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BCD" w:rsidRDefault="008D5BCD" w:rsidP="00E22F72">
      <w:pPr>
        <w:tabs>
          <w:tab w:val="left" w:pos="567"/>
        </w:tabs>
        <w:spacing w:before="20" w:after="20"/>
        <w:ind w:firstLine="0"/>
        <w:jc w:val="left"/>
        <w:rPr>
          <w:color w:val="000000"/>
          <w:sz w:val="24"/>
          <w:lang w:val="ru-RU"/>
        </w:rPr>
      </w:pPr>
      <w:bookmarkStart w:id="0" w:name="_Toc101252490"/>
      <w:bookmarkStart w:id="1" w:name="_GoBack"/>
      <w:bookmarkEnd w:id="1"/>
    </w:p>
    <w:p w:rsidR="00E22F72" w:rsidRDefault="00E22F72" w:rsidP="00902964">
      <w:pPr>
        <w:tabs>
          <w:tab w:val="left" w:pos="567"/>
        </w:tabs>
        <w:spacing w:before="20" w:after="20"/>
        <w:jc w:val="left"/>
        <w:rPr>
          <w:color w:val="000000"/>
          <w:sz w:val="24"/>
          <w:lang w:val="ru-RU"/>
        </w:rPr>
      </w:pPr>
    </w:p>
    <w:p w:rsidR="00E22F72" w:rsidRDefault="00E22F72" w:rsidP="00E22F72">
      <w:pPr>
        <w:tabs>
          <w:tab w:val="left" w:pos="9355"/>
          <w:tab w:val="left" w:pos="9498"/>
        </w:tabs>
        <w:overflowPunct w:val="0"/>
        <w:autoSpaceDE w:val="0"/>
        <w:ind w:right="-1" w:firstLine="0"/>
        <w:jc w:val="right"/>
        <w:textAlignment w:val="baseline"/>
        <w:rPr>
          <w:bCs/>
          <w:i/>
          <w:iCs/>
          <w:sz w:val="24"/>
        </w:rPr>
      </w:pPr>
      <w:r w:rsidRPr="00897180">
        <w:rPr>
          <w:bCs/>
          <w:iCs/>
          <w:sz w:val="24"/>
        </w:rPr>
        <w:t>Приложение</w:t>
      </w:r>
    </w:p>
    <w:p w:rsidR="00E22F72" w:rsidRPr="00897180" w:rsidRDefault="00E22F72" w:rsidP="00E22F72">
      <w:pPr>
        <w:tabs>
          <w:tab w:val="left" w:pos="9355"/>
          <w:tab w:val="left" w:pos="9498"/>
        </w:tabs>
        <w:overflowPunct w:val="0"/>
        <w:autoSpaceDE w:val="0"/>
        <w:ind w:right="-1" w:firstLine="0"/>
        <w:jc w:val="right"/>
        <w:textAlignment w:val="baseline"/>
        <w:rPr>
          <w:bCs/>
          <w:i/>
          <w:iCs/>
          <w:sz w:val="24"/>
        </w:rPr>
      </w:pPr>
      <w:r>
        <w:rPr>
          <w:bCs/>
          <w:iCs/>
          <w:sz w:val="24"/>
        </w:rPr>
        <w:t xml:space="preserve"> к р</w:t>
      </w:r>
      <w:r w:rsidRPr="00897180">
        <w:rPr>
          <w:bCs/>
          <w:iCs/>
          <w:sz w:val="24"/>
        </w:rPr>
        <w:t>ешению</w:t>
      </w:r>
      <w:r>
        <w:rPr>
          <w:bCs/>
          <w:iCs/>
          <w:sz w:val="24"/>
        </w:rPr>
        <w:t xml:space="preserve"> </w:t>
      </w:r>
      <w:r w:rsidRPr="00897180">
        <w:rPr>
          <w:bCs/>
          <w:iCs/>
          <w:sz w:val="24"/>
        </w:rPr>
        <w:t>Совета депутатов</w:t>
      </w:r>
    </w:p>
    <w:p w:rsidR="00E22F72" w:rsidRPr="00897180" w:rsidRDefault="00E22F72" w:rsidP="00E22F72">
      <w:pPr>
        <w:tabs>
          <w:tab w:val="left" w:pos="9355"/>
          <w:tab w:val="left" w:pos="9498"/>
        </w:tabs>
        <w:overflowPunct w:val="0"/>
        <w:autoSpaceDE w:val="0"/>
        <w:ind w:right="-1" w:firstLine="0"/>
        <w:jc w:val="right"/>
        <w:textAlignment w:val="baseline"/>
        <w:rPr>
          <w:bCs/>
          <w:i/>
          <w:iCs/>
          <w:sz w:val="24"/>
        </w:rPr>
      </w:pPr>
      <w:r>
        <w:rPr>
          <w:bCs/>
          <w:iCs/>
          <w:sz w:val="24"/>
        </w:rPr>
        <w:t>м</w:t>
      </w:r>
      <w:r w:rsidRPr="00897180">
        <w:rPr>
          <w:bCs/>
          <w:iCs/>
          <w:sz w:val="24"/>
        </w:rPr>
        <w:t>униципального образования</w:t>
      </w:r>
    </w:p>
    <w:p w:rsidR="00E22F72" w:rsidRPr="00897180" w:rsidRDefault="00E22F72" w:rsidP="00E22F72">
      <w:pPr>
        <w:tabs>
          <w:tab w:val="left" w:pos="9355"/>
          <w:tab w:val="left" w:pos="9498"/>
        </w:tabs>
        <w:overflowPunct w:val="0"/>
        <w:autoSpaceDE w:val="0"/>
        <w:ind w:right="-1" w:firstLine="0"/>
        <w:jc w:val="right"/>
        <w:textAlignment w:val="baseline"/>
        <w:rPr>
          <w:bCs/>
          <w:i/>
          <w:iCs/>
          <w:sz w:val="24"/>
        </w:rPr>
      </w:pPr>
      <w:r>
        <w:rPr>
          <w:bCs/>
          <w:iCs/>
          <w:sz w:val="24"/>
        </w:rPr>
        <w:t>Кутушевский</w:t>
      </w:r>
      <w:r w:rsidRPr="00897180">
        <w:rPr>
          <w:bCs/>
          <w:iCs/>
          <w:sz w:val="24"/>
        </w:rPr>
        <w:t xml:space="preserve"> сельсовет</w:t>
      </w:r>
    </w:p>
    <w:p w:rsidR="00E22F72" w:rsidRPr="00897180" w:rsidRDefault="00E22F72" w:rsidP="00E22F72">
      <w:pPr>
        <w:tabs>
          <w:tab w:val="left" w:pos="9355"/>
          <w:tab w:val="left" w:pos="9498"/>
        </w:tabs>
        <w:overflowPunct w:val="0"/>
        <w:autoSpaceDE w:val="0"/>
        <w:ind w:right="-1" w:firstLine="0"/>
        <w:jc w:val="right"/>
        <w:textAlignment w:val="baseline"/>
        <w:rPr>
          <w:bCs/>
          <w:i/>
          <w:iCs/>
          <w:sz w:val="24"/>
        </w:rPr>
      </w:pPr>
      <w:r w:rsidRPr="00897180">
        <w:rPr>
          <w:bCs/>
          <w:iCs/>
          <w:sz w:val="24"/>
        </w:rPr>
        <w:t>Новосергиевского района</w:t>
      </w:r>
    </w:p>
    <w:p w:rsidR="00E22F72" w:rsidRPr="00897180" w:rsidRDefault="00E22F72" w:rsidP="00E22F72">
      <w:pPr>
        <w:tabs>
          <w:tab w:val="left" w:pos="9355"/>
          <w:tab w:val="left" w:pos="9498"/>
        </w:tabs>
        <w:overflowPunct w:val="0"/>
        <w:autoSpaceDE w:val="0"/>
        <w:ind w:right="-1" w:firstLine="0"/>
        <w:jc w:val="right"/>
        <w:textAlignment w:val="baseline"/>
        <w:rPr>
          <w:bCs/>
          <w:i/>
          <w:iCs/>
          <w:sz w:val="24"/>
        </w:rPr>
      </w:pPr>
      <w:r w:rsidRPr="00897180">
        <w:rPr>
          <w:bCs/>
          <w:iCs/>
          <w:sz w:val="24"/>
        </w:rPr>
        <w:t>Оренбургской области</w:t>
      </w:r>
    </w:p>
    <w:p w:rsidR="00E22F72" w:rsidRPr="00483723" w:rsidRDefault="00E22F72" w:rsidP="00E22F72">
      <w:pPr>
        <w:tabs>
          <w:tab w:val="left" w:pos="9355"/>
          <w:tab w:val="left" w:pos="9498"/>
        </w:tabs>
        <w:overflowPunct w:val="0"/>
        <w:autoSpaceDE w:val="0"/>
        <w:ind w:right="-1" w:firstLine="0"/>
        <w:jc w:val="right"/>
        <w:textAlignment w:val="baseline"/>
        <w:rPr>
          <w:b/>
          <w:bCs/>
          <w:i/>
          <w:iCs/>
          <w:sz w:val="20"/>
        </w:rPr>
      </w:pPr>
      <w:r>
        <w:rPr>
          <w:bCs/>
          <w:iCs/>
          <w:sz w:val="24"/>
        </w:rPr>
        <w:t>о</w:t>
      </w:r>
      <w:r w:rsidRPr="00897180">
        <w:rPr>
          <w:bCs/>
          <w:iCs/>
          <w:sz w:val="24"/>
        </w:rPr>
        <w:t xml:space="preserve">т </w:t>
      </w:r>
      <w:r>
        <w:rPr>
          <w:bCs/>
          <w:iCs/>
          <w:sz w:val="24"/>
        </w:rPr>
        <w:t>15.03.2021</w:t>
      </w:r>
      <w:r w:rsidRPr="00897180">
        <w:rPr>
          <w:bCs/>
          <w:iCs/>
          <w:sz w:val="24"/>
        </w:rPr>
        <w:t xml:space="preserve"> №</w:t>
      </w:r>
      <w:r>
        <w:rPr>
          <w:bCs/>
          <w:iCs/>
          <w:sz w:val="24"/>
        </w:rPr>
        <w:t>8/4р.С.</w:t>
      </w:r>
    </w:p>
    <w:p w:rsidR="00E22F72" w:rsidRDefault="00E22F72" w:rsidP="00E22F72">
      <w:pPr>
        <w:overflowPunct w:val="0"/>
        <w:autoSpaceDE w:val="0"/>
        <w:ind w:right="-3" w:firstLine="0"/>
        <w:jc w:val="center"/>
        <w:textAlignment w:val="baseline"/>
        <w:rPr>
          <w:rFonts w:eastAsia="Lucida Sans Unicode"/>
          <w:i/>
          <w:sz w:val="24"/>
        </w:rPr>
      </w:pPr>
    </w:p>
    <w:p w:rsidR="00E22F72" w:rsidRDefault="00E22F72" w:rsidP="00902964">
      <w:pPr>
        <w:tabs>
          <w:tab w:val="left" w:pos="567"/>
        </w:tabs>
        <w:spacing w:before="20" w:after="20"/>
        <w:jc w:val="left"/>
        <w:rPr>
          <w:color w:val="000000"/>
          <w:sz w:val="24"/>
          <w:lang w:val="ru-RU"/>
        </w:rPr>
      </w:pPr>
    </w:p>
    <w:p w:rsidR="00E22F72" w:rsidRDefault="00E22F72" w:rsidP="00902964">
      <w:pPr>
        <w:tabs>
          <w:tab w:val="left" w:pos="567"/>
        </w:tabs>
        <w:spacing w:before="20" w:after="20"/>
        <w:jc w:val="left"/>
        <w:rPr>
          <w:color w:val="000000"/>
          <w:sz w:val="24"/>
          <w:lang w:val="ru-RU"/>
        </w:rPr>
      </w:pPr>
    </w:p>
    <w:p w:rsidR="00E22F72" w:rsidRDefault="00E22F72" w:rsidP="00902964">
      <w:pPr>
        <w:tabs>
          <w:tab w:val="left" w:pos="567"/>
        </w:tabs>
        <w:spacing w:before="20" w:after="20"/>
        <w:jc w:val="left"/>
        <w:rPr>
          <w:color w:val="000000"/>
          <w:sz w:val="24"/>
          <w:lang w:val="ru-RU"/>
        </w:rPr>
      </w:pPr>
    </w:p>
    <w:p w:rsidR="00E22F72" w:rsidRDefault="00E22F72" w:rsidP="00902964">
      <w:pPr>
        <w:tabs>
          <w:tab w:val="left" w:pos="567"/>
        </w:tabs>
        <w:spacing w:before="20" w:after="20"/>
        <w:jc w:val="left"/>
        <w:rPr>
          <w:color w:val="000000"/>
          <w:sz w:val="24"/>
          <w:lang w:val="ru-RU"/>
        </w:rPr>
      </w:pPr>
    </w:p>
    <w:p w:rsidR="00E22F72" w:rsidRPr="00467B65" w:rsidRDefault="00E22F72" w:rsidP="00902964">
      <w:pPr>
        <w:tabs>
          <w:tab w:val="left" w:pos="567"/>
        </w:tabs>
        <w:spacing w:before="20" w:after="20"/>
        <w:jc w:val="left"/>
        <w:rPr>
          <w:color w:val="000000"/>
          <w:sz w:val="24"/>
          <w:lang w:val="ru-RU"/>
        </w:rPr>
        <w:sectPr w:rsidR="00E22F72" w:rsidRPr="00467B65" w:rsidSect="00AB6817">
          <w:headerReference w:type="default" r:id="rId9"/>
          <w:footerReference w:type="default" r:id="rId10"/>
          <w:type w:val="continuous"/>
          <w:pgSz w:w="11906" w:h="16838"/>
          <w:pgMar w:top="709" w:right="1416" w:bottom="284" w:left="1843" w:header="720" w:footer="127" w:gutter="0"/>
          <w:pgNumType w:start="2"/>
          <w:cols w:space="720"/>
          <w:docGrid w:linePitch="381"/>
        </w:sectPr>
      </w:pPr>
    </w:p>
    <w:p w:rsidR="002725F0" w:rsidRDefault="002725F0" w:rsidP="002725F0">
      <w:pPr>
        <w:tabs>
          <w:tab w:val="left" w:pos="567"/>
        </w:tabs>
        <w:spacing w:before="20" w:after="20"/>
        <w:jc w:val="center"/>
        <w:rPr>
          <w:color w:val="000000"/>
          <w:sz w:val="24"/>
          <w:lang w:val="ru-RU"/>
        </w:rPr>
      </w:pPr>
      <w:bookmarkStart w:id="2" w:name="_Toc364770957"/>
      <w:r>
        <w:rPr>
          <w:color w:val="000000"/>
          <w:sz w:val="24"/>
          <w:lang w:val="ru-RU"/>
        </w:rPr>
        <w:lastRenderedPageBreak/>
        <w:t xml:space="preserve">ПРЕАМБУЛА </w:t>
      </w:r>
    </w:p>
    <w:p w:rsidR="00C5434C" w:rsidRPr="00127827" w:rsidRDefault="009E2355" w:rsidP="00127827">
      <w:pPr>
        <w:ind w:left="425" w:firstLine="0"/>
        <w:rPr>
          <w:rFonts w:eastAsia="Lucida Sans Unicode"/>
          <w:sz w:val="24"/>
          <w:lang w:val="ru-RU"/>
        </w:rPr>
      </w:pPr>
      <w:r w:rsidRPr="009E2355">
        <w:rPr>
          <w:sz w:val="24"/>
        </w:rPr>
        <w:t xml:space="preserve">Правила землепользования и застройки муниципального образования сельское поселение </w:t>
      </w:r>
      <w:r w:rsidR="0033195F">
        <w:rPr>
          <w:sz w:val="24"/>
          <w:lang w:val="ru-RU"/>
        </w:rPr>
        <w:t>Ку</w:t>
      </w:r>
      <w:r w:rsidR="009F695B">
        <w:rPr>
          <w:sz w:val="24"/>
          <w:lang w:val="ru-RU"/>
        </w:rPr>
        <w:t>тушев</w:t>
      </w:r>
      <w:r w:rsidRPr="009E2355">
        <w:rPr>
          <w:sz w:val="24"/>
        </w:rPr>
        <w:t xml:space="preserve">ский сельсовет Новосергиевского района Оренбургской области </w:t>
      </w:r>
      <w:r w:rsidR="00C5434C">
        <w:rPr>
          <w:sz w:val="24"/>
          <w:lang w:val="ru-RU"/>
        </w:rPr>
        <w:t xml:space="preserve">разработаны </w:t>
      </w:r>
      <w:r w:rsidRPr="009E2355">
        <w:rPr>
          <w:rFonts w:eastAsia="Lucida Sans Unicode"/>
          <w:sz w:val="24"/>
        </w:rPr>
        <w:t xml:space="preserve">по заданию Администрации МО </w:t>
      </w:r>
      <w:r w:rsidR="00127827">
        <w:rPr>
          <w:sz w:val="24"/>
          <w:lang w:val="ru-RU"/>
        </w:rPr>
        <w:t>Кутушев</w:t>
      </w:r>
      <w:r w:rsidR="00127827" w:rsidRPr="009E2355">
        <w:rPr>
          <w:sz w:val="24"/>
        </w:rPr>
        <w:t>ский</w:t>
      </w:r>
      <w:r w:rsidRPr="009E2355">
        <w:rPr>
          <w:rFonts w:eastAsia="Lucida Sans Unicode"/>
          <w:sz w:val="24"/>
        </w:rPr>
        <w:t xml:space="preserve"> сельсовет Новосергиевского района Оренбургской области </w:t>
      </w:r>
      <w:r w:rsidRPr="009E2355">
        <w:rPr>
          <w:sz w:val="24"/>
        </w:rPr>
        <w:t>на основании муниципального контракта</w:t>
      </w:r>
      <w:r w:rsidR="00127827">
        <w:rPr>
          <w:rFonts w:eastAsia="Lucida Sans Unicode"/>
          <w:sz w:val="24"/>
        </w:rPr>
        <w:t>№  2013.17</w:t>
      </w:r>
      <w:r w:rsidR="00127827">
        <w:rPr>
          <w:rFonts w:eastAsia="Lucida Sans Unicode"/>
          <w:sz w:val="24"/>
          <w:lang w:val="ru-RU"/>
        </w:rPr>
        <w:t>4476</w:t>
      </w:r>
      <w:r w:rsidR="00127827">
        <w:rPr>
          <w:rFonts w:eastAsia="Lucida Sans Unicode"/>
          <w:sz w:val="24"/>
        </w:rPr>
        <w:t xml:space="preserve"> от </w:t>
      </w:r>
      <w:r w:rsidR="00127827">
        <w:rPr>
          <w:rFonts w:eastAsia="Lucida Sans Unicode"/>
          <w:sz w:val="24"/>
          <w:lang w:val="ru-RU"/>
        </w:rPr>
        <w:t>07</w:t>
      </w:r>
      <w:r w:rsidRPr="009E2355">
        <w:rPr>
          <w:rFonts w:eastAsia="Lucida Sans Unicode"/>
          <w:sz w:val="24"/>
        </w:rPr>
        <w:t>.10.2013г.</w:t>
      </w:r>
      <w:r w:rsidR="00127827">
        <w:rPr>
          <w:rFonts w:eastAsia="Lucida Sans Unicode"/>
          <w:sz w:val="24"/>
          <w:lang w:val="ru-RU"/>
        </w:rPr>
        <w:t xml:space="preserve"> компанией </w:t>
      </w:r>
      <w:r w:rsidR="00C5434C" w:rsidRPr="00C5434C">
        <w:rPr>
          <w:sz w:val="24"/>
        </w:rPr>
        <w:t>ООО «Геоград» и утвержден</w:t>
      </w:r>
      <w:r w:rsidR="00127827">
        <w:rPr>
          <w:sz w:val="24"/>
          <w:lang w:val="ru-RU"/>
        </w:rPr>
        <w:t>ы</w:t>
      </w:r>
      <w:r w:rsidR="00C5434C" w:rsidRPr="00C5434C">
        <w:rPr>
          <w:sz w:val="24"/>
        </w:rPr>
        <w:t xml:space="preserve"> Решением Совета депутатов муниципального образования </w:t>
      </w:r>
      <w:r w:rsidR="00127827">
        <w:rPr>
          <w:sz w:val="24"/>
          <w:lang w:val="ru-RU"/>
        </w:rPr>
        <w:t>Кутушев</w:t>
      </w:r>
      <w:r w:rsidR="00127827" w:rsidRPr="009E2355">
        <w:rPr>
          <w:sz w:val="24"/>
        </w:rPr>
        <w:t>ский</w:t>
      </w:r>
      <w:r w:rsidR="00C5434C" w:rsidRPr="00C5434C">
        <w:rPr>
          <w:sz w:val="24"/>
        </w:rPr>
        <w:t xml:space="preserve"> сельсовет.</w:t>
      </w:r>
    </w:p>
    <w:p w:rsidR="009E2355" w:rsidRPr="00AE745E" w:rsidRDefault="009E2355" w:rsidP="009E2355">
      <w:pPr>
        <w:ind w:left="425" w:firstLine="0"/>
        <w:rPr>
          <w:sz w:val="24"/>
          <w:szCs w:val="24"/>
          <w:lang w:val="ru-RU"/>
        </w:rPr>
      </w:pPr>
      <w:r w:rsidRPr="009E2355">
        <w:rPr>
          <w:sz w:val="24"/>
        </w:rPr>
        <w:t>В 2020 г. в проект Правил землепользования и застр</w:t>
      </w:r>
      <w:r w:rsidR="0033195F">
        <w:rPr>
          <w:sz w:val="24"/>
        </w:rPr>
        <w:t>ойки муниципального образования</w:t>
      </w:r>
      <w:r w:rsidR="0033195F">
        <w:rPr>
          <w:sz w:val="24"/>
          <w:lang w:val="ru-RU"/>
        </w:rPr>
        <w:t xml:space="preserve">  </w:t>
      </w:r>
      <w:r w:rsidR="00127827">
        <w:rPr>
          <w:sz w:val="24"/>
          <w:lang w:val="ru-RU"/>
        </w:rPr>
        <w:t>Кутушев</w:t>
      </w:r>
      <w:r w:rsidR="00127827" w:rsidRPr="009E2355">
        <w:rPr>
          <w:sz w:val="24"/>
        </w:rPr>
        <w:t>ский</w:t>
      </w:r>
      <w:r w:rsidRPr="009E2355">
        <w:rPr>
          <w:sz w:val="24"/>
        </w:rPr>
        <w:t xml:space="preserve"> сельсовет внесены изменения сотрудниками компании «ЦКР «ГЕОПАРТНЕР».</w:t>
      </w:r>
    </w:p>
    <w:p w:rsidR="009E2355" w:rsidRPr="009E2355" w:rsidRDefault="009E2355" w:rsidP="009E2355">
      <w:pPr>
        <w:rPr>
          <w:lang w:val="ru-RU"/>
        </w:rPr>
      </w:pPr>
    </w:p>
    <w:p w:rsidR="002725F0" w:rsidRPr="00AE745E" w:rsidRDefault="002725F0" w:rsidP="00AE745E">
      <w:pPr>
        <w:shd w:val="clear" w:color="auto" w:fill="FFFFFF"/>
        <w:tabs>
          <w:tab w:val="left" w:pos="8334"/>
        </w:tabs>
        <w:contextualSpacing/>
        <w:rPr>
          <w:b/>
          <w:bCs/>
          <w:sz w:val="24"/>
          <w:szCs w:val="24"/>
          <w:lang w:val="ru-RU"/>
        </w:rPr>
      </w:pPr>
      <w:r w:rsidRPr="00AE745E">
        <w:rPr>
          <w:sz w:val="24"/>
          <w:szCs w:val="24"/>
        </w:rPr>
        <w:t xml:space="preserve">Правила землепользования и застройки муниципального образования </w:t>
      </w:r>
      <w:r w:rsidR="00127827">
        <w:rPr>
          <w:sz w:val="24"/>
          <w:lang w:val="ru-RU"/>
        </w:rPr>
        <w:t>Кутушев</w:t>
      </w:r>
      <w:r w:rsidR="00127827" w:rsidRPr="009E2355">
        <w:rPr>
          <w:sz w:val="24"/>
        </w:rPr>
        <w:t>ский</w:t>
      </w:r>
      <w:r w:rsidR="004B2022" w:rsidRPr="00AE745E">
        <w:rPr>
          <w:sz w:val="24"/>
          <w:szCs w:val="24"/>
        </w:rPr>
        <w:t xml:space="preserve"> сельсовет </w:t>
      </w:r>
      <w:r w:rsidRPr="00AE745E">
        <w:rPr>
          <w:sz w:val="24"/>
          <w:szCs w:val="24"/>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127827">
        <w:rPr>
          <w:sz w:val="24"/>
          <w:lang w:val="ru-RU"/>
        </w:rPr>
        <w:t>Кутушев</w:t>
      </w:r>
      <w:r w:rsidR="00127827" w:rsidRPr="009E2355">
        <w:rPr>
          <w:sz w:val="24"/>
        </w:rPr>
        <w:t>ский</w:t>
      </w:r>
      <w:r w:rsidR="004B2022" w:rsidRPr="00AE745E">
        <w:rPr>
          <w:sz w:val="24"/>
          <w:szCs w:val="24"/>
        </w:rPr>
        <w:t xml:space="preserve"> сельсовет</w:t>
      </w:r>
      <w:r w:rsidRPr="00AE745E">
        <w:rPr>
          <w:sz w:val="24"/>
          <w:szCs w:val="24"/>
        </w:rPr>
        <w:t xml:space="preserve">, генеральным планом муниципального образования </w:t>
      </w:r>
      <w:r w:rsidR="00127827">
        <w:rPr>
          <w:sz w:val="24"/>
          <w:lang w:val="ru-RU"/>
        </w:rPr>
        <w:t>Кутушев</w:t>
      </w:r>
      <w:r w:rsidR="00127827" w:rsidRPr="009E2355">
        <w:rPr>
          <w:sz w:val="24"/>
        </w:rPr>
        <w:t>ский</w:t>
      </w:r>
      <w:r w:rsidR="004B2022" w:rsidRPr="00AE745E">
        <w:rPr>
          <w:sz w:val="24"/>
          <w:szCs w:val="24"/>
        </w:rPr>
        <w:t xml:space="preserve"> сельсовет</w:t>
      </w:r>
      <w:r w:rsidR="004B2022" w:rsidRPr="00AE745E">
        <w:rPr>
          <w:sz w:val="24"/>
          <w:szCs w:val="24"/>
          <w:lang w:val="ru-RU"/>
        </w:rPr>
        <w:t>.</w:t>
      </w:r>
    </w:p>
    <w:p w:rsidR="000B19E4" w:rsidRPr="00D57964" w:rsidRDefault="000B19E4" w:rsidP="00AB6817">
      <w:pPr>
        <w:spacing w:after="200" w:line="276" w:lineRule="auto"/>
        <w:ind w:firstLine="708"/>
        <w:rPr>
          <w:rFonts w:eastAsia="Calibri"/>
          <w:lang w:eastAsia="en-US"/>
        </w:rPr>
      </w:pPr>
    </w:p>
    <w:p w:rsidR="004B2022" w:rsidRPr="00F80E36" w:rsidRDefault="000B19E4" w:rsidP="00AE745E">
      <w:pPr>
        <w:jc w:val="center"/>
        <w:rPr>
          <w:sz w:val="24"/>
          <w:szCs w:val="24"/>
        </w:rPr>
      </w:pPr>
      <w:bookmarkStart w:id="3" w:name="_Toc355344021"/>
      <w:bookmarkStart w:id="4" w:name="_Toc358268570"/>
      <w:bookmarkStart w:id="5" w:name="_Toc358994194"/>
      <w:bookmarkStart w:id="6" w:name="_Toc428778547"/>
      <w:bookmarkStart w:id="7" w:name="_Toc503962209"/>
      <w:bookmarkEnd w:id="0"/>
      <w:bookmarkEnd w:id="2"/>
      <w:r>
        <w:br w:type="page"/>
      </w:r>
      <w:bookmarkEnd w:id="3"/>
      <w:bookmarkEnd w:id="4"/>
      <w:bookmarkEnd w:id="5"/>
      <w:bookmarkEnd w:id="6"/>
      <w:bookmarkEnd w:id="7"/>
      <w:r w:rsidR="0053057F" w:rsidRPr="008D7F52">
        <w:rPr>
          <w:rFonts w:eastAsia="Calibri"/>
          <w:sz w:val="36"/>
          <w:szCs w:val="28"/>
          <w:lang w:eastAsia="en-US"/>
        </w:rPr>
        <w:lastRenderedPageBreak/>
        <w:t xml:space="preserve"> </w:t>
      </w:r>
      <w:r w:rsidR="004B2022" w:rsidRPr="008D7F52">
        <w:rPr>
          <w:sz w:val="32"/>
          <w:szCs w:val="24"/>
        </w:rPr>
        <w:t>Содержание</w:t>
      </w:r>
    </w:p>
    <w:p w:rsidR="00AA63BF" w:rsidRDefault="004B2022">
      <w:pPr>
        <w:pStyle w:val="16"/>
        <w:rPr>
          <w:rFonts w:asciiTheme="minorHAnsi" w:eastAsiaTheme="minorEastAsia" w:hAnsiTheme="minorHAnsi" w:cstheme="minorBidi"/>
          <w:b w:val="0"/>
          <w:caps w:val="0"/>
          <w:noProof/>
          <w:sz w:val="22"/>
          <w:szCs w:val="22"/>
          <w:lang w:val="ru-RU" w:eastAsia="ru-RU"/>
        </w:rPr>
      </w:pPr>
      <w:r w:rsidRPr="00F80E36">
        <w:rPr>
          <w:sz w:val="24"/>
          <w:szCs w:val="24"/>
        </w:rPr>
        <w:fldChar w:fldCharType="begin"/>
      </w:r>
      <w:r w:rsidRPr="00F80E36">
        <w:rPr>
          <w:sz w:val="24"/>
          <w:szCs w:val="24"/>
        </w:rPr>
        <w:instrText xml:space="preserve"> TOC \o "1-3" \h \z \u </w:instrText>
      </w:r>
      <w:r w:rsidRPr="00F80E36">
        <w:rPr>
          <w:sz w:val="24"/>
          <w:szCs w:val="24"/>
        </w:rPr>
        <w:fldChar w:fldCharType="separate"/>
      </w:r>
      <w:hyperlink w:anchor="_Toc61345025" w:history="1">
        <w:r w:rsidR="00AA63BF" w:rsidRPr="00924D34">
          <w:rPr>
            <w:rStyle w:val="aff2"/>
            <w:noProof/>
          </w:rPr>
          <w:t>Раздел</w:t>
        </w:r>
        <w:r w:rsidR="00AA63BF" w:rsidRPr="00924D34">
          <w:rPr>
            <w:rStyle w:val="aff2"/>
            <w:noProof/>
            <w:lang w:val="ru-RU"/>
          </w:rPr>
          <w:t xml:space="preserve"> </w:t>
        </w:r>
        <w:r w:rsidR="00AA63BF" w:rsidRPr="00924D34">
          <w:rPr>
            <w:rStyle w:val="aff2"/>
            <w:noProof/>
          </w:rPr>
          <w:t xml:space="preserve"> I. Порядок применения правил</w:t>
        </w:r>
        <w:r w:rsidR="00AA63BF" w:rsidRPr="00924D34">
          <w:rPr>
            <w:rStyle w:val="aff2"/>
            <w:noProof/>
            <w:lang w:val="ru-RU"/>
          </w:rPr>
          <w:t xml:space="preserve"> </w:t>
        </w:r>
        <w:r w:rsidR="00AA63BF" w:rsidRPr="00924D34">
          <w:rPr>
            <w:rStyle w:val="aff2"/>
            <w:noProof/>
          </w:rPr>
          <w:t>и внесения в них изменений.</w:t>
        </w:r>
        <w:r w:rsidR="00AA63BF">
          <w:rPr>
            <w:noProof/>
            <w:webHidden/>
          </w:rPr>
          <w:tab/>
        </w:r>
        <w:r w:rsidR="00AA63BF">
          <w:rPr>
            <w:noProof/>
            <w:webHidden/>
          </w:rPr>
          <w:fldChar w:fldCharType="begin"/>
        </w:r>
        <w:r w:rsidR="00AA63BF">
          <w:rPr>
            <w:noProof/>
            <w:webHidden/>
          </w:rPr>
          <w:instrText xml:space="preserve"> PAGEREF _Toc61345025 \h </w:instrText>
        </w:r>
        <w:r w:rsidR="00AA63BF">
          <w:rPr>
            <w:noProof/>
            <w:webHidden/>
          </w:rPr>
        </w:r>
        <w:r w:rsidR="00AA63BF">
          <w:rPr>
            <w:noProof/>
            <w:webHidden/>
          </w:rPr>
          <w:fldChar w:fldCharType="separate"/>
        </w:r>
        <w:r w:rsidR="00B407B4">
          <w:rPr>
            <w:noProof/>
            <w:webHidden/>
          </w:rPr>
          <w:t>8</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26" w:history="1">
        <w:r w:rsidR="00AA63BF" w:rsidRPr="00924D34">
          <w:rPr>
            <w:rStyle w:val="aff2"/>
            <w:noProof/>
          </w:rPr>
          <w:t xml:space="preserve">Глава 1. </w:t>
        </w:r>
        <w:r w:rsidR="00AA63BF" w:rsidRPr="00924D34">
          <w:rPr>
            <w:rStyle w:val="aff2"/>
            <w:noProof/>
            <w:lang w:val="ru-RU"/>
          </w:rPr>
          <w:t>ОБЩИЕ ПОЛОЖЕНИЯ</w:t>
        </w:r>
        <w:r w:rsidR="00AA63BF">
          <w:rPr>
            <w:noProof/>
            <w:webHidden/>
          </w:rPr>
          <w:tab/>
        </w:r>
        <w:r w:rsidR="00AA63BF">
          <w:rPr>
            <w:noProof/>
            <w:webHidden/>
          </w:rPr>
          <w:fldChar w:fldCharType="begin"/>
        </w:r>
        <w:r w:rsidR="00AA63BF">
          <w:rPr>
            <w:noProof/>
            <w:webHidden/>
          </w:rPr>
          <w:instrText xml:space="preserve"> PAGEREF _Toc61345026 \h </w:instrText>
        </w:r>
        <w:r w:rsidR="00AA63BF">
          <w:rPr>
            <w:noProof/>
            <w:webHidden/>
          </w:rPr>
        </w:r>
        <w:r w:rsidR="00AA63BF">
          <w:rPr>
            <w:noProof/>
            <w:webHidden/>
          </w:rPr>
          <w:fldChar w:fldCharType="separate"/>
        </w:r>
        <w:r w:rsidR="00B407B4">
          <w:rPr>
            <w:noProof/>
            <w:webHidden/>
          </w:rPr>
          <w:t>8</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27" w:history="1">
        <w:r w:rsidR="00AA63BF" w:rsidRPr="00924D34">
          <w:rPr>
            <w:rStyle w:val="aff2"/>
            <w:noProof/>
          </w:rPr>
          <w:t xml:space="preserve">Статья 1. Основные определения и термины, используемые в правилах землепользования и застройки </w:t>
        </w:r>
        <w:r w:rsidR="00AA63BF" w:rsidRPr="00924D34">
          <w:rPr>
            <w:rStyle w:val="aff2"/>
            <w:noProof/>
            <w:lang w:val="ru-RU"/>
          </w:rPr>
          <w:t>МО Кутушев</w:t>
        </w:r>
        <w:r w:rsidR="00AA63BF" w:rsidRPr="00924D34">
          <w:rPr>
            <w:rStyle w:val="aff2"/>
            <w:noProof/>
          </w:rPr>
          <w:t>ский сельсовет</w:t>
        </w:r>
        <w:r w:rsidR="00AA63BF" w:rsidRPr="00924D34">
          <w:rPr>
            <w:rStyle w:val="aff2"/>
            <w:noProof/>
            <w:lang w:val="ru-RU"/>
          </w:rPr>
          <w:t>.</w:t>
        </w:r>
        <w:r w:rsidR="00AA63BF">
          <w:rPr>
            <w:noProof/>
            <w:webHidden/>
          </w:rPr>
          <w:tab/>
        </w:r>
        <w:r w:rsidR="00AA63BF">
          <w:rPr>
            <w:noProof/>
            <w:webHidden/>
          </w:rPr>
          <w:fldChar w:fldCharType="begin"/>
        </w:r>
        <w:r w:rsidR="00AA63BF">
          <w:rPr>
            <w:noProof/>
            <w:webHidden/>
          </w:rPr>
          <w:instrText xml:space="preserve"> PAGEREF _Toc61345027 \h </w:instrText>
        </w:r>
        <w:r w:rsidR="00AA63BF">
          <w:rPr>
            <w:noProof/>
            <w:webHidden/>
          </w:rPr>
        </w:r>
        <w:r w:rsidR="00AA63BF">
          <w:rPr>
            <w:noProof/>
            <w:webHidden/>
          </w:rPr>
          <w:fldChar w:fldCharType="separate"/>
        </w:r>
        <w:r w:rsidR="00B407B4">
          <w:rPr>
            <w:noProof/>
            <w:webHidden/>
          </w:rPr>
          <w:t>8</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28" w:history="1">
        <w:r w:rsidR="00AA63BF" w:rsidRPr="00924D34">
          <w:rPr>
            <w:rStyle w:val="aff2"/>
            <w:noProof/>
          </w:rPr>
          <w:t>Статья 2. Область применения настоящих Правил</w:t>
        </w:r>
        <w:r w:rsidR="00AA63BF">
          <w:rPr>
            <w:noProof/>
            <w:webHidden/>
          </w:rPr>
          <w:tab/>
        </w:r>
        <w:r w:rsidR="00AA63BF">
          <w:rPr>
            <w:noProof/>
            <w:webHidden/>
          </w:rPr>
          <w:fldChar w:fldCharType="begin"/>
        </w:r>
        <w:r w:rsidR="00AA63BF">
          <w:rPr>
            <w:noProof/>
            <w:webHidden/>
          </w:rPr>
          <w:instrText xml:space="preserve"> PAGEREF _Toc61345028 \h </w:instrText>
        </w:r>
        <w:r w:rsidR="00AA63BF">
          <w:rPr>
            <w:noProof/>
            <w:webHidden/>
          </w:rPr>
        </w:r>
        <w:r w:rsidR="00AA63BF">
          <w:rPr>
            <w:noProof/>
            <w:webHidden/>
          </w:rPr>
          <w:fldChar w:fldCharType="separate"/>
        </w:r>
        <w:r w:rsidR="00B407B4">
          <w:rPr>
            <w:noProof/>
            <w:webHidden/>
          </w:rPr>
          <w:t>14</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29" w:history="1">
        <w:r w:rsidR="00AA63BF" w:rsidRPr="00924D34">
          <w:rPr>
            <w:rStyle w:val="aff2"/>
            <w:noProof/>
          </w:rPr>
          <w:t>Статья 3. Цели и содержание настоящих Правил</w:t>
        </w:r>
        <w:r w:rsidR="00AA63BF">
          <w:rPr>
            <w:noProof/>
            <w:webHidden/>
          </w:rPr>
          <w:tab/>
        </w:r>
        <w:r w:rsidR="00AA63BF">
          <w:rPr>
            <w:noProof/>
            <w:webHidden/>
          </w:rPr>
          <w:fldChar w:fldCharType="begin"/>
        </w:r>
        <w:r w:rsidR="00AA63BF">
          <w:rPr>
            <w:noProof/>
            <w:webHidden/>
          </w:rPr>
          <w:instrText xml:space="preserve"> PAGEREF _Toc61345029 \h </w:instrText>
        </w:r>
        <w:r w:rsidR="00AA63BF">
          <w:rPr>
            <w:noProof/>
            <w:webHidden/>
          </w:rPr>
        </w:r>
        <w:r w:rsidR="00AA63BF">
          <w:rPr>
            <w:noProof/>
            <w:webHidden/>
          </w:rPr>
          <w:fldChar w:fldCharType="separate"/>
        </w:r>
        <w:r w:rsidR="00B407B4">
          <w:rPr>
            <w:noProof/>
            <w:webHidden/>
          </w:rPr>
          <w:t>15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0" w:history="1">
        <w:r w:rsidR="00AA63BF" w:rsidRPr="00924D34">
          <w:rPr>
            <w:rStyle w:val="aff2"/>
            <w:noProof/>
          </w:rPr>
          <w:t>Статья 4. Открытость и доступность информации о землепользовании и застройке</w:t>
        </w:r>
        <w:r w:rsidR="00AA63BF">
          <w:rPr>
            <w:noProof/>
            <w:webHidden/>
          </w:rPr>
          <w:tab/>
        </w:r>
        <w:r w:rsidR="00AA63BF">
          <w:rPr>
            <w:noProof/>
            <w:webHidden/>
          </w:rPr>
          <w:fldChar w:fldCharType="begin"/>
        </w:r>
        <w:r w:rsidR="00AA63BF">
          <w:rPr>
            <w:noProof/>
            <w:webHidden/>
          </w:rPr>
          <w:instrText xml:space="preserve"> PAGEREF _Toc61345030 \h </w:instrText>
        </w:r>
        <w:r w:rsidR="00AA63BF">
          <w:rPr>
            <w:noProof/>
            <w:webHidden/>
          </w:rPr>
        </w:r>
        <w:r w:rsidR="00AA63BF">
          <w:rPr>
            <w:noProof/>
            <w:webHidden/>
          </w:rPr>
          <w:fldChar w:fldCharType="separate"/>
        </w:r>
        <w:r w:rsidR="00B407B4">
          <w:rPr>
            <w:noProof/>
            <w:webHidden/>
          </w:rPr>
          <w:t>17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1" w:history="1">
        <w:r w:rsidR="00AA63BF" w:rsidRPr="00924D34">
          <w:rPr>
            <w:rStyle w:val="aff2"/>
            <w:noProof/>
          </w:rPr>
          <w:t>Статья 5. Действие Правил по отношению к генеральному плану муниципального образования Кутушевский сельсовет, документации по планировке территории.</w:t>
        </w:r>
        <w:r w:rsidR="00AA63BF">
          <w:rPr>
            <w:noProof/>
            <w:webHidden/>
          </w:rPr>
          <w:tab/>
        </w:r>
        <w:r w:rsidR="00AA63BF">
          <w:rPr>
            <w:noProof/>
            <w:webHidden/>
          </w:rPr>
          <w:fldChar w:fldCharType="begin"/>
        </w:r>
        <w:r w:rsidR="00AA63BF">
          <w:rPr>
            <w:noProof/>
            <w:webHidden/>
          </w:rPr>
          <w:instrText xml:space="preserve"> PAGEREF _Toc61345031 \h </w:instrText>
        </w:r>
        <w:r w:rsidR="00AA63BF">
          <w:rPr>
            <w:noProof/>
            <w:webHidden/>
          </w:rPr>
        </w:r>
        <w:r w:rsidR="00AA63BF">
          <w:rPr>
            <w:noProof/>
            <w:webHidden/>
          </w:rPr>
          <w:fldChar w:fldCharType="separate"/>
        </w:r>
        <w:r w:rsidR="00B407B4">
          <w:rPr>
            <w:noProof/>
            <w:webHidden/>
          </w:rPr>
          <w:t>17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2" w:history="1">
        <w:r w:rsidR="00AA63BF" w:rsidRPr="00924D34">
          <w:rPr>
            <w:rStyle w:val="aff2"/>
            <w:noProof/>
          </w:rPr>
          <w:t>Статья 6. Действие Правил по отношению к ранее возникшим правам.</w:t>
        </w:r>
        <w:r w:rsidR="00AA63BF">
          <w:rPr>
            <w:noProof/>
            <w:webHidden/>
          </w:rPr>
          <w:tab/>
        </w:r>
        <w:r w:rsidR="00AA63BF">
          <w:rPr>
            <w:noProof/>
            <w:webHidden/>
          </w:rPr>
          <w:fldChar w:fldCharType="begin"/>
        </w:r>
        <w:r w:rsidR="00AA63BF">
          <w:rPr>
            <w:noProof/>
            <w:webHidden/>
          </w:rPr>
          <w:instrText xml:space="preserve"> PAGEREF _Toc61345032 \h </w:instrText>
        </w:r>
        <w:r w:rsidR="00AA63BF">
          <w:rPr>
            <w:noProof/>
            <w:webHidden/>
          </w:rPr>
        </w:r>
        <w:r w:rsidR="00AA63BF">
          <w:rPr>
            <w:noProof/>
            <w:webHidden/>
          </w:rPr>
          <w:fldChar w:fldCharType="separate"/>
        </w:r>
        <w:r w:rsidR="00B407B4">
          <w:rPr>
            <w:noProof/>
            <w:webHidden/>
          </w:rPr>
          <w:t>18</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33" w:history="1">
        <w:r w:rsidR="00AA63BF" w:rsidRPr="00924D34">
          <w:rPr>
            <w:rStyle w:val="aff2"/>
            <w:noProof/>
          </w:rPr>
          <w:t>Глава 2. ПОЛОЖЕНИЯ О РЕГУЛИРОВАНИИ ЗЕМЛЕПОЛЬЗОВАНИЯ И ЗАСТРОЙКИ ОРГАНАМИ МЕСТНОГО САМОУПРАВЛЕНИЯ</w:t>
        </w:r>
        <w:r w:rsidR="00AA63BF">
          <w:rPr>
            <w:noProof/>
            <w:webHidden/>
          </w:rPr>
          <w:tab/>
        </w:r>
        <w:r w:rsidR="00AA63BF">
          <w:rPr>
            <w:noProof/>
            <w:webHidden/>
          </w:rPr>
          <w:fldChar w:fldCharType="begin"/>
        </w:r>
        <w:r w:rsidR="00AA63BF">
          <w:rPr>
            <w:noProof/>
            <w:webHidden/>
          </w:rPr>
          <w:instrText xml:space="preserve"> PAGEREF _Toc61345033 \h </w:instrText>
        </w:r>
        <w:r w:rsidR="00AA63BF">
          <w:rPr>
            <w:noProof/>
            <w:webHidden/>
          </w:rPr>
        </w:r>
        <w:r w:rsidR="00AA63BF">
          <w:rPr>
            <w:noProof/>
            <w:webHidden/>
          </w:rPr>
          <w:fldChar w:fldCharType="separate"/>
        </w:r>
        <w:r w:rsidR="00B407B4">
          <w:rPr>
            <w:noProof/>
            <w:webHidden/>
          </w:rPr>
          <w:t>19</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4" w:history="1">
        <w:r w:rsidR="00AA63BF" w:rsidRPr="00924D34">
          <w:rPr>
            <w:rStyle w:val="aff2"/>
            <w:noProof/>
          </w:rPr>
          <w:t>Статья 7. Общие положения о лицах, осуществляющих землепользование и застройку и их действиях.</w:t>
        </w:r>
        <w:r w:rsidR="00AA63BF">
          <w:rPr>
            <w:noProof/>
            <w:webHidden/>
          </w:rPr>
          <w:tab/>
        </w:r>
        <w:r w:rsidR="00AA63BF">
          <w:rPr>
            <w:noProof/>
            <w:webHidden/>
          </w:rPr>
          <w:fldChar w:fldCharType="begin"/>
        </w:r>
        <w:r w:rsidR="00AA63BF">
          <w:rPr>
            <w:noProof/>
            <w:webHidden/>
          </w:rPr>
          <w:instrText xml:space="preserve"> PAGEREF _Toc61345034 \h </w:instrText>
        </w:r>
        <w:r w:rsidR="00AA63BF">
          <w:rPr>
            <w:noProof/>
            <w:webHidden/>
          </w:rPr>
        </w:r>
        <w:r w:rsidR="00AA63BF">
          <w:rPr>
            <w:noProof/>
            <w:webHidden/>
          </w:rPr>
          <w:fldChar w:fldCharType="separate"/>
        </w:r>
        <w:r w:rsidR="00B407B4">
          <w:rPr>
            <w:noProof/>
            <w:webHidden/>
          </w:rPr>
          <w:t>19</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5" w:history="1">
        <w:r w:rsidR="00AA63BF" w:rsidRPr="00924D34">
          <w:rPr>
            <w:rStyle w:val="aff2"/>
            <w:noProof/>
          </w:rPr>
          <w:t>Статья 8. Полномочия органов местного самоуправления в области землепользования и застройки</w:t>
        </w:r>
        <w:r w:rsidR="00AA63BF">
          <w:rPr>
            <w:noProof/>
            <w:webHidden/>
          </w:rPr>
          <w:tab/>
        </w:r>
        <w:r w:rsidR="00AA63BF">
          <w:rPr>
            <w:noProof/>
            <w:webHidden/>
          </w:rPr>
          <w:fldChar w:fldCharType="begin"/>
        </w:r>
        <w:r w:rsidR="00AA63BF">
          <w:rPr>
            <w:noProof/>
            <w:webHidden/>
          </w:rPr>
          <w:instrText xml:space="preserve"> PAGEREF _Toc61345035 \h </w:instrText>
        </w:r>
        <w:r w:rsidR="00AA63BF">
          <w:rPr>
            <w:noProof/>
            <w:webHidden/>
          </w:rPr>
        </w:r>
        <w:r w:rsidR="00AA63BF">
          <w:rPr>
            <w:noProof/>
            <w:webHidden/>
          </w:rPr>
          <w:fldChar w:fldCharType="separate"/>
        </w:r>
        <w:r w:rsidR="00B407B4">
          <w:rPr>
            <w:noProof/>
            <w:webHidden/>
          </w:rPr>
          <w:t>20</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6" w:history="1">
        <w:r w:rsidR="00AA63BF" w:rsidRPr="00924D34">
          <w:rPr>
            <w:rStyle w:val="aff2"/>
            <w:noProof/>
          </w:rPr>
          <w:t>Статья 9. Полномочия комиссии по подготовке проекта правил землепользования и застройки</w:t>
        </w:r>
        <w:r w:rsidR="00AA63BF">
          <w:rPr>
            <w:noProof/>
            <w:webHidden/>
          </w:rPr>
          <w:tab/>
        </w:r>
        <w:r w:rsidR="00AA63BF">
          <w:rPr>
            <w:noProof/>
            <w:webHidden/>
          </w:rPr>
          <w:fldChar w:fldCharType="begin"/>
        </w:r>
        <w:r w:rsidR="00AA63BF">
          <w:rPr>
            <w:noProof/>
            <w:webHidden/>
          </w:rPr>
          <w:instrText xml:space="preserve"> PAGEREF _Toc61345036 \h </w:instrText>
        </w:r>
        <w:r w:rsidR="00AA63BF">
          <w:rPr>
            <w:noProof/>
            <w:webHidden/>
          </w:rPr>
        </w:r>
        <w:r w:rsidR="00AA63BF">
          <w:rPr>
            <w:noProof/>
            <w:webHidden/>
          </w:rPr>
          <w:fldChar w:fldCharType="separate"/>
        </w:r>
        <w:r w:rsidR="00B407B4">
          <w:rPr>
            <w:noProof/>
            <w:webHidden/>
          </w:rPr>
          <w:t>22</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37" w:history="1">
        <w:r w:rsidR="00AA63BF" w:rsidRPr="00924D34">
          <w:rPr>
            <w:rStyle w:val="aff2"/>
            <w:rFonts w:eastAsia="MS Mincho"/>
            <w:noProof/>
            <w:lang w:val="ru-RU"/>
          </w:rPr>
          <w:t>Глава 3.</w:t>
        </w:r>
        <w:r w:rsidR="00AA63BF" w:rsidRPr="00924D34">
          <w:rPr>
            <w:rStyle w:val="aff2"/>
            <w:noProof/>
            <w:lang w:val="ru-RU"/>
          </w:rPr>
          <w:t xml:space="preserve"> ПОЛОЖЕНИЯ О ПОДГОТОВКЕ ДОКУМЕНТАЦИИ ПО ПЛАНИРОВКЕ ТЕРРИТОРИИ ОРГАНАМИ МЕСТНОГО САМОУПРАВЛЕНИЯ</w:t>
        </w:r>
        <w:r w:rsidR="00AA63BF">
          <w:rPr>
            <w:noProof/>
            <w:webHidden/>
          </w:rPr>
          <w:tab/>
        </w:r>
        <w:r w:rsidR="00AA63BF">
          <w:rPr>
            <w:noProof/>
            <w:webHidden/>
          </w:rPr>
          <w:fldChar w:fldCharType="begin"/>
        </w:r>
        <w:r w:rsidR="00AA63BF">
          <w:rPr>
            <w:noProof/>
            <w:webHidden/>
          </w:rPr>
          <w:instrText xml:space="preserve"> PAGEREF _Toc61345037 \h </w:instrText>
        </w:r>
        <w:r w:rsidR="00AA63BF">
          <w:rPr>
            <w:noProof/>
            <w:webHidden/>
          </w:rPr>
        </w:r>
        <w:r w:rsidR="00AA63BF">
          <w:rPr>
            <w:noProof/>
            <w:webHidden/>
          </w:rPr>
          <w:fldChar w:fldCharType="separate"/>
        </w:r>
        <w:r w:rsidR="00B407B4">
          <w:rPr>
            <w:noProof/>
            <w:webHidden/>
          </w:rPr>
          <w:t>24</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8" w:history="1">
        <w:r w:rsidR="00AA63BF" w:rsidRPr="00924D34">
          <w:rPr>
            <w:rStyle w:val="aff2"/>
            <w:noProof/>
          </w:rPr>
          <w:t>Статья 1</w:t>
        </w:r>
        <w:r w:rsidR="00AA63BF" w:rsidRPr="00924D34">
          <w:rPr>
            <w:rStyle w:val="aff2"/>
            <w:noProof/>
            <w:lang w:val="ru-RU"/>
          </w:rPr>
          <w:t>0</w:t>
        </w:r>
        <w:r w:rsidR="00AA63BF" w:rsidRPr="00924D34">
          <w:rPr>
            <w:rStyle w:val="aff2"/>
            <w:noProof/>
          </w:rPr>
          <w:t>. Назначение и виды документации по планировке территории</w:t>
        </w:r>
        <w:r w:rsidR="00AA63BF">
          <w:rPr>
            <w:noProof/>
            <w:webHidden/>
          </w:rPr>
          <w:tab/>
        </w:r>
        <w:r w:rsidR="00AA63BF">
          <w:rPr>
            <w:noProof/>
            <w:webHidden/>
          </w:rPr>
          <w:fldChar w:fldCharType="begin"/>
        </w:r>
        <w:r w:rsidR="00AA63BF">
          <w:rPr>
            <w:noProof/>
            <w:webHidden/>
          </w:rPr>
          <w:instrText xml:space="preserve"> PAGEREF _Toc61345038 \h </w:instrText>
        </w:r>
        <w:r w:rsidR="00AA63BF">
          <w:rPr>
            <w:noProof/>
            <w:webHidden/>
          </w:rPr>
        </w:r>
        <w:r w:rsidR="00AA63BF">
          <w:rPr>
            <w:noProof/>
            <w:webHidden/>
          </w:rPr>
          <w:fldChar w:fldCharType="separate"/>
        </w:r>
        <w:r w:rsidR="00B407B4">
          <w:rPr>
            <w:noProof/>
            <w:webHidden/>
          </w:rPr>
          <w:t>24</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39" w:history="1">
        <w:r w:rsidR="00AA63BF" w:rsidRPr="00924D34">
          <w:rPr>
            <w:rStyle w:val="aff2"/>
            <w:noProof/>
          </w:rPr>
          <w:t>Статья 1</w:t>
        </w:r>
        <w:r w:rsidR="00AA63BF" w:rsidRPr="00924D34">
          <w:rPr>
            <w:rStyle w:val="aff2"/>
            <w:noProof/>
            <w:lang w:val="ru-RU"/>
          </w:rPr>
          <w:t>1</w:t>
        </w:r>
        <w:r w:rsidR="00AA63BF" w:rsidRPr="00924D34">
          <w:rPr>
            <w:rStyle w:val="aff2"/>
            <w:noProof/>
          </w:rPr>
          <w:t>. Общие требования к документации по планировке территории</w:t>
        </w:r>
        <w:r w:rsidR="00AA63BF">
          <w:rPr>
            <w:noProof/>
            <w:webHidden/>
          </w:rPr>
          <w:tab/>
        </w:r>
        <w:r w:rsidR="00AA63BF">
          <w:rPr>
            <w:noProof/>
            <w:webHidden/>
          </w:rPr>
          <w:fldChar w:fldCharType="begin"/>
        </w:r>
        <w:r w:rsidR="00AA63BF">
          <w:rPr>
            <w:noProof/>
            <w:webHidden/>
          </w:rPr>
          <w:instrText xml:space="preserve"> PAGEREF _Toc61345039 \h </w:instrText>
        </w:r>
        <w:r w:rsidR="00AA63BF">
          <w:rPr>
            <w:noProof/>
            <w:webHidden/>
          </w:rPr>
        </w:r>
        <w:r w:rsidR="00AA63BF">
          <w:rPr>
            <w:noProof/>
            <w:webHidden/>
          </w:rPr>
          <w:fldChar w:fldCharType="separate"/>
        </w:r>
        <w:r w:rsidR="00B407B4">
          <w:rPr>
            <w:noProof/>
            <w:webHidden/>
          </w:rPr>
          <w:t>25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40" w:history="1">
        <w:r w:rsidR="00AA63BF" w:rsidRPr="00924D34">
          <w:rPr>
            <w:rStyle w:val="aff2"/>
            <w:noProof/>
          </w:rPr>
          <w:t>Статья 1</w:t>
        </w:r>
        <w:r w:rsidR="00AA63BF" w:rsidRPr="00924D34">
          <w:rPr>
            <w:rStyle w:val="aff2"/>
            <w:noProof/>
            <w:lang w:val="ru-RU"/>
          </w:rPr>
          <w:t>2</w:t>
        </w:r>
        <w:r w:rsidR="00AA63BF" w:rsidRPr="00924D34">
          <w:rPr>
            <w:rStyle w:val="aff2"/>
            <w:noProof/>
          </w:rPr>
          <w:t>. Подготовка и утверждение документации по планировке территории</w:t>
        </w:r>
        <w:r w:rsidR="00AA63BF">
          <w:rPr>
            <w:noProof/>
            <w:webHidden/>
          </w:rPr>
          <w:tab/>
        </w:r>
        <w:r w:rsidR="00AA63BF">
          <w:rPr>
            <w:noProof/>
            <w:webHidden/>
          </w:rPr>
          <w:fldChar w:fldCharType="begin"/>
        </w:r>
        <w:r w:rsidR="00AA63BF">
          <w:rPr>
            <w:noProof/>
            <w:webHidden/>
          </w:rPr>
          <w:instrText xml:space="preserve"> PAGEREF _Toc61345040 \h </w:instrText>
        </w:r>
        <w:r w:rsidR="00AA63BF">
          <w:rPr>
            <w:noProof/>
            <w:webHidden/>
          </w:rPr>
        </w:r>
        <w:r w:rsidR="00AA63BF">
          <w:rPr>
            <w:noProof/>
            <w:webHidden/>
          </w:rPr>
          <w:fldChar w:fldCharType="separate"/>
        </w:r>
        <w:r w:rsidR="00B407B4">
          <w:rPr>
            <w:noProof/>
            <w:webHidden/>
          </w:rPr>
          <w:t>25</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41" w:history="1">
        <w:r w:rsidR="00AA63BF" w:rsidRPr="00924D34">
          <w:rPr>
            <w:rStyle w:val="aff2"/>
            <w:noProof/>
          </w:rPr>
          <w:t xml:space="preserve">Глава 4. </w:t>
        </w:r>
        <w:r w:rsidR="00AA63BF" w:rsidRPr="00924D34">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A63BF">
          <w:rPr>
            <w:noProof/>
            <w:webHidden/>
          </w:rPr>
          <w:tab/>
        </w:r>
        <w:r w:rsidR="00AA63BF">
          <w:rPr>
            <w:noProof/>
            <w:webHidden/>
          </w:rPr>
          <w:fldChar w:fldCharType="begin"/>
        </w:r>
        <w:r w:rsidR="00AA63BF">
          <w:rPr>
            <w:noProof/>
            <w:webHidden/>
          </w:rPr>
          <w:instrText xml:space="preserve"> PAGEREF _Toc61345041 \h </w:instrText>
        </w:r>
        <w:r w:rsidR="00AA63BF">
          <w:rPr>
            <w:noProof/>
            <w:webHidden/>
          </w:rPr>
        </w:r>
        <w:r w:rsidR="00AA63BF">
          <w:rPr>
            <w:noProof/>
            <w:webHidden/>
          </w:rPr>
          <w:fldChar w:fldCharType="separate"/>
        </w:r>
        <w:r w:rsidR="00B407B4">
          <w:rPr>
            <w:noProof/>
            <w:webHidden/>
          </w:rPr>
          <w:t>27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42" w:history="1">
        <w:r w:rsidR="00AA63BF" w:rsidRPr="00924D34">
          <w:rPr>
            <w:rStyle w:val="aff2"/>
            <w:noProof/>
          </w:rPr>
          <w:t>Статья 13. Общие положения об изменении видов разрешенного использования земельных участков и иных объектов недвижимости</w:t>
        </w:r>
        <w:r w:rsidR="00AA63BF">
          <w:rPr>
            <w:noProof/>
            <w:webHidden/>
          </w:rPr>
          <w:tab/>
        </w:r>
        <w:r w:rsidR="00AA63BF">
          <w:rPr>
            <w:noProof/>
            <w:webHidden/>
          </w:rPr>
          <w:fldChar w:fldCharType="begin"/>
        </w:r>
        <w:r w:rsidR="00AA63BF">
          <w:rPr>
            <w:noProof/>
            <w:webHidden/>
          </w:rPr>
          <w:instrText xml:space="preserve"> PAGEREF _Toc61345042 \h </w:instrText>
        </w:r>
        <w:r w:rsidR="00AA63BF">
          <w:rPr>
            <w:noProof/>
            <w:webHidden/>
          </w:rPr>
        </w:r>
        <w:r w:rsidR="00AA63BF">
          <w:rPr>
            <w:noProof/>
            <w:webHidden/>
          </w:rPr>
          <w:fldChar w:fldCharType="separate"/>
        </w:r>
        <w:r w:rsidR="00B407B4">
          <w:rPr>
            <w:noProof/>
            <w:webHidden/>
          </w:rPr>
          <w:t>27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43" w:history="1">
        <w:r w:rsidR="00AA63BF" w:rsidRPr="00924D34">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AA63BF">
          <w:rPr>
            <w:noProof/>
            <w:webHidden/>
          </w:rPr>
          <w:tab/>
        </w:r>
        <w:r w:rsidR="00AA63BF">
          <w:rPr>
            <w:noProof/>
            <w:webHidden/>
          </w:rPr>
          <w:fldChar w:fldCharType="begin"/>
        </w:r>
        <w:r w:rsidR="00AA63BF">
          <w:rPr>
            <w:noProof/>
            <w:webHidden/>
          </w:rPr>
          <w:instrText xml:space="preserve"> PAGEREF _Toc61345043 \h </w:instrText>
        </w:r>
        <w:r w:rsidR="00AA63BF">
          <w:rPr>
            <w:noProof/>
            <w:webHidden/>
          </w:rPr>
        </w:r>
        <w:r w:rsidR="00AA63BF">
          <w:rPr>
            <w:noProof/>
            <w:webHidden/>
          </w:rPr>
          <w:fldChar w:fldCharType="separate"/>
        </w:r>
        <w:r w:rsidR="00B407B4">
          <w:rPr>
            <w:noProof/>
            <w:webHidden/>
          </w:rPr>
          <w:t>27</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44" w:history="1">
        <w:r w:rsidR="00AA63BF" w:rsidRPr="00924D34">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AA63BF">
          <w:rPr>
            <w:noProof/>
            <w:webHidden/>
          </w:rPr>
          <w:tab/>
        </w:r>
        <w:r w:rsidR="00AA63BF">
          <w:rPr>
            <w:noProof/>
            <w:webHidden/>
          </w:rPr>
          <w:fldChar w:fldCharType="begin"/>
        </w:r>
        <w:r w:rsidR="00AA63BF">
          <w:rPr>
            <w:noProof/>
            <w:webHidden/>
          </w:rPr>
          <w:instrText xml:space="preserve"> PAGEREF _Toc61345044 \h </w:instrText>
        </w:r>
        <w:r w:rsidR="00AA63BF">
          <w:rPr>
            <w:noProof/>
            <w:webHidden/>
          </w:rPr>
        </w:r>
        <w:r w:rsidR="00AA63BF">
          <w:rPr>
            <w:noProof/>
            <w:webHidden/>
          </w:rPr>
          <w:fldChar w:fldCharType="separate"/>
        </w:r>
        <w:r w:rsidR="00B407B4">
          <w:rPr>
            <w:noProof/>
            <w:webHidden/>
          </w:rPr>
          <w:t>29</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45" w:history="1">
        <w:r w:rsidR="00AA63BF" w:rsidRPr="00924D34">
          <w:rPr>
            <w:rStyle w:val="aff2"/>
            <w:noProof/>
          </w:rPr>
          <w:t>Статья 1</w:t>
        </w:r>
        <w:r w:rsidR="00AA63BF" w:rsidRPr="00924D34">
          <w:rPr>
            <w:rStyle w:val="aff2"/>
            <w:noProof/>
            <w:lang w:val="ru-RU"/>
          </w:rPr>
          <w:t>5</w:t>
        </w:r>
        <w:r w:rsidR="00AA63BF" w:rsidRPr="00924D34">
          <w:rPr>
            <w:rStyle w:val="aff2"/>
            <w:i/>
            <w:noProof/>
          </w:rPr>
          <w:t xml:space="preserve">. </w:t>
        </w:r>
        <w:r w:rsidR="00AA63BF" w:rsidRPr="00924D34">
          <w:rPr>
            <w:rStyle w:val="aff2"/>
            <w:noProof/>
          </w:rPr>
          <w:t>Общие положения о</w:t>
        </w:r>
        <w:r w:rsidR="00AA63BF" w:rsidRPr="00924D34">
          <w:rPr>
            <w:rStyle w:val="aff2"/>
            <w:noProof/>
            <w:lang w:val="ru-RU"/>
          </w:rPr>
          <w:t>б общественных обсуждениях и</w:t>
        </w:r>
        <w:r w:rsidR="00AA63BF" w:rsidRPr="00924D34">
          <w:rPr>
            <w:rStyle w:val="aff2"/>
            <w:noProof/>
          </w:rPr>
          <w:t xml:space="preserve"> публичных слушаниях</w:t>
        </w:r>
        <w:r w:rsidR="00AA63BF">
          <w:rPr>
            <w:noProof/>
            <w:webHidden/>
          </w:rPr>
          <w:tab/>
        </w:r>
        <w:r w:rsidR="00AA63BF">
          <w:rPr>
            <w:noProof/>
            <w:webHidden/>
          </w:rPr>
          <w:fldChar w:fldCharType="begin"/>
        </w:r>
        <w:r w:rsidR="00AA63BF">
          <w:rPr>
            <w:noProof/>
            <w:webHidden/>
          </w:rPr>
          <w:instrText xml:space="preserve"> PAGEREF _Toc61345045 \h </w:instrText>
        </w:r>
        <w:r w:rsidR="00AA63BF">
          <w:rPr>
            <w:noProof/>
            <w:webHidden/>
          </w:rPr>
        </w:r>
        <w:r w:rsidR="00AA63BF">
          <w:rPr>
            <w:noProof/>
            <w:webHidden/>
          </w:rPr>
          <w:fldChar w:fldCharType="separate"/>
        </w:r>
        <w:r w:rsidR="00B407B4">
          <w:rPr>
            <w:noProof/>
            <w:webHidden/>
          </w:rPr>
          <w:t>29</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46" w:history="1">
        <w:r w:rsidR="00AA63BF" w:rsidRPr="00924D34">
          <w:rPr>
            <w:rStyle w:val="aff2"/>
            <w:noProof/>
          </w:rPr>
          <w:t>Статья 1</w:t>
        </w:r>
        <w:r w:rsidR="00AA63BF" w:rsidRPr="00924D34">
          <w:rPr>
            <w:rStyle w:val="aff2"/>
            <w:noProof/>
            <w:lang w:val="ru-RU"/>
          </w:rPr>
          <w:t>6</w:t>
        </w:r>
        <w:r w:rsidR="00AA63BF" w:rsidRPr="00924D34">
          <w:rPr>
            <w:rStyle w:val="aff2"/>
            <w:noProof/>
          </w:rPr>
          <w:t xml:space="preserve">. Общественные обсуждения и </w:t>
        </w:r>
        <w:r w:rsidR="00AA63BF" w:rsidRPr="00924D34">
          <w:rPr>
            <w:rStyle w:val="aff2"/>
            <w:noProof/>
            <w:lang w:val="ru-RU"/>
          </w:rPr>
          <w:t>п</w:t>
        </w:r>
        <w:r w:rsidR="00AA63BF" w:rsidRPr="00924D34">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AA63BF" w:rsidRPr="00924D34">
          <w:rPr>
            <w:rStyle w:val="aff2"/>
            <w:noProof/>
            <w:lang w:val="ru-RU"/>
          </w:rPr>
          <w:t>,</w:t>
        </w:r>
        <w:r w:rsidR="00AA63BF" w:rsidRPr="00924D34">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AA63BF">
          <w:rPr>
            <w:noProof/>
            <w:webHidden/>
          </w:rPr>
          <w:tab/>
        </w:r>
        <w:r w:rsidR="00AA63BF">
          <w:rPr>
            <w:noProof/>
            <w:webHidden/>
          </w:rPr>
          <w:fldChar w:fldCharType="begin"/>
        </w:r>
        <w:r w:rsidR="00AA63BF">
          <w:rPr>
            <w:noProof/>
            <w:webHidden/>
          </w:rPr>
          <w:instrText xml:space="preserve"> PAGEREF _Toc61345046 \h </w:instrText>
        </w:r>
        <w:r w:rsidR="00AA63BF">
          <w:rPr>
            <w:noProof/>
            <w:webHidden/>
          </w:rPr>
        </w:r>
        <w:r w:rsidR="00AA63BF">
          <w:rPr>
            <w:noProof/>
            <w:webHidden/>
          </w:rPr>
          <w:fldChar w:fldCharType="separate"/>
        </w:r>
        <w:r w:rsidR="00B407B4">
          <w:rPr>
            <w:noProof/>
            <w:webHidden/>
          </w:rPr>
          <w:t>31</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47" w:history="1">
        <w:r w:rsidR="00AA63BF" w:rsidRPr="00924D34">
          <w:rPr>
            <w:rStyle w:val="aff2"/>
            <w:noProof/>
          </w:rPr>
          <w:t>Статья 1</w:t>
        </w:r>
        <w:r w:rsidR="00AA63BF" w:rsidRPr="00924D34">
          <w:rPr>
            <w:rStyle w:val="aff2"/>
            <w:noProof/>
            <w:lang w:val="ru-RU"/>
          </w:rPr>
          <w:t>7</w:t>
        </w:r>
        <w:r w:rsidR="00AA63BF" w:rsidRPr="00924D34">
          <w:rPr>
            <w:rStyle w:val="aff2"/>
            <w:noProof/>
          </w:rPr>
          <w:t xml:space="preserve">. Общественные обсуждения и </w:t>
        </w:r>
        <w:r w:rsidR="00AA63BF" w:rsidRPr="00924D34">
          <w:rPr>
            <w:rStyle w:val="aff2"/>
            <w:noProof/>
            <w:lang w:val="ru-RU"/>
          </w:rPr>
          <w:t>п</w:t>
        </w:r>
        <w:r w:rsidR="00AA63BF" w:rsidRPr="00924D34">
          <w:rPr>
            <w:rStyle w:val="aff2"/>
            <w:noProof/>
          </w:rPr>
          <w:t xml:space="preserve">убличные слушания </w:t>
        </w:r>
        <w:r w:rsidR="00AA63BF" w:rsidRPr="00924D34">
          <w:rPr>
            <w:rStyle w:val="aff2"/>
            <w:noProof/>
            <w:lang w:val="ru-RU"/>
          </w:rPr>
          <w:t>по вопросам планировки территории</w:t>
        </w:r>
        <w:r w:rsidR="00AA63BF">
          <w:rPr>
            <w:noProof/>
            <w:webHidden/>
          </w:rPr>
          <w:tab/>
        </w:r>
        <w:r w:rsidR="00AA63BF">
          <w:rPr>
            <w:noProof/>
            <w:webHidden/>
          </w:rPr>
          <w:fldChar w:fldCharType="begin"/>
        </w:r>
        <w:r w:rsidR="00AA63BF">
          <w:rPr>
            <w:noProof/>
            <w:webHidden/>
          </w:rPr>
          <w:instrText xml:space="preserve"> PAGEREF _Toc61345047 \h </w:instrText>
        </w:r>
        <w:r w:rsidR="00AA63BF">
          <w:rPr>
            <w:noProof/>
            <w:webHidden/>
          </w:rPr>
        </w:r>
        <w:r w:rsidR="00AA63BF">
          <w:rPr>
            <w:noProof/>
            <w:webHidden/>
          </w:rPr>
          <w:fldChar w:fldCharType="separate"/>
        </w:r>
        <w:r w:rsidR="00B407B4">
          <w:rPr>
            <w:noProof/>
            <w:webHidden/>
          </w:rPr>
          <w:t>33</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48" w:history="1">
        <w:r w:rsidR="00AA63BF" w:rsidRPr="00924D34">
          <w:rPr>
            <w:rStyle w:val="aff2"/>
            <w:noProof/>
            <w:lang w:val="ru-RU"/>
          </w:rPr>
          <w:t>Глава 6. ПОЛОЖЕНИЯ О ВНЕСЕНИИ ИЗМЕНЕНИЙ В ПРАВИЛА</w:t>
        </w:r>
        <w:r w:rsidR="00AA63BF">
          <w:rPr>
            <w:noProof/>
            <w:webHidden/>
          </w:rPr>
          <w:tab/>
        </w:r>
        <w:r w:rsidR="00AA63BF">
          <w:rPr>
            <w:noProof/>
            <w:webHidden/>
          </w:rPr>
          <w:fldChar w:fldCharType="begin"/>
        </w:r>
        <w:r w:rsidR="00AA63BF">
          <w:rPr>
            <w:noProof/>
            <w:webHidden/>
          </w:rPr>
          <w:instrText xml:space="preserve"> PAGEREF _Toc61345048 \h </w:instrText>
        </w:r>
        <w:r w:rsidR="00AA63BF">
          <w:rPr>
            <w:noProof/>
            <w:webHidden/>
          </w:rPr>
        </w:r>
        <w:r w:rsidR="00AA63BF">
          <w:rPr>
            <w:noProof/>
            <w:webHidden/>
          </w:rPr>
          <w:fldChar w:fldCharType="separate"/>
        </w:r>
        <w:r w:rsidR="00B407B4">
          <w:rPr>
            <w:noProof/>
            <w:webHidden/>
          </w:rPr>
          <w:t>35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49" w:history="1">
        <w:r w:rsidR="00AA63BF" w:rsidRPr="00924D34">
          <w:rPr>
            <w:rStyle w:val="aff2"/>
            <w:noProof/>
          </w:rPr>
          <w:t>Статья 18. Основание и право инициативы внесения изменений в Правила</w:t>
        </w:r>
        <w:r w:rsidR="00AA63BF">
          <w:rPr>
            <w:noProof/>
            <w:webHidden/>
          </w:rPr>
          <w:tab/>
        </w:r>
        <w:r w:rsidR="00AA63BF">
          <w:rPr>
            <w:noProof/>
            <w:webHidden/>
          </w:rPr>
          <w:fldChar w:fldCharType="begin"/>
        </w:r>
        <w:r w:rsidR="00AA63BF">
          <w:rPr>
            <w:noProof/>
            <w:webHidden/>
          </w:rPr>
          <w:instrText xml:space="preserve"> PAGEREF _Toc61345049 \h </w:instrText>
        </w:r>
        <w:r w:rsidR="00AA63BF">
          <w:rPr>
            <w:noProof/>
            <w:webHidden/>
          </w:rPr>
        </w:r>
        <w:r w:rsidR="00AA63BF">
          <w:rPr>
            <w:noProof/>
            <w:webHidden/>
          </w:rPr>
          <w:fldChar w:fldCharType="separate"/>
        </w:r>
        <w:r w:rsidR="00B407B4">
          <w:rPr>
            <w:noProof/>
            <w:webHidden/>
          </w:rPr>
          <w:t>35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0" w:history="1">
        <w:r w:rsidR="00AA63BF" w:rsidRPr="00924D34">
          <w:rPr>
            <w:rStyle w:val="aff2"/>
            <w:noProof/>
          </w:rPr>
          <w:t xml:space="preserve">Статья </w:t>
        </w:r>
        <w:r w:rsidR="00AA63BF" w:rsidRPr="00924D34">
          <w:rPr>
            <w:rStyle w:val="aff2"/>
            <w:noProof/>
            <w:lang w:val="ru-RU"/>
          </w:rPr>
          <w:t>19</w:t>
        </w:r>
        <w:r w:rsidR="00AA63BF" w:rsidRPr="00924D34">
          <w:rPr>
            <w:rStyle w:val="aff2"/>
            <w:noProof/>
          </w:rPr>
          <w:t>. Внесение изменений в Правила</w:t>
        </w:r>
        <w:r w:rsidR="00AA63BF">
          <w:rPr>
            <w:noProof/>
            <w:webHidden/>
          </w:rPr>
          <w:tab/>
        </w:r>
        <w:r w:rsidR="00AA63BF">
          <w:rPr>
            <w:noProof/>
            <w:webHidden/>
          </w:rPr>
          <w:fldChar w:fldCharType="begin"/>
        </w:r>
        <w:r w:rsidR="00AA63BF">
          <w:rPr>
            <w:noProof/>
            <w:webHidden/>
          </w:rPr>
          <w:instrText xml:space="preserve"> PAGEREF _Toc61345050 \h </w:instrText>
        </w:r>
        <w:r w:rsidR="00AA63BF">
          <w:rPr>
            <w:noProof/>
            <w:webHidden/>
          </w:rPr>
        </w:r>
        <w:r w:rsidR="00AA63BF">
          <w:rPr>
            <w:noProof/>
            <w:webHidden/>
          </w:rPr>
          <w:fldChar w:fldCharType="separate"/>
        </w:r>
        <w:r w:rsidR="00B407B4">
          <w:rPr>
            <w:noProof/>
            <w:webHidden/>
          </w:rPr>
          <w:t>36</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51" w:history="1">
        <w:r w:rsidR="00AA63BF" w:rsidRPr="00924D34">
          <w:rPr>
            <w:rStyle w:val="aff2"/>
            <w:noProof/>
            <w:lang w:val="ru-RU"/>
          </w:rPr>
          <w:t>Глава 7. ПОЛОЖЕНИЯ О РЕГУЛИРОВАНИИ ИНЫХ ВОПРОСОВ ЗЕМЛЕПОЛЬЗОВАНИЯ И ЗАСТРОЙКИ</w:t>
        </w:r>
        <w:r w:rsidR="00AA63BF">
          <w:rPr>
            <w:noProof/>
            <w:webHidden/>
          </w:rPr>
          <w:tab/>
        </w:r>
        <w:r w:rsidR="00AA63BF">
          <w:rPr>
            <w:noProof/>
            <w:webHidden/>
          </w:rPr>
          <w:fldChar w:fldCharType="begin"/>
        </w:r>
        <w:r w:rsidR="00AA63BF">
          <w:rPr>
            <w:noProof/>
            <w:webHidden/>
          </w:rPr>
          <w:instrText xml:space="preserve"> PAGEREF _Toc61345051 \h </w:instrText>
        </w:r>
        <w:r w:rsidR="00AA63BF">
          <w:rPr>
            <w:noProof/>
            <w:webHidden/>
          </w:rPr>
        </w:r>
        <w:r w:rsidR="00AA63BF">
          <w:rPr>
            <w:noProof/>
            <w:webHidden/>
          </w:rPr>
          <w:fldChar w:fldCharType="separate"/>
        </w:r>
        <w:r w:rsidR="00B407B4">
          <w:rPr>
            <w:noProof/>
            <w:webHidden/>
          </w:rPr>
          <w:t>37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2" w:history="1">
        <w:r w:rsidR="00AA63BF" w:rsidRPr="00924D34">
          <w:rPr>
            <w:rStyle w:val="aff2"/>
            <w:noProof/>
          </w:rPr>
          <w:t>Статья 2</w:t>
        </w:r>
        <w:r w:rsidR="00AA63BF" w:rsidRPr="00924D34">
          <w:rPr>
            <w:rStyle w:val="aff2"/>
            <w:noProof/>
            <w:lang w:val="ru-RU"/>
          </w:rPr>
          <w:t>0</w:t>
        </w:r>
        <w:r w:rsidR="00AA63BF" w:rsidRPr="00924D34">
          <w:rPr>
            <w:rStyle w:val="aff2"/>
            <w:noProof/>
          </w:rPr>
          <w:t>. Предоставление земельных участков, находящихся в муниципальной собственности</w:t>
        </w:r>
        <w:r w:rsidR="00AA63BF">
          <w:rPr>
            <w:noProof/>
            <w:webHidden/>
          </w:rPr>
          <w:tab/>
        </w:r>
        <w:r w:rsidR="00AA63BF">
          <w:rPr>
            <w:noProof/>
            <w:webHidden/>
          </w:rPr>
          <w:fldChar w:fldCharType="begin"/>
        </w:r>
        <w:r w:rsidR="00AA63BF">
          <w:rPr>
            <w:noProof/>
            <w:webHidden/>
          </w:rPr>
          <w:instrText xml:space="preserve"> PAGEREF _Toc61345052 \h </w:instrText>
        </w:r>
        <w:r w:rsidR="00AA63BF">
          <w:rPr>
            <w:noProof/>
            <w:webHidden/>
          </w:rPr>
        </w:r>
        <w:r w:rsidR="00AA63BF">
          <w:rPr>
            <w:noProof/>
            <w:webHidden/>
          </w:rPr>
          <w:fldChar w:fldCharType="separate"/>
        </w:r>
        <w:r w:rsidR="00B407B4">
          <w:rPr>
            <w:noProof/>
            <w:webHidden/>
          </w:rPr>
          <w:t>37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3" w:history="1">
        <w:r w:rsidR="00AA63BF" w:rsidRPr="00924D34">
          <w:rPr>
            <w:rStyle w:val="aff2"/>
            <w:noProof/>
          </w:rPr>
          <w:t>Статья 2</w:t>
        </w:r>
        <w:r w:rsidR="00AA63BF" w:rsidRPr="00924D34">
          <w:rPr>
            <w:rStyle w:val="aff2"/>
            <w:noProof/>
            <w:lang w:val="ru-RU"/>
          </w:rPr>
          <w:t>1</w:t>
        </w:r>
        <w:r w:rsidR="00AA63BF" w:rsidRPr="00924D34">
          <w:rPr>
            <w:rStyle w:val="aff2"/>
            <w:noProof/>
          </w:rPr>
          <w:t>. Изъятие земельных участков для муниципальных нужд</w:t>
        </w:r>
        <w:r w:rsidR="00AA63BF">
          <w:rPr>
            <w:noProof/>
            <w:webHidden/>
          </w:rPr>
          <w:tab/>
        </w:r>
        <w:r w:rsidR="00AA63BF">
          <w:rPr>
            <w:noProof/>
            <w:webHidden/>
          </w:rPr>
          <w:fldChar w:fldCharType="begin"/>
        </w:r>
        <w:r w:rsidR="00AA63BF">
          <w:rPr>
            <w:noProof/>
            <w:webHidden/>
          </w:rPr>
          <w:instrText xml:space="preserve"> PAGEREF _Toc61345053 \h </w:instrText>
        </w:r>
        <w:r w:rsidR="00AA63BF">
          <w:rPr>
            <w:noProof/>
            <w:webHidden/>
          </w:rPr>
        </w:r>
        <w:r w:rsidR="00AA63BF">
          <w:rPr>
            <w:noProof/>
            <w:webHidden/>
          </w:rPr>
          <w:fldChar w:fldCharType="separate"/>
        </w:r>
        <w:r w:rsidR="00B407B4">
          <w:rPr>
            <w:noProof/>
            <w:webHidden/>
          </w:rPr>
          <w:t>37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4" w:history="1">
        <w:r w:rsidR="00AA63BF" w:rsidRPr="00924D34">
          <w:rPr>
            <w:rStyle w:val="aff2"/>
            <w:noProof/>
          </w:rPr>
          <w:t>Статья 22. Резервирование земель для муниципальных нужд</w:t>
        </w:r>
        <w:r w:rsidR="00AA63BF">
          <w:rPr>
            <w:noProof/>
            <w:webHidden/>
          </w:rPr>
          <w:tab/>
        </w:r>
        <w:r w:rsidR="00AA63BF">
          <w:rPr>
            <w:noProof/>
            <w:webHidden/>
          </w:rPr>
          <w:fldChar w:fldCharType="begin"/>
        </w:r>
        <w:r w:rsidR="00AA63BF">
          <w:rPr>
            <w:noProof/>
            <w:webHidden/>
          </w:rPr>
          <w:instrText xml:space="preserve"> PAGEREF _Toc61345054 \h </w:instrText>
        </w:r>
        <w:r w:rsidR="00AA63BF">
          <w:rPr>
            <w:noProof/>
            <w:webHidden/>
          </w:rPr>
        </w:r>
        <w:r w:rsidR="00AA63BF">
          <w:rPr>
            <w:noProof/>
            <w:webHidden/>
          </w:rPr>
          <w:fldChar w:fldCharType="separate"/>
        </w:r>
        <w:r w:rsidR="00B407B4">
          <w:rPr>
            <w:noProof/>
            <w:webHidden/>
          </w:rPr>
          <w:t>37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5" w:history="1">
        <w:r w:rsidR="00AA63BF" w:rsidRPr="00924D34">
          <w:rPr>
            <w:rStyle w:val="aff2"/>
            <w:noProof/>
          </w:rPr>
          <w:t>Статья 2</w:t>
        </w:r>
        <w:r w:rsidR="00AA63BF" w:rsidRPr="00924D34">
          <w:rPr>
            <w:rStyle w:val="aff2"/>
            <w:noProof/>
            <w:lang w:val="ru-RU"/>
          </w:rPr>
          <w:t>3</w:t>
        </w:r>
        <w:r w:rsidR="00AA63BF" w:rsidRPr="00924D34">
          <w:rPr>
            <w:rStyle w:val="aff2"/>
            <w:noProof/>
          </w:rPr>
          <w:t>. Установление публичных сервитутов</w:t>
        </w:r>
        <w:r w:rsidR="00AA63BF">
          <w:rPr>
            <w:noProof/>
            <w:webHidden/>
          </w:rPr>
          <w:tab/>
        </w:r>
        <w:r w:rsidR="00AA63BF">
          <w:rPr>
            <w:noProof/>
            <w:webHidden/>
          </w:rPr>
          <w:fldChar w:fldCharType="begin"/>
        </w:r>
        <w:r w:rsidR="00AA63BF">
          <w:rPr>
            <w:noProof/>
            <w:webHidden/>
          </w:rPr>
          <w:instrText xml:space="preserve"> PAGEREF _Toc61345055 \h </w:instrText>
        </w:r>
        <w:r w:rsidR="00AA63BF">
          <w:rPr>
            <w:noProof/>
            <w:webHidden/>
          </w:rPr>
        </w:r>
        <w:r w:rsidR="00AA63BF">
          <w:rPr>
            <w:noProof/>
            <w:webHidden/>
          </w:rPr>
          <w:fldChar w:fldCharType="separate"/>
        </w:r>
        <w:r w:rsidR="00B407B4">
          <w:rPr>
            <w:noProof/>
            <w:webHidden/>
          </w:rPr>
          <w:t>38</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6" w:history="1">
        <w:r w:rsidR="00AA63BF" w:rsidRPr="00924D34">
          <w:rPr>
            <w:rStyle w:val="aff2"/>
            <w:noProof/>
          </w:rPr>
          <w:t>Статья 24. Основные принципы организации застройки на территории муниципального образования</w:t>
        </w:r>
        <w:r w:rsidR="00AA63BF">
          <w:rPr>
            <w:noProof/>
            <w:webHidden/>
          </w:rPr>
          <w:tab/>
        </w:r>
        <w:r w:rsidR="00AA63BF">
          <w:rPr>
            <w:noProof/>
            <w:webHidden/>
          </w:rPr>
          <w:fldChar w:fldCharType="begin"/>
        </w:r>
        <w:r w:rsidR="00AA63BF">
          <w:rPr>
            <w:noProof/>
            <w:webHidden/>
          </w:rPr>
          <w:instrText xml:space="preserve"> PAGEREF _Toc61345056 \h </w:instrText>
        </w:r>
        <w:r w:rsidR="00AA63BF">
          <w:rPr>
            <w:noProof/>
            <w:webHidden/>
          </w:rPr>
        </w:r>
        <w:r w:rsidR="00AA63BF">
          <w:rPr>
            <w:noProof/>
            <w:webHidden/>
          </w:rPr>
          <w:fldChar w:fldCharType="separate"/>
        </w:r>
        <w:r w:rsidR="00B407B4">
          <w:rPr>
            <w:noProof/>
            <w:webHidden/>
          </w:rPr>
          <w:t>39</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7" w:history="1">
        <w:r w:rsidR="00AA63BF" w:rsidRPr="00924D34">
          <w:rPr>
            <w:rStyle w:val="aff2"/>
            <w:noProof/>
          </w:rPr>
          <w:t xml:space="preserve">Статья </w:t>
        </w:r>
        <w:r w:rsidR="00AA63BF" w:rsidRPr="00924D34">
          <w:rPr>
            <w:rStyle w:val="aff2"/>
            <w:noProof/>
            <w:lang w:val="ru-RU"/>
          </w:rPr>
          <w:t>25</w:t>
        </w:r>
        <w:r w:rsidR="00AA63BF" w:rsidRPr="00924D34">
          <w:rPr>
            <w:rStyle w:val="aff2"/>
            <w:noProof/>
          </w:rPr>
          <w:t>. Инженерная подготовка территории</w:t>
        </w:r>
        <w:r w:rsidR="00AA63BF">
          <w:rPr>
            <w:noProof/>
            <w:webHidden/>
          </w:rPr>
          <w:tab/>
        </w:r>
        <w:r w:rsidR="00AA63BF">
          <w:rPr>
            <w:noProof/>
            <w:webHidden/>
          </w:rPr>
          <w:fldChar w:fldCharType="begin"/>
        </w:r>
        <w:r w:rsidR="00AA63BF">
          <w:rPr>
            <w:noProof/>
            <w:webHidden/>
          </w:rPr>
          <w:instrText xml:space="preserve"> PAGEREF _Toc61345057 \h </w:instrText>
        </w:r>
        <w:r w:rsidR="00AA63BF">
          <w:rPr>
            <w:noProof/>
            <w:webHidden/>
          </w:rPr>
        </w:r>
        <w:r w:rsidR="00AA63BF">
          <w:rPr>
            <w:noProof/>
            <w:webHidden/>
          </w:rPr>
          <w:fldChar w:fldCharType="separate"/>
        </w:r>
        <w:r w:rsidR="00B407B4">
          <w:rPr>
            <w:noProof/>
            <w:webHidden/>
          </w:rPr>
          <w:t>40</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8" w:history="1">
        <w:r w:rsidR="00AA63BF" w:rsidRPr="00924D34">
          <w:rPr>
            <w:rStyle w:val="aff2"/>
            <w:noProof/>
          </w:rPr>
          <w:t xml:space="preserve">Статья </w:t>
        </w:r>
        <w:r w:rsidR="00AA63BF" w:rsidRPr="00924D34">
          <w:rPr>
            <w:rStyle w:val="aff2"/>
            <w:noProof/>
            <w:lang w:val="ru-RU"/>
          </w:rPr>
          <w:t>26</w:t>
        </w:r>
        <w:r w:rsidR="00AA63BF" w:rsidRPr="00924D34">
          <w:rPr>
            <w:rStyle w:val="aff2"/>
            <w:noProof/>
          </w:rPr>
          <w:t>. Выдача разрешения на строительство и разрешения на ввод объекта в эксплуатацию</w:t>
        </w:r>
        <w:r w:rsidR="00AA63BF">
          <w:rPr>
            <w:noProof/>
            <w:webHidden/>
          </w:rPr>
          <w:tab/>
        </w:r>
        <w:r w:rsidR="00AA63BF">
          <w:rPr>
            <w:noProof/>
            <w:webHidden/>
          </w:rPr>
          <w:fldChar w:fldCharType="begin"/>
        </w:r>
        <w:r w:rsidR="00AA63BF">
          <w:rPr>
            <w:noProof/>
            <w:webHidden/>
          </w:rPr>
          <w:instrText xml:space="preserve"> PAGEREF _Toc61345058 \h </w:instrText>
        </w:r>
        <w:r w:rsidR="00AA63BF">
          <w:rPr>
            <w:noProof/>
            <w:webHidden/>
          </w:rPr>
        </w:r>
        <w:r w:rsidR="00AA63BF">
          <w:rPr>
            <w:noProof/>
            <w:webHidden/>
          </w:rPr>
          <w:fldChar w:fldCharType="separate"/>
        </w:r>
        <w:r w:rsidR="00B407B4">
          <w:rPr>
            <w:noProof/>
            <w:webHidden/>
          </w:rPr>
          <w:t>41</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59" w:history="1">
        <w:r w:rsidR="00AA63BF" w:rsidRPr="00924D34">
          <w:rPr>
            <w:rStyle w:val="aff2"/>
            <w:noProof/>
          </w:rPr>
          <w:t>Статья 27. Строительный контроль и государственный строительный надзор</w:t>
        </w:r>
        <w:r w:rsidR="00AA63BF">
          <w:rPr>
            <w:noProof/>
            <w:webHidden/>
          </w:rPr>
          <w:tab/>
        </w:r>
        <w:r w:rsidR="00AA63BF">
          <w:rPr>
            <w:noProof/>
            <w:webHidden/>
          </w:rPr>
          <w:fldChar w:fldCharType="begin"/>
        </w:r>
        <w:r w:rsidR="00AA63BF">
          <w:rPr>
            <w:noProof/>
            <w:webHidden/>
          </w:rPr>
          <w:instrText xml:space="preserve"> PAGEREF _Toc61345059 \h </w:instrText>
        </w:r>
        <w:r w:rsidR="00AA63BF">
          <w:rPr>
            <w:noProof/>
            <w:webHidden/>
          </w:rPr>
        </w:r>
        <w:r w:rsidR="00AA63BF">
          <w:rPr>
            <w:noProof/>
            <w:webHidden/>
          </w:rPr>
          <w:fldChar w:fldCharType="separate"/>
        </w:r>
        <w:r w:rsidR="00B407B4">
          <w:rPr>
            <w:noProof/>
            <w:webHidden/>
          </w:rPr>
          <w:t>41</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60" w:history="1">
        <w:r w:rsidR="00AA63BF" w:rsidRPr="00924D34">
          <w:rPr>
            <w:rStyle w:val="aff2"/>
            <w:noProof/>
          </w:rPr>
          <w:t>Статья 28. Общие положения об информационной системе обеспечения градостроительной деятельности.</w:t>
        </w:r>
        <w:r w:rsidR="00AA63BF">
          <w:rPr>
            <w:noProof/>
            <w:webHidden/>
          </w:rPr>
          <w:tab/>
        </w:r>
        <w:r w:rsidR="00AA63BF">
          <w:rPr>
            <w:noProof/>
            <w:webHidden/>
          </w:rPr>
          <w:fldChar w:fldCharType="begin"/>
        </w:r>
        <w:r w:rsidR="00AA63BF">
          <w:rPr>
            <w:noProof/>
            <w:webHidden/>
          </w:rPr>
          <w:instrText xml:space="preserve"> PAGEREF _Toc61345060 \h </w:instrText>
        </w:r>
        <w:r w:rsidR="00AA63BF">
          <w:rPr>
            <w:noProof/>
            <w:webHidden/>
          </w:rPr>
        </w:r>
        <w:r w:rsidR="00AA63BF">
          <w:rPr>
            <w:noProof/>
            <w:webHidden/>
          </w:rPr>
          <w:fldChar w:fldCharType="separate"/>
        </w:r>
        <w:r w:rsidR="00B407B4">
          <w:rPr>
            <w:noProof/>
            <w:webHidden/>
          </w:rPr>
          <w:t>42</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61" w:history="1">
        <w:r w:rsidR="00AA63BF" w:rsidRPr="00924D34">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AA63BF">
          <w:rPr>
            <w:noProof/>
            <w:webHidden/>
          </w:rPr>
          <w:tab/>
        </w:r>
        <w:r w:rsidR="00AA63BF">
          <w:rPr>
            <w:noProof/>
            <w:webHidden/>
          </w:rPr>
          <w:fldChar w:fldCharType="begin"/>
        </w:r>
        <w:r w:rsidR="00AA63BF">
          <w:rPr>
            <w:noProof/>
            <w:webHidden/>
          </w:rPr>
          <w:instrText xml:space="preserve"> PAGEREF _Toc61345061 \h </w:instrText>
        </w:r>
        <w:r w:rsidR="00AA63BF">
          <w:rPr>
            <w:noProof/>
            <w:webHidden/>
          </w:rPr>
        </w:r>
        <w:r w:rsidR="00AA63BF">
          <w:rPr>
            <w:noProof/>
            <w:webHidden/>
          </w:rPr>
          <w:fldChar w:fldCharType="separate"/>
        </w:r>
        <w:r w:rsidR="00B407B4">
          <w:rPr>
            <w:noProof/>
            <w:webHidden/>
          </w:rPr>
          <w:t>42</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62" w:history="1">
        <w:r w:rsidR="00AA63BF" w:rsidRPr="00924D34">
          <w:rPr>
            <w:rStyle w:val="aff2"/>
            <w:noProof/>
          </w:rPr>
          <w:t>Статья 3</w:t>
        </w:r>
        <w:r w:rsidR="00AA63BF" w:rsidRPr="00924D34">
          <w:rPr>
            <w:rStyle w:val="aff2"/>
            <w:noProof/>
            <w:lang w:val="ru-RU"/>
          </w:rPr>
          <w:t>0</w:t>
        </w:r>
        <w:r w:rsidR="00AA63BF" w:rsidRPr="00924D34">
          <w:rPr>
            <w:rStyle w:val="aff2"/>
            <w:noProof/>
          </w:rPr>
          <w:t>.  Контроль за использованием объектов недвижимости.</w:t>
        </w:r>
        <w:r w:rsidR="00AA63BF">
          <w:rPr>
            <w:noProof/>
            <w:webHidden/>
          </w:rPr>
          <w:tab/>
        </w:r>
        <w:r w:rsidR="00AA63BF">
          <w:rPr>
            <w:noProof/>
            <w:webHidden/>
          </w:rPr>
          <w:fldChar w:fldCharType="begin"/>
        </w:r>
        <w:r w:rsidR="00AA63BF">
          <w:rPr>
            <w:noProof/>
            <w:webHidden/>
          </w:rPr>
          <w:instrText xml:space="preserve"> PAGEREF _Toc61345062 \h </w:instrText>
        </w:r>
        <w:r w:rsidR="00AA63BF">
          <w:rPr>
            <w:noProof/>
            <w:webHidden/>
          </w:rPr>
        </w:r>
        <w:r w:rsidR="00AA63BF">
          <w:rPr>
            <w:noProof/>
            <w:webHidden/>
          </w:rPr>
          <w:fldChar w:fldCharType="separate"/>
        </w:r>
        <w:r w:rsidR="00B407B4">
          <w:rPr>
            <w:noProof/>
            <w:webHidden/>
          </w:rPr>
          <w:t>43</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63" w:history="1">
        <w:r w:rsidR="00AA63BF" w:rsidRPr="00924D34">
          <w:rPr>
            <w:rStyle w:val="aff2"/>
            <w:noProof/>
          </w:rPr>
          <w:t xml:space="preserve">Статья </w:t>
        </w:r>
        <w:r w:rsidR="00AA63BF" w:rsidRPr="00924D34">
          <w:rPr>
            <w:rStyle w:val="aff2"/>
            <w:noProof/>
            <w:lang w:val="ru-RU"/>
          </w:rPr>
          <w:t>31</w:t>
        </w:r>
        <w:r w:rsidR="00AA63BF" w:rsidRPr="00924D34">
          <w:rPr>
            <w:rStyle w:val="aff2"/>
            <w:noProof/>
          </w:rPr>
          <w:t>. Ответственность за нарушение Правил.</w:t>
        </w:r>
        <w:r w:rsidR="00AA63BF">
          <w:rPr>
            <w:noProof/>
            <w:webHidden/>
          </w:rPr>
          <w:tab/>
        </w:r>
        <w:r w:rsidR="00AA63BF">
          <w:rPr>
            <w:noProof/>
            <w:webHidden/>
          </w:rPr>
          <w:fldChar w:fldCharType="begin"/>
        </w:r>
        <w:r w:rsidR="00AA63BF">
          <w:rPr>
            <w:noProof/>
            <w:webHidden/>
          </w:rPr>
          <w:instrText xml:space="preserve"> PAGEREF _Toc61345063 \h </w:instrText>
        </w:r>
        <w:r w:rsidR="00AA63BF">
          <w:rPr>
            <w:noProof/>
            <w:webHidden/>
          </w:rPr>
        </w:r>
        <w:r w:rsidR="00AA63BF">
          <w:rPr>
            <w:noProof/>
            <w:webHidden/>
          </w:rPr>
          <w:fldChar w:fldCharType="separate"/>
        </w:r>
        <w:r w:rsidR="00B407B4">
          <w:rPr>
            <w:noProof/>
            <w:webHidden/>
          </w:rPr>
          <w:t>44</w:t>
        </w:r>
        <w:r w:rsidR="00AA63BF">
          <w:rPr>
            <w:noProof/>
            <w:webHidden/>
          </w:rPr>
          <w:fldChar w:fldCharType="end"/>
        </w:r>
      </w:hyperlink>
    </w:p>
    <w:p w:rsidR="00AA63BF" w:rsidRDefault="00BF48BC">
      <w:pPr>
        <w:pStyle w:val="16"/>
        <w:rPr>
          <w:rFonts w:asciiTheme="minorHAnsi" w:eastAsiaTheme="minorEastAsia" w:hAnsiTheme="minorHAnsi" w:cstheme="minorBidi"/>
          <w:b w:val="0"/>
          <w:caps w:val="0"/>
          <w:noProof/>
          <w:sz w:val="22"/>
          <w:szCs w:val="22"/>
          <w:lang w:val="ru-RU" w:eastAsia="ru-RU"/>
        </w:rPr>
      </w:pPr>
      <w:hyperlink w:anchor="_Toc61345064" w:history="1">
        <w:r w:rsidR="00AA63BF" w:rsidRPr="00924D34">
          <w:rPr>
            <w:rStyle w:val="aff2"/>
            <w:noProof/>
            <w:lang w:val="ru-RU"/>
          </w:rPr>
          <w:t xml:space="preserve">Раздел </w:t>
        </w:r>
        <w:r w:rsidR="00AA63BF" w:rsidRPr="00924D34">
          <w:rPr>
            <w:rStyle w:val="aff2"/>
            <w:noProof/>
          </w:rPr>
          <w:t>II</w:t>
        </w:r>
        <w:r w:rsidR="00AA63BF" w:rsidRPr="00924D34">
          <w:rPr>
            <w:rStyle w:val="aff2"/>
            <w:noProof/>
            <w:lang w:val="ru-RU"/>
          </w:rPr>
          <w:t>. Карты градостроительного зонирования.</w:t>
        </w:r>
        <w:r w:rsidR="00AA63BF">
          <w:rPr>
            <w:noProof/>
            <w:webHidden/>
          </w:rPr>
          <w:tab/>
        </w:r>
        <w:r w:rsidR="00AA63BF">
          <w:rPr>
            <w:noProof/>
            <w:webHidden/>
          </w:rPr>
          <w:fldChar w:fldCharType="begin"/>
        </w:r>
        <w:r w:rsidR="00AA63BF">
          <w:rPr>
            <w:noProof/>
            <w:webHidden/>
          </w:rPr>
          <w:instrText xml:space="preserve"> PAGEREF _Toc61345064 \h </w:instrText>
        </w:r>
        <w:r w:rsidR="00AA63BF">
          <w:rPr>
            <w:noProof/>
            <w:webHidden/>
          </w:rPr>
        </w:r>
        <w:r w:rsidR="00AA63BF">
          <w:rPr>
            <w:noProof/>
            <w:webHidden/>
          </w:rPr>
          <w:fldChar w:fldCharType="separate"/>
        </w:r>
        <w:r w:rsidR="00B407B4">
          <w:rPr>
            <w:noProof/>
            <w:webHidden/>
          </w:rPr>
          <w:t>45</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65" w:history="1">
        <w:r w:rsidR="00AA63BF" w:rsidRPr="00924D34">
          <w:rPr>
            <w:rStyle w:val="aff2"/>
            <w:noProof/>
          </w:rPr>
          <w:t xml:space="preserve">Глава 8. </w:t>
        </w:r>
        <w:r w:rsidR="00AA63BF" w:rsidRPr="00924D34">
          <w:rPr>
            <w:rStyle w:val="aff2"/>
            <w:noProof/>
            <w:lang w:val="ru-RU"/>
          </w:rPr>
          <w:t>КАРТА ГРАДОСТРОИТЕЛЬНОГО ЗОНИРОВАНИЯ , КАРТА ЗОН С ОСОБЫМИ УСЛОВИЯМИ  ИСПОЛЬЗОВАНИЯ ТЕРРИТОРИИ</w:t>
        </w:r>
        <w:r w:rsidR="00AA63BF">
          <w:rPr>
            <w:noProof/>
            <w:webHidden/>
          </w:rPr>
          <w:tab/>
        </w:r>
        <w:r w:rsidR="00AA63BF">
          <w:rPr>
            <w:noProof/>
            <w:webHidden/>
          </w:rPr>
          <w:fldChar w:fldCharType="begin"/>
        </w:r>
        <w:r w:rsidR="00AA63BF">
          <w:rPr>
            <w:noProof/>
            <w:webHidden/>
          </w:rPr>
          <w:instrText xml:space="preserve"> PAGEREF _Toc61345065 \h </w:instrText>
        </w:r>
        <w:r w:rsidR="00AA63BF">
          <w:rPr>
            <w:noProof/>
            <w:webHidden/>
          </w:rPr>
        </w:r>
        <w:r w:rsidR="00AA63BF">
          <w:rPr>
            <w:noProof/>
            <w:webHidden/>
          </w:rPr>
          <w:fldChar w:fldCharType="separate"/>
        </w:r>
        <w:r w:rsidR="00B407B4">
          <w:rPr>
            <w:noProof/>
            <w:webHidden/>
          </w:rPr>
          <w:t>45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66" w:history="1">
        <w:r w:rsidR="00AA63BF" w:rsidRPr="00924D34">
          <w:rPr>
            <w:rStyle w:val="aff2"/>
            <w:noProof/>
          </w:rPr>
          <w:t xml:space="preserve">Статья </w:t>
        </w:r>
        <w:r w:rsidR="00AA63BF" w:rsidRPr="00924D34">
          <w:rPr>
            <w:rStyle w:val="aff2"/>
            <w:noProof/>
            <w:lang w:val="ru-RU"/>
          </w:rPr>
          <w:t>32</w:t>
        </w:r>
        <w:r w:rsidR="00AA63BF" w:rsidRPr="00924D34">
          <w:rPr>
            <w:rStyle w:val="aff2"/>
            <w:noProof/>
          </w:rPr>
          <w:t>.  Карта градостроительного зонирования  территории населенных пунктов.</w:t>
        </w:r>
        <w:r w:rsidR="00AA63BF">
          <w:rPr>
            <w:noProof/>
            <w:webHidden/>
          </w:rPr>
          <w:tab/>
        </w:r>
        <w:r w:rsidR="00AA63BF">
          <w:rPr>
            <w:noProof/>
            <w:webHidden/>
          </w:rPr>
          <w:fldChar w:fldCharType="begin"/>
        </w:r>
        <w:r w:rsidR="00AA63BF">
          <w:rPr>
            <w:noProof/>
            <w:webHidden/>
          </w:rPr>
          <w:instrText xml:space="preserve"> PAGEREF _Toc61345066 \h </w:instrText>
        </w:r>
        <w:r w:rsidR="00AA63BF">
          <w:rPr>
            <w:noProof/>
            <w:webHidden/>
          </w:rPr>
        </w:r>
        <w:r w:rsidR="00AA63BF">
          <w:rPr>
            <w:noProof/>
            <w:webHidden/>
          </w:rPr>
          <w:fldChar w:fldCharType="separate"/>
        </w:r>
        <w:r w:rsidR="00B407B4">
          <w:rPr>
            <w:noProof/>
            <w:webHidden/>
          </w:rPr>
          <w:t>45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67" w:history="1">
        <w:r w:rsidR="00AA63BF" w:rsidRPr="00924D34">
          <w:rPr>
            <w:rStyle w:val="aff2"/>
            <w:noProof/>
          </w:rPr>
          <w:t xml:space="preserve">Статья </w:t>
        </w:r>
        <w:r w:rsidR="00AA63BF" w:rsidRPr="00924D34">
          <w:rPr>
            <w:rStyle w:val="aff2"/>
            <w:noProof/>
            <w:lang w:val="ru-RU"/>
          </w:rPr>
          <w:t>33</w:t>
        </w:r>
        <w:r w:rsidR="00AA63BF" w:rsidRPr="00924D34">
          <w:rPr>
            <w:rStyle w:val="aff2"/>
            <w:noProof/>
          </w:rPr>
          <w:t>. Карта зон с особыми условиями использования территорий населённых пунктов.</w:t>
        </w:r>
        <w:r w:rsidR="00AA63BF">
          <w:rPr>
            <w:noProof/>
            <w:webHidden/>
          </w:rPr>
          <w:tab/>
        </w:r>
        <w:r w:rsidR="00AA63BF">
          <w:rPr>
            <w:noProof/>
            <w:webHidden/>
          </w:rPr>
          <w:fldChar w:fldCharType="begin"/>
        </w:r>
        <w:r w:rsidR="00AA63BF">
          <w:rPr>
            <w:noProof/>
            <w:webHidden/>
          </w:rPr>
          <w:instrText xml:space="preserve"> PAGEREF _Toc61345067 \h </w:instrText>
        </w:r>
        <w:r w:rsidR="00AA63BF">
          <w:rPr>
            <w:noProof/>
            <w:webHidden/>
          </w:rPr>
        </w:r>
        <w:r w:rsidR="00AA63BF">
          <w:rPr>
            <w:noProof/>
            <w:webHidden/>
          </w:rPr>
          <w:fldChar w:fldCharType="separate"/>
        </w:r>
        <w:r w:rsidR="00B407B4">
          <w:rPr>
            <w:noProof/>
            <w:webHidden/>
          </w:rPr>
          <w:t>45</w:t>
        </w:r>
        <w:r w:rsidR="00AA63BF">
          <w:rPr>
            <w:noProof/>
            <w:webHidden/>
          </w:rPr>
          <w:fldChar w:fldCharType="end"/>
        </w:r>
      </w:hyperlink>
    </w:p>
    <w:p w:rsidR="00AA63BF" w:rsidRDefault="00BF48BC">
      <w:pPr>
        <w:pStyle w:val="16"/>
        <w:rPr>
          <w:rFonts w:asciiTheme="minorHAnsi" w:eastAsiaTheme="minorEastAsia" w:hAnsiTheme="minorHAnsi" w:cstheme="minorBidi"/>
          <w:b w:val="0"/>
          <w:caps w:val="0"/>
          <w:noProof/>
          <w:sz w:val="22"/>
          <w:szCs w:val="22"/>
          <w:lang w:val="ru-RU" w:eastAsia="ru-RU"/>
        </w:rPr>
      </w:pPr>
      <w:hyperlink w:anchor="_Toc61345068" w:history="1">
        <w:r w:rsidR="00AA63BF" w:rsidRPr="00924D34">
          <w:rPr>
            <w:rStyle w:val="aff2"/>
            <w:noProof/>
            <w:lang w:val="ru-RU"/>
          </w:rPr>
          <w:t>РАЗДЕЛ</w:t>
        </w:r>
        <w:r w:rsidR="00AA63BF" w:rsidRPr="00924D34">
          <w:rPr>
            <w:rStyle w:val="aff2"/>
            <w:noProof/>
          </w:rPr>
          <w:t xml:space="preserve"> III. ГРАДОСТРОИТЕЛЬНЫЕ РЕГЛАМЕНТЫ</w:t>
        </w:r>
        <w:r w:rsidR="00AA63BF">
          <w:rPr>
            <w:noProof/>
            <w:webHidden/>
          </w:rPr>
          <w:tab/>
        </w:r>
        <w:r w:rsidR="00AA63BF">
          <w:rPr>
            <w:noProof/>
            <w:webHidden/>
          </w:rPr>
          <w:fldChar w:fldCharType="begin"/>
        </w:r>
        <w:r w:rsidR="00AA63BF">
          <w:rPr>
            <w:noProof/>
            <w:webHidden/>
          </w:rPr>
          <w:instrText xml:space="preserve"> PAGEREF _Toc61345068 \h </w:instrText>
        </w:r>
        <w:r w:rsidR="00AA63BF">
          <w:rPr>
            <w:noProof/>
            <w:webHidden/>
          </w:rPr>
        </w:r>
        <w:r w:rsidR="00AA63BF">
          <w:rPr>
            <w:noProof/>
            <w:webHidden/>
          </w:rPr>
          <w:fldChar w:fldCharType="separate"/>
        </w:r>
        <w:r w:rsidR="00B407B4">
          <w:rPr>
            <w:noProof/>
            <w:webHidden/>
          </w:rPr>
          <w:t>46</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69" w:history="1">
        <w:r w:rsidR="00AA63BF" w:rsidRPr="00924D34">
          <w:rPr>
            <w:rStyle w:val="aff2"/>
            <w:noProof/>
          </w:rPr>
          <w:t xml:space="preserve">Глава 9. </w:t>
        </w:r>
        <w:r w:rsidR="00AA63BF" w:rsidRPr="00924D34">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AA63BF">
          <w:rPr>
            <w:noProof/>
            <w:webHidden/>
          </w:rPr>
          <w:tab/>
        </w:r>
        <w:r w:rsidR="00AA63BF">
          <w:rPr>
            <w:noProof/>
            <w:webHidden/>
          </w:rPr>
          <w:fldChar w:fldCharType="begin"/>
        </w:r>
        <w:r w:rsidR="00AA63BF">
          <w:rPr>
            <w:noProof/>
            <w:webHidden/>
          </w:rPr>
          <w:instrText xml:space="preserve"> PAGEREF _Toc61345069 \h </w:instrText>
        </w:r>
        <w:r w:rsidR="00AA63BF">
          <w:rPr>
            <w:noProof/>
            <w:webHidden/>
          </w:rPr>
        </w:r>
        <w:r w:rsidR="00AA63BF">
          <w:rPr>
            <w:noProof/>
            <w:webHidden/>
          </w:rPr>
          <w:fldChar w:fldCharType="separate"/>
        </w:r>
        <w:r w:rsidR="00B407B4">
          <w:rPr>
            <w:noProof/>
            <w:webHidden/>
          </w:rPr>
          <w:t>46</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0" w:history="1">
        <w:r w:rsidR="00AA63BF" w:rsidRPr="00924D34">
          <w:rPr>
            <w:rStyle w:val="aff2"/>
            <w:noProof/>
          </w:rPr>
          <w:t xml:space="preserve">Статья </w:t>
        </w:r>
        <w:r w:rsidR="00AA63BF" w:rsidRPr="00924D34">
          <w:rPr>
            <w:rStyle w:val="aff2"/>
            <w:noProof/>
            <w:lang w:val="ru-RU"/>
          </w:rPr>
          <w:t>34</w:t>
        </w:r>
        <w:r w:rsidR="00AA63BF" w:rsidRPr="00924D34">
          <w:rPr>
            <w:rStyle w:val="aff2"/>
            <w:i/>
            <w:noProof/>
          </w:rPr>
          <w:t>.</w:t>
        </w:r>
        <w:r w:rsidR="00AA63BF" w:rsidRPr="00924D34">
          <w:rPr>
            <w:rStyle w:val="aff2"/>
            <w:noProof/>
          </w:rPr>
          <w:t xml:space="preserve">  Общие положения о территориальных зонах населенных пунктов.</w:t>
        </w:r>
        <w:r w:rsidR="00AA63BF">
          <w:rPr>
            <w:noProof/>
            <w:webHidden/>
          </w:rPr>
          <w:tab/>
        </w:r>
        <w:r w:rsidR="00AA63BF">
          <w:rPr>
            <w:noProof/>
            <w:webHidden/>
          </w:rPr>
          <w:fldChar w:fldCharType="begin"/>
        </w:r>
        <w:r w:rsidR="00AA63BF">
          <w:rPr>
            <w:noProof/>
            <w:webHidden/>
          </w:rPr>
          <w:instrText xml:space="preserve"> PAGEREF _Toc61345070 \h </w:instrText>
        </w:r>
        <w:r w:rsidR="00AA63BF">
          <w:rPr>
            <w:noProof/>
            <w:webHidden/>
          </w:rPr>
        </w:r>
        <w:r w:rsidR="00AA63BF">
          <w:rPr>
            <w:noProof/>
            <w:webHidden/>
          </w:rPr>
          <w:fldChar w:fldCharType="separate"/>
        </w:r>
        <w:r w:rsidR="00B407B4">
          <w:rPr>
            <w:noProof/>
            <w:webHidden/>
          </w:rPr>
          <w:t>46</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1" w:history="1">
        <w:r w:rsidR="00AA63BF" w:rsidRPr="00924D34">
          <w:rPr>
            <w:rStyle w:val="aff2"/>
            <w:noProof/>
          </w:rPr>
          <w:t>Наименование зоны</w:t>
        </w:r>
        <w:r w:rsidR="00AA63BF">
          <w:rPr>
            <w:noProof/>
            <w:webHidden/>
          </w:rPr>
          <w:tab/>
        </w:r>
        <w:r w:rsidR="00AA63BF">
          <w:rPr>
            <w:noProof/>
            <w:webHidden/>
          </w:rPr>
          <w:fldChar w:fldCharType="begin"/>
        </w:r>
        <w:r w:rsidR="00AA63BF">
          <w:rPr>
            <w:noProof/>
            <w:webHidden/>
          </w:rPr>
          <w:instrText xml:space="preserve"> PAGEREF _Toc61345071 \h </w:instrText>
        </w:r>
        <w:r w:rsidR="00AA63BF">
          <w:rPr>
            <w:noProof/>
            <w:webHidden/>
          </w:rPr>
        </w:r>
        <w:r w:rsidR="00AA63BF">
          <w:rPr>
            <w:noProof/>
            <w:webHidden/>
          </w:rPr>
          <w:fldChar w:fldCharType="separate"/>
        </w:r>
        <w:r w:rsidR="00B407B4">
          <w:rPr>
            <w:noProof/>
            <w:webHidden/>
          </w:rPr>
          <w:t>47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2" w:history="1">
        <w:r w:rsidR="00AA63BF" w:rsidRPr="00924D34">
          <w:rPr>
            <w:rStyle w:val="aff2"/>
            <w:noProof/>
          </w:rPr>
          <w:t>Жилые зоны</w:t>
        </w:r>
        <w:r w:rsidR="00AA63BF">
          <w:rPr>
            <w:noProof/>
            <w:webHidden/>
          </w:rPr>
          <w:tab/>
        </w:r>
        <w:r w:rsidR="00AA63BF">
          <w:rPr>
            <w:noProof/>
            <w:webHidden/>
          </w:rPr>
          <w:fldChar w:fldCharType="begin"/>
        </w:r>
        <w:r w:rsidR="00AA63BF">
          <w:rPr>
            <w:noProof/>
            <w:webHidden/>
          </w:rPr>
          <w:instrText xml:space="preserve"> PAGEREF _Toc61345072 \h </w:instrText>
        </w:r>
        <w:r w:rsidR="00AA63BF">
          <w:rPr>
            <w:noProof/>
            <w:webHidden/>
          </w:rPr>
        </w:r>
        <w:r w:rsidR="00AA63BF">
          <w:rPr>
            <w:noProof/>
            <w:webHidden/>
          </w:rPr>
          <w:fldChar w:fldCharType="separate"/>
        </w:r>
        <w:r w:rsidR="00B407B4">
          <w:rPr>
            <w:noProof/>
            <w:webHidden/>
          </w:rPr>
          <w:t>47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3" w:history="1">
        <w:r w:rsidR="00AA63BF" w:rsidRPr="00924D34">
          <w:rPr>
            <w:rStyle w:val="aff2"/>
            <w:noProof/>
          </w:rPr>
          <w:t xml:space="preserve">Статья </w:t>
        </w:r>
        <w:r w:rsidR="00AA63BF" w:rsidRPr="00924D34">
          <w:rPr>
            <w:rStyle w:val="aff2"/>
            <w:noProof/>
            <w:lang w:val="ru-RU"/>
          </w:rPr>
          <w:t>35</w:t>
        </w:r>
        <w:r w:rsidR="00AA63BF" w:rsidRPr="00924D34">
          <w:rPr>
            <w:rStyle w:val="aff2"/>
            <w:i/>
            <w:noProof/>
          </w:rPr>
          <w:t>.</w:t>
        </w:r>
        <w:r w:rsidR="00AA63BF" w:rsidRPr="00924D34">
          <w:rPr>
            <w:rStyle w:val="aff2"/>
            <w:noProof/>
          </w:rPr>
          <w:t xml:space="preserve">  Градостроительные регламенты по видам разрешенного использования в соответствии с территориальными зонами.</w:t>
        </w:r>
        <w:r w:rsidR="00AA63BF">
          <w:rPr>
            <w:noProof/>
            <w:webHidden/>
          </w:rPr>
          <w:tab/>
        </w:r>
        <w:r w:rsidR="00AA63BF">
          <w:rPr>
            <w:noProof/>
            <w:webHidden/>
          </w:rPr>
          <w:fldChar w:fldCharType="begin"/>
        </w:r>
        <w:r w:rsidR="00AA63BF">
          <w:rPr>
            <w:noProof/>
            <w:webHidden/>
          </w:rPr>
          <w:instrText xml:space="preserve"> PAGEREF _Toc61345073 \h </w:instrText>
        </w:r>
        <w:r w:rsidR="00AA63BF">
          <w:rPr>
            <w:noProof/>
            <w:webHidden/>
          </w:rPr>
        </w:r>
        <w:r w:rsidR="00AA63BF">
          <w:rPr>
            <w:noProof/>
            <w:webHidden/>
          </w:rPr>
          <w:fldChar w:fldCharType="separate"/>
        </w:r>
        <w:r w:rsidR="00B407B4">
          <w:rPr>
            <w:noProof/>
            <w:webHidden/>
          </w:rPr>
          <w:t>50</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4" w:history="1">
        <w:r w:rsidR="00AA63BF" w:rsidRPr="00924D34">
          <w:rPr>
            <w:rStyle w:val="aff2"/>
            <w:noProof/>
          </w:rPr>
          <w:t xml:space="preserve">Статья </w:t>
        </w:r>
        <w:r w:rsidR="00AA63BF" w:rsidRPr="00924D34">
          <w:rPr>
            <w:rStyle w:val="aff2"/>
            <w:noProof/>
            <w:lang w:val="ru-RU"/>
          </w:rPr>
          <w:t>36</w:t>
        </w:r>
        <w:r w:rsidR="00AA63BF" w:rsidRPr="00924D34">
          <w:rPr>
            <w:rStyle w:val="aff2"/>
            <w:i/>
            <w:noProof/>
          </w:rPr>
          <w:t>.</w:t>
        </w:r>
        <w:r w:rsidR="00AA63BF" w:rsidRPr="00924D34">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AA63BF">
          <w:rPr>
            <w:noProof/>
            <w:webHidden/>
          </w:rPr>
          <w:tab/>
        </w:r>
        <w:r w:rsidR="00AA63BF">
          <w:rPr>
            <w:noProof/>
            <w:webHidden/>
          </w:rPr>
          <w:fldChar w:fldCharType="begin"/>
        </w:r>
        <w:r w:rsidR="00AA63BF">
          <w:rPr>
            <w:noProof/>
            <w:webHidden/>
          </w:rPr>
          <w:instrText xml:space="preserve"> PAGEREF _Toc61345074 \h </w:instrText>
        </w:r>
        <w:r w:rsidR="00AA63BF">
          <w:rPr>
            <w:noProof/>
            <w:webHidden/>
          </w:rPr>
        </w:r>
        <w:r w:rsidR="00AA63BF">
          <w:rPr>
            <w:noProof/>
            <w:webHidden/>
          </w:rPr>
          <w:fldChar w:fldCharType="separate"/>
        </w:r>
        <w:r w:rsidR="00B407B4">
          <w:rPr>
            <w:noProof/>
            <w:webHidden/>
          </w:rPr>
          <w:t>51</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5" w:history="1">
        <w:r w:rsidR="00AA63BF" w:rsidRPr="00924D34">
          <w:rPr>
            <w:rStyle w:val="aff2"/>
            <w:noProof/>
          </w:rPr>
          <w:t>Ж-1</w:t>
        </w:r>
        <w:r w:rsidR="00AA63BF" w:rsidRPr="00924D34">
          <w:rPr>
            <w:rStyle w:val="aff2"/>
            <w:noProof/>
            <w:lang w:val="ru-RU"/>
          </w:rPr>
          <w:t xml:space="preserve">. </w:t>
        </w:r>
        <w:r w:rsidR="00AA63BF" w:rsidRPr="00924D34">
          <w:rPr>
            <w:rStyle w:val="aff2"/>
            <w:bCs/>
            <w:noProof/>
          </w:rPr>
          <w:t xml:space="preserve">Зона застройки индивидуальными </w:t>
        </w:r>
        <w:r w:rsidR="00AA63BF" w:rsidRPr="00924D34">
          <w:rPr>
            <w:rStyle w:val="aff2"/>
            <w:bCs/>
            <w:noProof/>
            <w:lang w:val="ru-RU"/>
          </w:rPr>
          <w:t xml:space="preserve">и блокированными </w:t>
        </w:r>
        <w:r w:rsidR="00AA63BF" w:rsidRPr="00924D34">
          <w:rPr>
            <w:rStyle w:val="aff2"/>
            <w:bCs/>
            <w:noProof/>
          </w:rPr>
          <w:t>жилыми домами</w:t>
        </w:r>
        <w:r w:rsidR="00AA63BF">
          <w:rPr>
            <w:noProof/>
            <w:webHidden/>
          </w:rPr>
          <w:tab/>
        </w:r>
        <w:r w:rsidR="00AA63BF">
          <w:rPr>
            <w:noProof/>
            <w:webHidden/>
          </w:rPr>
          <w:fldChar w:fldCharType="begin"/>
        </w:r>
        <w:r w:rsidR="00AA63BF">
          <w:rPr>
            <w:noProof/>
            <w:webHidden/>
          </w:rPr>
          <w:instrText xml:space="preserve"> PAGEREF _Toc61345075 \h </w:instrText>
        </w:r>
        <w:r w:rsidR="00AA63BF">
          <w:rPr>
            <w:noProof/>
            <w:webHidden/>
          </w:rPr>
        </w:r>
        <w:r w:rsidR="00AA63BF">
          <w:rPr>
            <w:noProof/>
            <w:webHidden/>
          </w:rPr>
          <w:fldChar w:fldCharType="separate"/>
        </w:r>
        <w:r w:rsidR="00B407B4">
          <w:rPr>
            <w:noProof/>
            <w:webHidden/>
          </w:rPr>
          <w:t>51</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6" w:history="1">
        <w:r w:rsidR="00AA63BF" w:rsidRPr="00924D34">
          <w:rPr>
            <w:rStyle w:val="aff2"/>
            <w:noProof/>
          </w:rPr>
          <w:t>О-1</w:t>
        </w:r>
        <w:r w:rsidR="00AA63BF" w:rsidRPr="00924D34">
          <w:rPr>
            <w:rStyle w:val="aff2"/>
            <w:noProof/>
            <w:lang w:val="ru-RU"/>
          </w:rPr>
          <w:t xml:space="preserve">. </w:t>
        </w:r>
        <w:r w:rsidR="00AA63BF" w:rsidRPr="00924D34">
          <w:rPr>
            <w:rStyle w:val="aff2"/>
            <w:bCs/>
            <w:noProof/>
          </w:rPr>
          <w:t>Зона делового, общественного и коммерческого назначения</w:t>
        </w:r>
        <w:r w:rsidR="00AA63BF">
          <w:rPr>
            <w:noProof/>
            <w:webHidden/>
          </w:rPr>
          <w:tab/>
        </w:r>
        <w:r w:rsidR="00AA63BF">
          <w:rPr>
            <w:noProof/>
            <w:webHidden/>
          </w:rPr>
          <w:fldChar w:fldCharType="begin"/>
        </w:r>
        <w:r w:rsidR="00AA63BF">
          <w:rPr>
            <w:noProof/>
            <w:webHidden/>
          </w:rPr>
          <w:instrText xml:space="preserve"> PAGEREF _Toc61345076 \h </w:instrText>
        </w:r>
        <w:r w:rsidR="00AA63BF">
          <w:rPr>
            <w:noProof/>
            <w:webHidden/>
          </w:rPr>
        </w:r>
        <w:r w:rsidR="00AA63BF">
          <w:rPr>
            <w:noProof/>
            <w:webHidden/>
          </w:rPr>
          <w:fldChar w:fldCharType="separate"/>
        </w:r>
        <w:r w:rsidR="00B407B4">
          <w:rPr>
            <w:noProof/>
            <w:webHidden/>
          </w:rPr>
          <w:t>57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7" w:history="1">
        <w:r w:rsidR="00AA63BF" w:rsidRPr="00924D34">
          <w:rPr>
            <w:rStyle w:val="aff2"/>
            <w:noProof/>
          </w:rPr>
          <w:t>О-2</w:t>
        </w:r>
        <w:r w:rsidR="00AA63BF" w:rsidRPr="00924D34">
          <w:rPr>
            <w:rStyle w:val="aff2"/>
            <w:noProof/>
            <w:lang w:val="ru-RU"/>
          </w:rPr>
          <w:t xml:space="preserve">. </w:t>
        </w:r>
        <w:r w:rsidR="00AA63BF" w:rsidRPr="00924D34">
          <w:rPr>
            <w:rStyle w:val="aff2"/>
            <w:noProof/>
          </w:rPr>
          <w:t xml:space="preserve"> Зона дошкольных и учебно-образовательных учреждений</w:t>
        </w:r>
        <w:r w:rsidR="00AA63BF">
          <w:rPr>
            <w:noProof/>
            <w:webHidden/>
          </w:rPr>
          <w:tab/>
        </w:r>
        <w:r w:rsidR="00AA63BF">
          <w:rPr>
            <w:noProof/>
            <w:webHidden/>
          </w:rPr>
          <w:fldChar w:fldCharType="begin"/>
        </w:r>
        <w:r w:rsidR="00AA63BF">
          <w:rPr>
            <w:noProof/>
            <w:webHidden/>
          </w:rPr>
          <w:instrText xml:space="preserve"> PAGEREF _Toc61345077 \h </w:instrText>
        </w:r>
        <w:r w:rsidR="00AA63BF">
          <w:rPr>
            <w:noProof/>
            <w:webHidden/>
          </w:rPr>
        </w:r>
        <w:r w:rsidR="00AA63BF">
          <w:rPr>
            <w:noProof/>
            <w:webHidden/>
          </w:rPr>
          <w:fldChar w:fldCharType="separate"/>
        </w:r>
        <w:r w:rsidR="00B407B4">
          <w:rPr>
            <w:noProof/>
            <w:webHidden/>
          </w:rPr>
          <w:t>64</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8" w:history="1">
        <w:r w:rsidR="00AA63BF" w:rsidRPr="00924D34">
          <w:rPr>
            <w:rStyle w:val="aff2"/>
            <w:noProof/>
          </w:rPr>
          <w:t>О-3</w:t>
        </w:r>
        <w:r w:rsidR="00AA63BF" w:rsidRPr="00924D34">
          <w:rPr>
            <w:rStyle w:val="aff2"/>
            <w:noProof/>
            <w:lang w:val="ru-RU"/>
          </w:rPr>
          <w:t xml:space="preserve">. </w:t>
        </w:r>
        <w:r w:rsidR="00AA63BF" w:rsidRPr="00924D34">
          <w:rPr>
            <w:rStyle w:val="aff2"/>
            <w:noProof/>
          </w:rPr>
          <w:t xml:space="preserve"> Зона учреждений здравоохранения</w:t>
        </w:r>
        <w:r w:rsidR="00AA63BF">
          <w:rPr>
            <w:noProof/>
            <w:webHidden/>
          </w:rPr>
          <w:tab/>
        </w:r>
        <w:r w:rsidR="00AA63BF">
          <w:rPr>
            <w:noProof/>
            <w:webHidden/>
          </w:rPr>
          <w:fldChar w:fldCharType="begin"/>
        </w:r>
        <w:r w:rsidR="00AA63BF">
          <w:rPr>
            <w:noProof/>
            <w:webHidden/>
          </w:rPr>
          <w:instrText xml:space="preserve"> PAGEREF _Toc61345078 \h </w:instrText>
        </w:r>
        <w:r w:rsidR="00AA63BF">
          <w:rPr>
            <w:noProof/>
            <w:webHidden/>
          </w:rPr>
        </w:r>
        <w:r w:rsidR="00AA63BF">
          <w:rPr>
            <w:noProof/>
            <w:webHidden/>
          </w:rPr>
          <w:fldChar w:fldCharType="separate"/>
        </w:r>
        <w:r w:rsidR="00B407B4">
          <w:rPr>
            <w:noProof/>
            <w:webHidden/>
          </w:rPr>
          <w:t>69</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79" w:history="1">
        <w:r w:rsidR="00AA63BF" w:rsidRPr="00924D34">
          <w:rPr>
            <w:rStyle w:val="aff2"/>
            <w:noProof/>
          </w:rPr>
          <w:t>П-</w:t>
        </w:r>
        <w:r w:rsidR="00AA63BF" w:rsidRPr="00924D34">
          <w:rPr>
            <w:rStyle w:val="aff2"/>
            <w:noProof/>
            <w:lang w:val="ru-RU"/>
          </w:rPr>
          <w:t>1</w:t>
        </w:r>
        <w:r w:rsidR="00AA63BF" w:rsidRPr="00924D34">
          <w:rPr>
            <w:rStyle w:val="aff2"/>
            <w:noProof/>
          </w:rPr>
          <w:t xml:space="preserve"> </w:t>
        </w:r>
        <w:r w:rsidR="00AA63BF" w:rsidRPr="00924D34">
          <w:rPr>
            <w:rStyle w:val="aff2"/>
            <w:bCs/>
            <w:noProof/>
          </w:rPr>
          <w:t>Зона производственно-коммунальных объектов III класса вредности.</w:t>
        </w:r>
        <w:r w:rsidR="00AA63BF">
          <w:rPr>
            <w:noProof/>
            <w:webHidden/>
          </w:rPr>
          <w:tab/>
        </w:r>
        <w:r w:rsidR="00AA63BF">
          <w:rPr>
            <w:noProof/>
            <w:webHidden/>
          </w:rPr>
          <w:fldChar w:fldCharType="begin"/>
        </w:r>
        <w:r w:rsidR="00AA63BF">
          <w:rPr>
            <w:noProof/>
            <w:webHidden/>
          </w:rPr>
          <w:instrText xml:space="preserve"> PAGEREF _Toc61345079 \h </w:instrText>
        </w:r>
        <w:r w:rsidR="00AA63BF">
          <w:rPr>
            <w:noProof/>
            <w:webHidden/>
          </w:rPr>
        </w:r>
        <w:r w:rsidR="00AA63BF">
          <w:rPr>
            <w:noProof/>
            <w:webHidden/>
          </w:rPr>
          <w:fldChar w:fldCharType="separate"/>
        </w:r>
        <w:r w:rsidR="00B407B4">
          <w:rPr>
            <w:noProof/>
            <w:webHidden/>
          </w:rPr>
          <w:t>72</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0" w:history="1">
        <w:r w:rsidR="00AA63BF" w:rsidRPr="00924D34">
          <w:rPr>
            <w:rStyle w:val="aff2"/>
            <w:noProof/>
          </w:rPr>
          <w:t>П-</w:t>
        </w:r>
        <w:r w:rsidR="00AA63BF" w:rsidRPr="00924D34">
          <w:rPr>
            <w:rStyle w:val="aff2"/>
            <w:noProof/>
            <w:lang w:val="ru-RU"/>
          </w:rPr>
          <w:t>2</w:t>
        </w:r>
        <w:r w:rsidR="00AA63BF" w:rsidRPr="00924D34">
          <w:rPr>
            <w:rStyle w:val="aff2"/>
            <w:noProof/>
          </w:rPr>
          <w:t xml:space="preserve"> </w:t>
        </w:r>
        <w:r w:rsidR="00AA63BF" w:rsidRPr="00924D34">
          <w:rPr>
            <w:rStyle w:val="aff2"/>
            <w:bCs/>
            <w:noProof/>
          </w:rPr>
          <w:t>Зона производственно–коммунальных объектов IV клас</w:t>
        </w:r>
        <w:r w:rsidR="00AA63BF" w:rsidRPr="00924D34">
          <w:rPr>
            <w:rStyle w:val="aff2"/>
            <w:bCs/>
            <w:noProof/>
            <w:lang w:val="ru-RU"/>
          </w:rPr>
          <w:t>са</w:t>
        </w:r>
        <w:r w:rsidR="00AA63BF" w:rsidRPr="00924D34">
          <w:rPr>
            <w:rStyle w:val="aff2"/>
            <w:bCs/>
            <w:noProof/>
          </w:rPr>
          <w:t xml:space="preserve"> вредности.</w:t>
        </w:r>
        <w:r w:rsidR="00AA63BF">
          <w:rPr>
            <w:noProof/>
            <w:webHidden/>
          </w:rPr>
          <w:tab/>
        </w:r>
        <w:r w:rsidR="00AA63BF">
          <w:rPr>
            <w:noProof/>
            <w:webHidden/>
          </w:rPr>
          <w:fldChar w:fldCharType="begin"/>
        </w:r>
        <w:r w:rsidR="00AA63BF">
          <w:rPr>
            <w:noProof/>
            <w:webHidden/>
          </w:rPr>
          <w:instrText xml:space="preserve"> PAGEREF _Toc61345080 \h </w:instrText>
        </w:r>
        <w:r w:rsidR="00AA63BF">
          <w:rPr>
            <w:noProof/>
            <w:webHidden/>
          </w:rPr>
        </w:r>
        <w:r w:rsidR="00AA63BF">
          <w:rPr>
            <w:noProof/>
            <w:webHidden/>
          </w:rPr>
          <w:fldChar w:fldCharType="separate"/>
        </w:r>
        <w:r w:rsidR="00B407B4">
          <w:rPr>
            <w:noProof/>
            <w:webHidden/>
          </w:rPr>
          <w:t>80</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1" w:history="1">
        <w:r w:rsidR="00AA63BF" w:rsidRPr="00924D34">
          <w:rPr>
            <w:rStyle w:val="aff2"/>
            <w:noProof/>
          </w:rPr>
          <w:t>П-</w:t>
        </w:r>
        <w:r w:rsidR="00AA63BF" w:rsidRPr="00924D34">
          <w:rPr>
            <w:rStyle w:val="aff2"/>
            <w:noProof/>
            <w:lang w:val="ru-RU"/>
          </w:rPr>
          <w:t>3</w:t>
        </w:r>
        <w:r w:rsidR="00AA63BF" w:rsidRPr="00924D34">
          <w:rPr>
            <w:rStyle w:val="aff2"/>
            <w:noProof/>
          </w:rPr>
          <w:t xml:space="preserve"> </w:t>
        </w:r>
        <w:r w:rsidR="00AA63BF" w:rsidRPr="00924D34">
          <w:rPr>
            <w:rStyle w:val="aff2"/>
            <w:bCs/>
            <w:noProof/>
          </w:rPr>
          <w:t>Зона производственно–коммунальных объектов V класса вредности.</w:t>
        </w:r>
        <w:r w:rsidR="00AA63BF">
          <w:rPr>
            <w:noProof/>
            <w:webHidden/>
          </w:rPr>
          <w:tab/>
        </w:r>
        <w:r w:rsidR="00AA63BF">
          <w:rPr>
            <w:noProof/>
            <w:webHidden/>
          </w:rPr>
          <w:fldChar w:fldCharType="begin"/>
        </w:r>
        <w:r w:rsidR="00AA63BF">
          <w:rPr>
            <w:noProof/>
            <w:webHidden/>
          </w:rPr>
          <w:instrText xml:space="preserve"> PAGEREF _Toc61345081 \h </w:instrText>
        </w:r>
        <w:r w:rsidR="00AA63BF">
          <w:rPr>
            <w:noProof/>
            <w:webHidden/>
          </w:rPr>
        </w:r>
        <w:r w:rsidR="00AA63BF">
          <w:rPr>
            <w:noProof/>
            <w:webHidden/>
          </w:rPr>
          <w:fldChar w:fldCharType="separate"/>
        </w:r>
        <w:r w:rsidR="00B407B4">
          <w:rPr>
            <w:noProof/>
            <w:webHidden/>
          </w:rPr>
          <w:t>87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2" w:history="1">
        <w:r w:rsidR="00AA63BF" w:rsidRPr="00924D34">
          <w:rPr>
            <w:rStyle w:val="aff2"/>
            <w:noProof/>
            <w:lang w:val="ru-RU"/>
          </w:rPr>
          <w:t>П</w:t>
        </w:r>
        <w:r w:rsidR="00AA63BF" w:rsidRPr="00924D34">
          <w:rPr>
            <w:rStyle w:val="aff2"/>
            <w:noProof/>
          </w:rPr>
          <w:t>Р-</w:t>
        </w:r>
        <w:r w:rsidR="00AA63BF" w:rsidRPr="00924D34">
          <w:rPr>
            <w:rStyle w:val="aff2"/>
            <w:noProof/>
            <w:lang w:val="ru-RU"/>
          </w:rPr>
          <w:t xml:space="preserve">1. </w:t>
        </w:r>
        <w:r w:rsidR="00AA63BF" w:rsidRPr="00924D34">
          <w:rPr>
            <w:rStyle w:val="aff2"/>
            <w:bCs/>
            <w:noProof/>
          </w:rPr>
          <w:t>Зона зеленых насаждений, выполняющих санитарно-защитные функции</w:t>
        </w:r>
        <w:r w:rsidR="00AA63BF">
          <w:rPr>
            <w:noProof/>
            <w:webHidden/>
          </w:rPr>
          <w:tab/>
        </w:r>
        <w:r w:rsidR="00AA63BF">
          <w:rPr>
            <w:noProof/>
            <w:webHidden/>
          </w:rPr>
          <w:fldChar w:fldCharType="begin"/>
        </w:r>
        <w:r w:rsidR="00AA63BF">
          <w:rPr>
            <w:noProof/>
            <w:webHidden/>
          </w:rPr>
          <w:instrText xml:space="preserve"> PAGEREF _Toc61345082 \h </w:instrText>
        </w:r>
        <w:r w:rsidR="00AA63BF">
          <w:rPr>
            <w:noProof/>
            <w:webHidden/>
          </w:rPr>
        </w:r>
        <w:r w:rsidR="00AA63BF">
          <w:rPr>
            <w:noProof/>
            <w:webHidden/>
          </w:rPr>
          <w:fldChar w:fldCharType="separate"/>
        </w:r>
        <w:r w:rsidR="00B407B4">
          <w:rPr>
            <w:noProof/>
            <w:webHidden/>
          </w:rPr>
          <w:t>95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3" w:history="1">
        <w:r w:rsidR="00AA63BF" w:rsidRPr="00924D34">
          <w:rPr>
            <w:rStyle w:val="aff2"/>
            <w:noProof/>
          </w:rPr>
          <w:t>СХ-1</w:t>
        </w:r>
        <w:r w:rsidR="00AA63BF" w:rsidRPr="00924D34">
          <w:rPr>
            <w:rStyle w:val="aff2"/>
            <w:noProof/>
            <w:lang w:val="ru-RU"/>
          </w:rPr>
          <w:t xml:space="preserve">. </w:t>
        </w:r>
        <w:r w:rsidR="00AA63BF" w:rsidRPr="00924D34">
          <w:rPr>
            <w:rStyle w:val="aff2"/>
            <w:noProof/>
          </w:rPr>
          <w:t>Зона сель</w:t>
        </w:r>
        <w:r w:rsidR="00AA63BF" w:rsidRPr="00924D34">
          <w:rPr>
            <w:rStyle w:val="aff2"/>
            <w:noProof/>
            <w:lang w:val="ru-RU"/>
          </w:rPr>
          <w:t>скохозяйственного использования</w:t>
        </w:r>
        <w:r w:rsidR="00AA63BF">
          <w:rPr>
            <w:noProof/>
            <w:webHidden/>
          </w:rPr>
          <w:tab/>
        </w:r>
        <w:r w:rsidR="00AA63BF">
          <w:rPr>
            <w:noProof/>
            <w:webHidden/>
          </w:rPr>
          <w:fldChar w:fldCharType="begin"/>
        </w:r>
        <w:r w:rsidR="00AA63BF">
          <w:rPr>
            <w:noProof/>
            <w:webHidden/>
          </w:rPr>
          <w:instrText xml:space="preserve"> PAGEREF _Toc61345083 \h </w:instrText>
        </w:r>
        <w:r w:rsidR="00AA63BF">
          <w:rPr>
            <w:noProof/>
            <w:webHidden/>
          </w:rPr>
        </w:r>
        <w:r w:rsidR="00AA63BF">
          <w:rPr>
            <w:noProof/>
            <w:webHidden/>
          </w:rPr>
          <w:fldChar w:fldCharType="separate"/>
        </w:r>
        <w:r w:rsidR="00B407B4">
          <w:rPr>
            <w:noProof/>
            <w:webHidden/>
          </w:rPr>
          <w:t>97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4" w:history="1">
        <w:r w:rsidR="00AA63BF" w:rsidRPr="00924D34">
          <w:rPr>
            <w:rStyle w:val="aff2"/>
            <w:noProof/>
          </w:rPr>
          <w:t>СХ-2</w:t>
        </w:r>
        <w:r w:rsidR="00AA63BF" w:rsidRPr="00924D34">
          <w:rPr>
            <w:rStyle w:val="aff2"/>
            <w:noProof/>
            <w:lang w:val="ru-RU"/>
          </w:rPr>
          <w:t xml:space="preserve">. </w:t>
        </w:r>
        <w:r w:rsidR="00AA63BF" w:rsidRPr="00924D34">
          <w:rPr>
            <w:rStyle w:val="aff2"/>
            <w:noProof/>
          </w:rPr>
          <w:t xml:space="preserve">Зона </w:t>
        </w:r>
        <w:r w:rsidR="00AA63BF" w:rsidRPr="00924D34">
          <w:rPr>
            <w:rStyle w:val="aff2"/>
            <w:noProof/>
            <w:lang w:val="ru-RU"/>
          </w:rPr>
          <w:t>сельскохозяйственного назначения</w:t>
        </w:r>
        <w:r w:rsidR="00AA63BF">
          <w:rPr>
            <w:noProof/>
            <w:webHidden/>
          </w:rPr>
          <w:tab/>
        </w:r>
        <w:r w:rsidR="00AA63BF">
          <w:rPr>
            <w:noProof/>
            <w:webHidden/>
          </w:rPr>
          <w:fldChar w:fldCharType="begin"/>
        </w:r>
        <w:r w:rsidR="00AA63BF">
          <w:rPr>
            <w:noProof/>
            <w:webHidden/>
          </w:rPr>
          <w:instrText xml:space="preserve"> PAGEREF _Toc61345084 \h </w:instrText>
        </w:r>
        <w:r w:rsidR="00AA63BF">
          <w:rPr>
            <w:noProof/>
            <w:webHidden/>
          </w:rPr>
        </w:r>
        <w:r w:rsidR="00AA63BF">
          <w:rPr>
            <w:noProof/>
            <w:webHidden/>
          </w:rPr>
          <w:fldChar w:fldCharType="separate"/>
        </w:r>
        <w:r w:rsidR="00B407B4">
          <w:rPr>
            <w:noProof/>
            <w:webHidden/>
          </w:rPr>
          <w:t>104</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5" w:history="1">
        <w:r w:rsidR="00AA63BF" w:rsidRPr="00924D34">
          <w:rPr>
            <w:rStyle w:val="aff2"/>
            <w:noProof/>
          </w:rPr>
          <w:t>Р-1</w:t>
        </w:r>
        <w:r w:rsidR="00AA63BF" w:rsidRPr="00924D34">
          <w:rPr>
            <w:rStyle w:val="aff2"/>
            <w:noProof/>
            <w:lang w:val="ru-RU"/>
          </w:rPr>
          <w:t xml:space="preserve">. </w:t>
        </w:r>
        <w:r w:rsidR="00AA63BF" w:rsidRPr="00924D34">
          <w:rPr>
            <w:rStyle w:val="aff2"/>
            <w:bCs/>
            <w:noProof/>
          </w:rPr>
          <w:t>Рекреационная зона.</w:t>
        </w:r>
        <w:r w:rsidR="00AA63BF">
          <w:rPr>
            <w:noProof/>
            <w:webHidden/>
          </w:rPr>
          <w:tab/>
        </w:r>
        <w:r w:rsidR="00AA63BF">
          <w:rPr>
            <w:noProof/>
            <w:webHidden/>
          </w:rPr>
          <w:fldChar w:fldCharType="begin"/>
        </w:r>
        <w:r w:rsidR="00AA63BF">
          <w:rPr>
            <w:noProof/>
            <w:webHidden/>
          </w:rPr>
          <w:instrText xml:space="preserve"> PAGEREF _Toc61345085 \h </w:instrText>
        </w:r>
        <w:r w:rsidR="00AA63BF">
          <w:rPr>
            <w:noProof/>
            <w:webHidden/>
          </w:rPr>
        </w:r>
        <w:r w:rsidR="00AA63BF">
          <w:rPr>
            <w:noProof/>
            <w:webHidden/>
          </w:rPr>
          <w:fldChar w:fldCharType="separate"/>
        </w:r>
        <w:r w:rsidR="00B407B4">
          <w:rPr>
            <w:noProof/>
            <w:webHidden/>
          </w:rPr>
          <w:t>110</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6" w:history="1">
        <w:r w:rsidR="00AA63BF" w:rsidRPr="00924D34">
          <w:rPr>
            <w:rStyle w:val="aff2"/>
            <w:noProof/>
          </w:rPr>
          <w:t>С</w:t>
        </w:r>
        <w:r w:rsidR="00AA63BF" w:rsidRPr="00924D34">
          <w:rPr>
            <w:rStyle w:val="aff2"/>
            <w:noProof/>
            <w:lang w:val="ru-RU"/>
          </w:rPr>
          <w:t>О</w:t>
        </w:r>
        <w:r w:rsidR="00AA63BF" w:rsidRPr="00924D34">
          <w:rPr>
            <w:rStyle w:val="aff2"/>
            <w:noProof/>
          </w:rPr>
          <w:t>-</w:t>
        </w:r>
        <w:r w:rsidR="00AA63BF" w:rsidRPr="00924D34">
          <w:rPr>
            <w:rStyle w:val="aff2"/>
            <w:noProof/>
            <w:lang w:val="ru-RU"/>
          </w:rPr>
          <w:t xml:space="preserve">1. </w:t>
        </w:r>
        <w:r w:rsidR="00AA63BF" w:rsidRPr="00924D34">
          <w:rPr>
            <w:rStyle w:val="aff2"/>
            <w:bCs/>
            <w:noProof/>
          </w:rPr>
          <w:t>Зона скотомогильников, участков компостирования ТБО.</w:t>
        </w:r>
        <w:r w:rsidR="00AA63BF">
          <w:rPr>
            <w:noProof/>
            <w:webHidden/>
          </w:rPr>
          <w:tab/>
        </w:r>
        <w:r w:rsidR="00AA63BF">
          <w:rPr>
            <w:noProof/>
            <w:webHidden/>
          </w:rPr>
          <w:fldChar w:fldCharType="begin"/>
        </w:r>
        <w:r w:rsidR="00AA63BF">
          <w:rPr>
            <w:noProof/>
            <w:webHidden/>
          </w:rPr>
          <w:instrText xml:space="preserve"> PAGEREF _Toc61345086 \h </w:instrText>
        </w:r>
        <w:r w:rsidR="00AA63BF">
          <w:rPr>
            <w:noProof/>
            <w:webHidden/>
          </w:rPr>
        </w:r>
        <w:r w:rsidR="00AA63BF">
          <w:rPr>
            <w:noProof/>
            <w:webHidden/>
          </w:rPr>
          <w:fldChar w:fldCharType="separate"/>
        </w:r>
        <w:r w:rsidR="00B407B4">
          <w:rPr>
            <w:noProof/>
            <w:webHidden/>
          </w:rPr>
          <w:t>115</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7" w:history="1">
        <w:r w:rsidR="00AA63BF" w:rsidRPr="00924D34">
          <w:rPr>
            <w:rStyle w:val="aff2"/>
            <w:noProof/>
          </w:rPr>
          <w:t>С</w:t>
        </w:r>
        <w:r w:rsidR="00AA63BF" w:rsidRPr="00924D34">
          <w:rPr>
            <w:rStyle w:val="aff2"/>
            <w:noProof/>
            <w:lang w:val="ru-RU"/>
          </w:rPr>
          <w:t>О</w:t>
        </w:r>
        <w:r w:rsidR="00AA63BF" w:rsidRPr="00924D34">
          <w:rPr>
            <w:rStyle w:val="aff2"/>
            <w:noProof/>
          </w:rPr>
          <w:t>-</w:t>
        </w:r>
        <w:r w:rsidR="00AA63BF" w:rsidRPr="00924D34">
          <w:rPr>
            <w:rStyle w:val="aff2"/>
            <w:noProof/>
            <w:lang w:val="ru-RU"/>
          </w:rPr>
          <w:t xml:space="preserve">2. </w:t>
        </w:r>
        <w:r w:rsidR="00AA63BF" w:rsidRPr="00924D34">
          <w:rPr>
            <w:rStyle w:val="aff2"/>
            <w:bCs/>
            <w:noProof/>
          </w:rPr>
          <w:t>Зона водозаборных и иных технических сооружений.</w:t>
        </w:r>
        <w:r w:rsidR="00AA63BF">
          <w:rPr>
            <w:noProof/>
            <w:webHidden/>
          </w:rPr>
          <w:tab/>
        </w:r>
        <w:r w:rsidR="00AA63BF">
          <w:rPr>
            <w:noProof/>
            <w:webHidden/>
          </w:rPr>
          <w:fldChar w:fldCharType="begin"/>
        </w:r>
        <w:r w:rsidR="00AA63BF">
          <w:rPr>
            <w:noProof/>
            <w:webHidden/>
          </w:rPr>
          <w:instrText xml:space="preserve"> PAGEREF _Toc61345087 \h </w:instrText>
        </w:r>
        <w:r w:rsidR="00AA63BF">
          <w:rPr>
            <w:noProof/>
            <w:webHidden/>
          </w:rPr>
        </w:r>
        <w:r w:rsidR="00AA63BF">
          <w:rPr>
            <w:noProof/>
            <w:webHidden/>
          </w:rPr>
          <w:fldChar w:fldCharType="separate"/>
        </w:r>
        <w:r w:rsidR="00B407B4">
          <w:rPr>
            <w:noProof/>
            <w:webHidden/>
          </w:rPr>
          <w:t>117</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8" w:history="1">
        <w:r w:rsidR="00AA63BF" w:rsidRPr="00924D34">
          <w:rPr>
            <w:rStyle w:val="aff2"/>
            <w:noProof/>
          </w:rPr>
          <w:t>С</w:t>
        </w:r>
        <w:r w:rsidR="00AA63BF" w:rsidRPr="00924D34">
          <w:rPr>
            <w:rStyle w:val="aff2"/>
            <w:noProof/>
            <w:lang w:val="ru-RU"/>
          </w:rPr>
          <w:t>О</w:t>
        </w:r>
        <w:r w:rsidR="00AA63BF" w:rsidRPr="00924D34">
          <w:rPr>
            <w:rStyle w:val="aff2"/>
            <w:noProof/>
          </w:rPr>
          <w:t>-</w:t>
        </w:r>
        <w:r w:rsidR="00AA63BF" w:rsidRPr="00924D34">
          <w:rPr>
            <w:rStyle w:val="aff2"/>
            <w:noProof/>
            <w:lang w:val="ru-RU"/>
          </w:rPr>
          <w:t xml:space="preserve">3. </w:t>
        </w:r>
        <w:r w:rsidR="00AA63BF" w:rsidRPr="00924D34">
          <w:rPr>
            <w:rStyle w:val="aff2"/>
            <w:bCs/>
            <w:noProof/>
          </w:rPr>
          <w:t>Зона</w:t>
        </w:r>
        <w:r w:rsidR="00AA63BF" w:rsidRPr="00924D34">
          <w:rPr>
            <w:rStyle w:val="aff2"/>
            <w:bCs/>
            <w:noProof/>
            <w:lang w:val="ru-RU"/>
          </w:rPr>
          <w:t xml:space="preserve"> кладбищ</w:t>
        </w:r>
        <w:r w:rsidR="00AA63BF">
          <w:rPr>
            <w:noProof/>
            <w:webHidden/>
          </w:rPr>
          <w:tab/>
        </w:r>
        <w:r w:rsidR="00AA63BF">
          <w:rPr>
            <w:noProof/>
            <w:webHidden/>
          </w:rPr>
          <w:fldChar w:fldCharType="begin"/>
        </w:r>
        <w:r w:rsidR="00AA63BF">
          <w:rPr>
            <w:noProof/>
            <w:webHidden/>
          </w:rPr>
          <w:instrText xml:space="preserve"> PAGEREF _Toc61345088 \h </w:instrText>
        </w:r>
        <w:r w:rsidR="00AA63BF">
          <w:rPr>
            <w:noProof/>
            <w:webHidden/>
          </w:rPr>
        </w:r>
        <w:r w:rsidR="00AA63BF">
          <w:rPr>
            <w:noProof/>
            <w:webHidden/>
          </w:rPr>
          <w:fldChar w:fldCharType="separate"/>
        </w:r>
        <w:r w:rsidR="00B407B4">
          <w:rPr>
            <w:noProof/>
            <w:webHidden/>
          </w:rPr>
          <w:t>119</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89" w:history="1">
        <w:r w:rsidR="00AA63BF" w:rsidRPr="00924D34">
          <w:rPr>
            <w:rStyle w:val="aff2"/>
            <w:noProof/>
          </w:rPr>
          <w:t>С</w:t>
        </w:r>
        <w:r w:rsidR="00AA63BF" w:rsidRPr="00924D34">
          <w:rPr>
            <w:rStyle w:val="aff2"/>
            <w:noProof/>
            <w:lang w:val="ru-RU"/>
          </w:rPr>
          <w:t>О</w:t>
        </w:r>
        <w:r w:rsidR="00AA63BF" w:rsidRPr="00924D34">
          <w:rPr>
            <w:rStyle w:val="aff2"/>
            <w:noProof/>
          </w:rPr>
          <w:t>-</w:t>
        </w:r>
        <w:r w:rsidR="00AA63BF" w:rsidRPr="00924D34">
          <w:rPr>
            <w:rStyle w:val="aff2"/>
            <w:noProof/>
            <w:lang w:val="ru-RU"/>
          </w:rPr>
          <w:t xml:space="preserve">4. </w:t>
        </w:r>
        <w:r w:rsidR="00AA63BF" w:rsidRPr="00924D34">
          <w:rPr>
            <w:rStyle w:val="aff2"/>
            <w:bCs/>
            <w:noProof/>
          </w:rPr>
          <w:t xml:space="preserve">Зона </w:t>
        </w:r>
        <w:r w:rsidR="00AA63BF" w:rsidRPr="00924D34">
          <w:rPr>
            <w:rStyle w:val="aff2"/>
            <w:bCs/>
            <w:noProof/>
            <w:lang w:val="ru-RU"/>
          </w:rPr>
          <w:t>очистных</w:t>
        </w:r>
        <w:r w:rsidR="00AA63BF" w:rsidRPr="00924D34">
          <w:rPr>
            <w:rStyle w:val="aff2"/>
            <w:bCs/>
            <w:noProof/>
          </w:rPr>
          <w:t xml:space="preserve"> сооружений</w:t>
        </w:r>
        <w:r w:rsidR="00AA63BF">
          <w:rPr>
            <w:noProof/>
            <w:webHidden/>
          </w:rPr>
          <w:tab/>
        </w:r>
        <w:r w:rsidR="00AA63BF">
          <w:rPr>
            <w:noProof/>
            <w:webHidden/>
          </w:rPr>
          <w:fldChar w:fldCharType="begin"/>
        </w:r>
        <w:r w:rsidR="00AA63BF">
          <w:rPr>
            <w:noProof/>
            <w:webHidden/>
          </w:rPr>
          <w:instrText xml:space="preserve"> PAGEREF _Toc61345089 \h </w:instrText>
        </w:r>
        <w:r w:rsidR="00AA63BF">
          <w:rPr>
            <w:noProof/>
            <w:webHidden/>
          </w:rPr>
        </w:r>
        <w:r w:rsidR="00AA63BF">
          <w:rPr>
            <w:noProof/>
            <w:webHidden/>
          </w:rPr>
          <w:fldChar w:fldCharType="separate"/>
        </w:r>
        <w:r w:rsidR="00B407B4">
          <w:rPr>
            <w:noProof/>
            <w:webHidden/>
          </w:rPr>
          <w:t>121</w:t>
        </w:r>
        <w:r w:rsidR="00AA63BF">
          <w:rPr>
            <w:noProof/>
            <w:webHidden/>
          </w:rPr>
          <w:fldChar w:fldCharType="end"/>
        </w:r>
      </w:hyperlink>
    </w:p>
    <w:p w:rsidR="00AA63BF" w:rsidRDefault="00BF48BC">
      <w:pPr>
        <w:pStyle w:val="23"/>
        <w:rPr>
          <w:rFonts w:asciiTheme="minorHAnsi" w:eastAsiaTheme="minorEastAsia" w:hAnsiTheme="minorHAnsi" w:cstheme="minorBidi"/>
          <w:noProof/>
          <w:sz w:val="22"/>
          <w:szCs w:val="22"/>
          <w:lang w:val="ru-RU"/>
        </w:rPr>
      </w:pPr>
      <w:hyperlink w:anchor="_Toc61345090" w:history="1">
        <w:r w:rsidR="00AA63BF" w:rsidRPr="00924D34">
          <w:rPr>
            <w:rStyle w:val="aff2"/>
            <w:noProof/>
          </w:rPr>
          <w:t xml:space="preserve">Глава 10. </w:t>
        </w:r>
        <w:r w:rsidR="00AA63BF" w:rsidRPr="00924D34">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AA63BF">
          <w:rPr>
            <w:noProof/>
            <w:webHidden/>
          </w:rPr>
          <w:tab/>
        </w:r>
        <w:r w:rsidR="00AA63BF">
          <w:rPr>
            <w:noProof/>
            <w:webHidden/>
          </w:rPr>
          <w:fldChar w:fldCharType="begin"/>
        </w:r>
        <w:r w:rsidR="00AA63BF">
          <w:rPr>
            <w:noProof/>
            <w:webHidden/>
          </w:rPr>
          <w:instrText xml:space="preserve"> PAGEREF _Toc61345090 \h </w:instrText>
        </w:r>
        <w:r w:rsidR="00AA63BF">
          <w:rPr>
            <w:noProof/>
            <w:webHidden/>
          </w:rPr>
        </w:r>
        <w:r w:rsidR="00AA63BF">
          <w:rPr>
            <w:noProof/>
            <w:webHidden/>
          </w:rPr>
          <w:fldChar w:fldCharType="separate"/>
        </w:r>
        <w:r w:rsidR="00B407B4">
          <w:rPr>
            <w:noProof/>
            <w:webHidden/>
          </w:rPr>
          <w:t>124</w:t>
        </w:r>
        <w:r w:rsidR="00AA63BF">
          <w:rPr>
            <w:noProof/>
            <w:webHidden/>
          </w:rPr>
          <w:fldChar w:fldCharType="end"/>
        </w:r>
      </w:hyperlink>
    </w:p>
    <w:p w:rsidR="00AA63BF" w:rsidRDefault="00BF48BC">
      <w:pPr>
        <w:pStyle w:val="33"/>
        <w:rPr>
          <w:rFonts w:asciiTheme="minorHAnsi" w:eastAsiaTheme="minorEastAsia" w:hAnsiTheme="minorHAnsi" w:cstheme="minorBidi"/>
          <w:noProof/>
          <w:sz w:val="22"/>
          <w:szCs w:val="22"/>
          <w:lang w:val="ru-RU"/>
        </w:rPr>
      </w:pPr>
      <w:hyperlink w:anchor="_Toc61345091" w:history="1">
        <w:r w:rsidR="00AA63BF" w:rsidRPr="00924D34">
          <w:rPr>
            <w:rStyle w:val="aff2"/>
            <w:iCs/>
            <w:noProof/>
          </w:rPr>
          <w:t xml:space="preserve">Статья </w:t>
        </w:r>
        <w:r w:rsidR="00AA63BF" w:rsidRPr="00924D34">
          <w:rPr>
            <w:rStyle w:val="aff2"/>
            <w:iCs/>
            <w:noProof/>
            <w:lang w:val="ru-RU"/>
          </w:rPr>
          <w:t>37</w:t>
        </w:r>
        <w:r w:rsidR="00AA63BF" w:rsidRPr="00924D34">
          <w:rPr>
            <w:rStyle w:val="aff2"/>
            <w:iCs/>
            <w:noProof/>
          </w:rPr>
          <w:t xml:space="preserve">. </w:t>
        </w:r>
        <w:r w:rsidR="00AA63BF" w:rsidRPr="00924D34">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AA63BF">
          <w:rPr>
            <w:noProof/>
            <w:webHidden/>
          </w:rPr>
          <w:tab/>
        </w:r>
        <w:r w:rsidR="00AA63BF">
          <w:rPr>
            <w:noProof/>
            <w:webHidden/>
          </w:rPr>
          <w:fldChar w:fldCharType="begin"/>
        </w:r>
        <w:r w:rsidR="00AA63BF">
          <w:rPr>
            <w:noProof/>
            <w:webHidden/>
          </w:rPr>
          <w:instrText xml:space="preserve"> PAGEREF _Toc61345091 \h </w:instrText>
        </w:r>
        <w:r w:rsidR="00AA63BF">
          <w:rPr>
            <w:noProof/>
            <w:webHidden/>
          </w:rPr>
        </w:r>
        <w:r w:rsidR="00AA63BF">
          <w:rPr>
            <w:noProof/>
            <w:webHidden/>
          </w:rPr>
          <w:fldChar w:fldCharType="separate"/>
        </w:r>
        <w:r w:rsidR="00B407B4">
          <w:rPr>
            <w:noProof/>
            <w:webHidden/>
          </w:rPr>
          <w:t>124</w:t>
        </w:r>
        <w:r w:rsidR="00AA63BF">
          <w:rPr>
            <w:noProof/>
            <w:webHidden/>
          </w:rPr>
          <w:fldChar w:fldCharType="end"/>
        </w:r>
      </w:hyperlink>
    </w:p>
    <w:p w:rsidR="004B2022" w:rsidRPr="00F80E36" w:rsidRDefault="004B2022">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8" w:name="_Toc61345025"/>
      <w:bookmarkStart w:id="9" w:name="_Toc16084455"/>
      <w:r w:rsidRPr="0088530D">
        <w:lastRenderedPageBreak/>
        <w:t>Раздел</w:t>
      </w:r>
      <w:r w:rsidR="0088530D">
        <w:rPr>
          <w:lang w:val="ru-RU"/>
        </w:rPr>
        <w:t xml:space="preserve"> </w:t>
      </w:r>
      <w:r w:rsidRPr="0088530D">
        <w:t xml:space="preserve"> I. П</w:t>
      </w:r>
      <w:r w:rsidR="0088530D">
        <w:t>орядок применения правил</w:t>
      </w:r>
      <w:r w:rsidR="0088530D">
        <w:rPr>
          <w:lang w:val="ru-RU"/>
        </w:rPr>
        <w:t xml:space="preserve"> </w:t>
      </w:r>
      <w:r w:rsidRPr="0088530D">
        <w:t>и внесения в них изменений.</w:t>
      </w:r>
      <w:bookmarkEnd w:id="8"/>
    </w:p>
    <w:p w:rsidR="004B2022" w:rsidRPr="00346380" w:rsidRDefault="004B2022" w:rsidP="00523232">
      <w:pPr>
        <w:pStyle w:val="21"/>
        <w:rPr>
          <w:lang w:val="ru-RU"/>
        </w:rPr>
      </w:pPr>
      <w:bookmarkStart w:id="10" w:name="_Toc61345026"/>
      <w:r w:rsidRPr="0088530D">
        <w:t xml:space="preserve">Глава 1. </w:t>
      </w:r>
      <w:bookmarkEnd w:id="9"/>
      <w:r w:rsidR="00346380">
        <w:rPr>
          <w:lang w:val="ru-RU"/>
        </w:rPr>
        <w:t>ОБЩИЕ ПОЛОЖЕНИЯ</w:t>
      </w:r>
      <w:bookmarkEnd w:id="10"/>
    </w:p>
    <w:p w:rsidR="004B2022" w:rsidRPr="006854AD" w:rsidRDefault="004B2022" w:rsidP="00AC36B0">
      <w:pPr>
        <w:pStyle w:val="31"/>
        <w:ind w:left="0" w:firstLine="851"/>
        <w:rPr>
          <w:lang w:val="ru-RU"/>
        </w:rPr>
      </w:pPr>
      <w:bookmarkStart w:id="11" w:name="_Toc252392597"/>
      <w:bookmarkStart w:id="12" w:name="_Toc381106577"/>
      <w:bookmarkStart w:id="13" w:name="_Toc381107683"/>
      <w:bookmarkStart w:id="14" w:name="_Toc381111018"/>
      <w:bookmarkStart w:id="15" w:name="_Toc16084456"/>
      <w:bookmarkStart w:id="16" w:name="_Toc61345027"/>
      <w:r w:rsidRPr="0088530D">
        <w:t xml:space="preserve">Статья 1. Основные определения и термины, используемые в правилах землепользования и застройки </w:t>
      </w:r>
      <w:bookmarkEnd w:id="11"/>
      <w:r w:rsidR="009D4FA4">
        <w:rPr>
          <w:lang w:val="ru-RU"/>
        </w:rPr>
        <w:t xml:space="preserve">МО </w:t>
      </w:r>
      <w:r w:rsidR="00127827">
        <w:rPr>
          <w:sz w:val="24"/>
          <w:lang w:val="ru-RU"/>
        </w:rPr>
        <w:t>Кутушев</w:t>
      </w:r>
      <w:r w:rsidR="00127827" w:rsidRPr="009E2355">
        <w:rPr>
          <w:sz w:val="24"/>
        </w:rPr>
        <w:t>ский</w:t>
      </w:r>
      <w:r w:rsidRPr="0088530D">
        <w:t xml:space="preserve"> сельсовет</w:t>
      </w:r>
      <w:bookmarkEnd w:id="12"/>
      <w:bookmarkEnd w:id="13"/>
      <w:bookmarkEnd w:id="14"/>
      <w:bookmarkEnd w:id="15"/>
      <w:r w:rsidR="006854AD">
        <w:rPr>
          <w:lang w:val="ru-RU"/>
        </w:rPr>
        <w:t>.</w:t>
      </w:r>
      <w:bookmarkEnd w:id="16"/>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88530D">
        <w:rPr>
          <w:b/>
          <w:bCs/>
          <w:sz w:val="24"/>
          <w:szCs w:val="28"/>
        </w:rPr>
        <w:t xml:space="preserve"> </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r w:rsidRPr="0088530D">
        <w:rPr>
          <w:b/>
          <w:bCs/>
          <w:sz w:val="24"/>
          <w:szCs w:val="28"/>
        </w:rPr>
        <w:t xml:space="preserve"> </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88530D">
        <w:rPr>
          <w:rStyle w:val="blk"/>
          <w:b/>
          <w:sz w:val="24"/>
          <w:szCs w:val="28"/>
        </w:rPr>
        <w:t xml:space="preserve"> </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r w:rsidRPr="0088530D">
        <w:rPr>
          <w:b/>
          <w:bCs/>
          <w:sz w:val="24"/>
          <w:szCs w:val="28"/>
        </w:rPr>
        <w:t xml:space="preserve"> </w:t>
      </w:r>
    </w:p>
    <w:p w:rsidR="004B2022" w:rsidRPr="0088530D" w:rsidRDefault="004B2022" w:rsidP="006854AD">
      <w:pPr>
        <w:ind w:firstLine="709"/>
        <w:rPr>
          <w:sz w:val="24"/>
          <w:szCs w:val="28"/>
        </w:rPr>
      </w:pPr>
      <w:r w:rsidRPr="0088530D">
        <w:rPr>
          <w:b/>
          <w:bCs/>
          <w:sz w:val="24"/>
          <w:szCs w:val="28"/>
        </w:rPr>
        <w:t>Зоны с особыми условиями использования территорий</w:t>
      </w:r>
      <w:r w:rsidRPr="0088530D">
        <w:rPr>
          <w:sz w:val="24"/>
          <w:szCs w:val="28"/>
        </w:rPr>
        <w:t xml:space="preserve"> </w:t>
      </w:r>
      <w:r w:rsidRPr="0088530D">
        <w:rPr>
          <w:b/>
          <w:bCs/>
          <w:sz w:val="24"/>
          <w:szCs w:val="28"/>
        </w:rPr>
        <w:t xml:space="preserve">–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sz w:val="24"/>
          <w:szCs w:val="28"/>
        </w:rPr>
        <w:t xml:space="preserve"> </w:t>
      </w: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szCs w:val="28"/>
        </w:rPr>
        <w:t xml:space="preserve"> </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88530D">
        <w:rPr>
          <w:b/>
          <w:bCs/>
          <w:snapToGrid w:val="0"/>
          <w:sz w:val="24"/>
          <w:szCs w:val="28"/>
        </w:rPr>
        <w:t xml:space="preserve"> </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Pr="0088530D">
        <w:rPr>
          <w:rStyle w:val="blk"/>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b/>
          <w:sz w:val="24"/>
          <w:szCs w:val="28"/>
        </w:rPr>
        <w:t xml:space="preserve"> </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7" w:name="_Toc523901310"/>
      <w:bookmarkStart w:id="18" w:name="_Toc526885819"/>
      <w:bookmarkStart w:id="19" w:name="_Toc527023116"/>
      <w:bookmarkStart w:id="20" w:name="_Toc16084457"/>
      <w:bookmarkStart w:id="21" w:name="_Toc61345028"/>
      <w:r w:rsidRPr="0002566D">
        <w:t xml:space="preserve">Статья 2. Область применения </w:t>
      </w:r>
      <w:r>
        <w:t xml:space="preserve">настоящих </w:t>
      </w:r>
      <w:r w:rsidRPr="0002566D">
        <w:t>Правил</w:t>
      </w:r>
      <w:bookmarkEnd w:id="17"/>
      <w:bookmarkEnd w:id="18"/>
      <w:bookmarkEnd w:id="19"/>
      <w:bookmarkEnd w:id="20"/>
      <w:bookmarkEnd w:id="21"/>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127827">
        <w:rPr>
          <w:rFonts w:ascii="Times New Roman" w:hAnsi="Times New Roman" w:cs="Times New Roman"/>
          <w:sz w:val="24"/>
          <w:szCs w:val="24"/>
        </w:rPr>
        <w:t xml:space="preserve"> Кутушевский </w:t>
      </w:r>
      <w:r w:rsidRPr="005D2704">
        <w:rPr>
          <w:rFonts w:ascii="Times New Roman" w:hAnsi="Times New Roman" w:cs="Times New Roman"/>
          <w:sz w:val="24"/>
          <w:szCs w:val="24"/>
        </w:rPr>
        <w:t>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 </w:t>
      </w:r>
      <w:r w:rsidR="00127827">
        <w:rPr>
          <w:sz w:val="24"/>
          <w:szCs w:val="24"/>
        </w:rPr>
        <w:t>Кутушевский</w:t>
      </w:r>
      <w:r w:rsidR="00534EE6">
        <w:rPr>
          <w:sz w:val="24"/>
          <w:szCs w:val="24"/>
          <w:lang w:val="ru-RU"/>
        </w:rPr>
        <w:t xml:space="preserve"> </w:t>
      </w:r>
      <w:r w:rsidRPr="005D2704">
        <w:rPr>
          <w:sz w:val="24"/>
          <w:szCs w:val="24"/>
        </w:rPr>
        <w:t>сельсовет (</w:t>
      </w:r>
      <w:r w:rsidR="00250287">
        <w:rPr>
          <w:sz w:val="24"/>
          <w:szCs w:val="24"/>
          <w:lang w:val="ru-RU"/>
        </w:rPr>
        <w:t>Новосергиевский</w:t>
      </w:r>
      <w:r w:rsidRPr="005D2704">
        <w:rPr>
          <w:sz w:val="24"/>
          <w:szCs w:val="24"/>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 xml:space="preserve">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127827">
        <w:rPr>
          <w:sz w:val="24"/>
          <w:szCs w:val="24"/>
        </w:rPr>
        <w:t>Кутушевский</w:t>
      </w:r>
      <w:r w:rsidR="00534EE6" w:rsidRPr="005D2704">
        <w:rPr>
          <w:sz w:val="24"/>
          <w:szCs w:val="24"/>
        </w:rPr>
        <w:t xml:space="preserve"> </w:t>
      </w:r>
      <w:r w:rsidRPr="005D2704">
        <w:rPr>
          <w:sz w:val="24"/>
          <w:szCs w:val="24"/>
        </w:rPr>
        <w:t>сельсовет.</w:t>
      </w:r>
    </w:p>
    <w:p w:rsidR="004B2022" w:rsidRDefault="004B2022" w:rsidP="004B2022">
      <w:pPr>
        <w:spacing w:after="200"/>
        <w:rPr>
          <w:szCs w:val="28"/>
        </w:rPr>
      </w:pPr>
    </w:p>
    <w:p w:rsidR="004B2022" w:rsidRPr="00FC3FB3" w:rsidRDefault="004B2022" w:rsidP="00AC36B0">
      <w:pPr>
        <w:pStyle w:val="31"/>
        <w:ind w:left="0" w:firstLine="851"/>
      </w:pPr>
      <w:bookmarkStart w:id="22" w:name="_Toc252392599"/>
      <w:bookmarkStart w:id="23" w:name="_Toc381106579"/>
      <w:bookmarkStart w:id="24" w:name="_Toc381107686"/>
      <w:bookmarkStart w:id="25" w:name="_Toc381111021"/>
      <w:bookmarkStart w:id="26" w:name="_Toc16084458"/>
      <w:bookmarkStart w:id="27" w:name="_Toc61345029"/>
      <w:r w:rsidRPr="00FC3FB3">
        <w:t>Статья 3. Цели и содержание настоящих Правил</w:t>
      </w:r>
      <w:bookmarkEnd w:id="22"/>
      <w:bookmarkEnd w:id="23"/>
      <w:bookmarkEnd w:id="24"/>
      <w:bookmarkEnd w:id="25"/>
      <w:bookmarkEnd w:id="26"/>
      <w:bookmarkEnd w:id="27"/>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C03F0B">
      <w:pPr>
        <w:pStyle w:val="afb"/>
        <w:numPr>
          <w:ilvl w:val="0"/>
          <w:numId w:val="26"/>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C03F0B">
      <w:pPr>
        <w:pStyle w:val="afb"/>
        <w:numPr>
          <w:ilvl w:val="0"/>
          <w:numId w:val="27"/>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C03F0B">
      <w:pPr>
        <w:pStyle w:val="afb"/>
        <w:numPr>
          <w:ilvl w:val="0"/>
          <w:numId w:val="28"/>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C03F0B">
      <w:pPr>
        <w:pStyle w:val="afb"/>
        <w:numPr>
          <w:ilvl w:val="0"/>
          <w:numId w:val="28"/>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C03F0B">
      <w:pPr>
        <w:pStyle w:val="afb"/>
        <w:numPr>
          <w:ilvl w:val="0"/>
          <w:numId w:val="28"/>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C03F0B">
      <w:pPr>
        <w:pStyle w:val="afb"/>
        <w:numPr>
          <w:ilvl w:val="0"/>
          <w:numId w:val="28"/>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C03F0B">
      <w:pPr>
        <w:pStyle w:val="afb"/>
        <w:numPr>
          <w:ilvl w:val="0"/>
          <w:numId w:val="28"/>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территориальных зон;</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населенных пунктов;</w:t>
      </w:r>
    </w:p>
    <w:p w:rsidR="004B2022" w:rsidRPr="005D2704" w:rsidRDefault="004B2022" w:rsidP="00C03F0B">
      <w:pPr>
        <w:pStyle w:val="afb"/>
        <w:numPr>
          <w:ilvl w:val="0"/>
          <w:numId w:val="29"/>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C03F0B">
      <w:pPr>
        <w:pStyle w:val="afb"/>
        <w:numPr>
          <w:ilvl w:val="0"/>
          <w:numId w:val="29"/>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C03F0B">
      <w:pPr>
        <w:pStyle w:val="afb"/>
        <w:numPr>
          <w:ilvl w:val="0"/>
          <w:numId w:val="29"/>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C03F0B">
      <w:pPr>
        <w:numPr>
          <w:ilvl w:val="0"/>
          <w:numId w:val="16"/>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C03F0B">
      <w:pPr>
        <w:numPr>
          <w:ilvl w:val="0"/>
          <w:numId w:val="16"/>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C03F0B">
      <w:pPr>
        <w:numPr>
          <w:ilvl w:val="0"/>
          <w:numId w:val="16"/>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C03F0B">
      <w:pPr>
        <w:numPr>
          <w:ilvl w:val="0"/>
          <w:numId w:val="16"/>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8" w:name="_Toc524942630"/>
      <w:bookmarkStart w:id="29" w:name="_Toc526885821"/>
      <w:bookmarkStart w:id="30" w:name="_Toc527023118"/>
      <w:bookmarkStart w:id="31" w:name="_Toc16084459"/>
      <w:bookmarkStart w:id="32" w:name="_Toc61345030"/>
      <w:r w:rsidRPr="00434A09">
        <w:t>Статья 4</w:t>
      </w:r>
      <w:r w:rsidRPr="00656B3E">
        <w:t>. Открытость и доступность информации о землепользовании и застройке</w:t>
      </w:r>
      <w:bookmarkEnd w:id="28"/>
      <w:bookmarkEnd w:id="29"/>
      <w:bookmarkEnd w:id="30"/>
      <w:bookmarkEnd w:id="31"/>
      <w:bookmarkEnd w:id="32"/>
      <w:r w:rsidRPr="00656B3E">
        <w:t xml:space="preserve"> </w:t>
      </w:r>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250287">
        <w:rPr>
          <w:sz w:val="24"/>
          <w:szCs w:val="24"/>
          <w:lang w:val="ru-RU"/>
        </w:rPr>
        <w:t>Новосергиевский</w:t>
      </w:r>
      <w:r w:rsidRPr="005D2704">
        <w:rPr>
          <w:sz w:val="24"/>
          <w:szCs w:val="24"/>
        </w:rPr>
        <w:t xml:space="preserve"> район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w:t>
      </w:r>
      <w:r w:rsidRPr="005D2704">
        <w:rPr>
          <w:rFonts w:ascii="Times New Roman" w:hAnsi="Times New Roman"/>
          <w:noProof/>
          <w:sz w:val="24"/>
          <w:szCs w:val="24"/>
        </w:rPr>
        <w:t xml:space="preserve"> </w:t>
      </w:r>
      <w:r w:rsidRPr="005D2704">
        <w:rPr>
          <w:rFonts w:ascii="Times New Roman" w:hAnsi="Times New Roman"/>
          <w:sz w:val="24"/>
          <w:szCs w:val="24"/>
        </w:rPr>
        <w:t xml:space="preserve">предоставления Правил в библиотеки </w:t>
      </w:r>
      <w:r w:rsidR="009355F1">
        <w:rPr>
          <w:rFonts w:ascii="Times New Roman" w:hAnsi="Times New Roman"/>
          <w:sz w:val="24"/>
        </w:rPr>
        <w:t>Кутушевского</w:t>
      </w:r>
      <w:r w:rsidR="0033195F">
        <w:rPr>
          <w:rFonts w:ascii="Times New Roman" w:hAnsi="Times New Roman"/>
          <w:sz w:val="24"/>
        </w:rPr>
        <w:t xml:space="preserve"> </w:t>
      </w:r>
      <w:r w:rsidRPr="005D2704">
        <w:rPr>
          <w:rFonts w:ascii="Times New Roman" w:hAnsi="Times New Roman"/>
          <w:sz w:val="24"/>
          <w:szCs w:val="24"/>
        </w:rPr>
        <w:t>сельсовета;</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250287">
        <w:rPr>
          <w:sz w:val="24"/>
          <w:szCs w:val="24"/>
          <w:lang w:val="ru-RU"/>
        </w:rPr>
        <w:t>Новосергиевский</w:t>
      </w:r>
      <w:r w:rsidRPr="005D2704">
        <w:rPr>
          <w:sz w:val="24"/>
          <w:szCs w:val="24"/>
        </w:rPr>
        <w:t xml:space="preserve"> район, в администрации </w:t>
      </w:r>
      <w:r w:rsidR="009355F1">
        <w:rPr>
          <w:sz w:val="24"/>
          <w:lang w:val="ru-RU"/>
        </w:rPr>
        <w:t>Кутушевского</w:t>
      </w:r>
      <w:r w:rsidR="00534EE6" w:rsidRPr="005D2704">
        <w:rPr>
          <w:sz w:val="24"/>
          <w:szCs w:val="24"/>
        </w:rPr>
        <w:t xml:space="preserve"> </w:t>
      </w:r>
      <w:r w:rsidRPr="005D2704">
        <w:rPr>
          <w:sz w:val="24"/>
          <w:szCs w:val="24"/>
        </w:rPr>
        <w:t xml:space="preserve">сельсовета, иных органах и организациях, причастных к регулированию землепользования и застройки в муниципальных образованиях </w:t>
      </w:r>
      <w:r w:rsidR="00127827">
        <w:rPr>
          <w:sz w:val="24"/>
          <w:szCs w:val="24"/>
        </w:rPr>
        <w:t>Кутушевский</w:t>
      </w:r>
      <w:r w:rsidR="0033195F">
        <w:rPr>
          <w:sz w:val="24"/>
          <w:lang w:val="ru-RU"/>
        </w:rPr>
        <w:t xml:space="preserve"> </w:t>
      </w:r>
      <w:r w:rsidRPr="005D2704">
        <w:rPr>
          <w:sz w:val="24"/>
          <w:szCs w:val="24"/>
        </w:rPr>
        <w:t xml:space="preserve">сельсовет и </w:t>
      </w:r>
      <w:r w:rsidR="00250287">
        <w:rPr>
          <w:sz w:val="24"/>
          <w:szCs w:val="24"/>
          <w:lang w:val="ru-RU"/>
        </w:rPr>
        <w:t>Новосергиевский</w:t>
      </w:r>
      <w:r w:rsidRPr="005D2704">
        <w:rPr>
          <w:sz w:val="24"/>
          <w:szCs w:val="24"/>
        </w:rPr>
        <w:t xml:space="preserve"> район;</w:t>
      </w:r>
    </w:p>
    <w:p w:rsidR="004B2022" w:rsidRPr="005D2704" w:rsidRDefault="004B2022" w:rsidP="005D2704">
      <w:pPr>
        <w:ind w:left="284" w:hanging="284"/>
        <w:contextualSpacing/>
        <w:rPr>
          <w:sz w:val="24"/>
          <w:szCs w:val="24"/>
        </w:rPr>
      </w:pPr>
      <w:r w:rsidRPr="005D2704">
        <w:rPr>
          <w:sz w:val="24"/>
          <w:szCs w:val="24"/>
        </w:rPr>
        <w:t xml:space="preserve">- предоставления администрацией муниципального образования </w:t>
      </w:r>
      <w:r w:rsidR="00127827">
        <w:rPr>
          <w:sz w:val="24"/>
          <w:szCs w:val="24"/>
        </w:rPr>
        <w:t>Кутушевский</w:t>
      </w:r>
      <w:r w:rsidR="00534EE6" w:rsidRPr="005D2704">
        <w:rPr>
          <w:sz w:val="24"/>
          <w:szCs w:val="24"/>
        </w:rPr>
        <w:t xml:space="preserve"> </w:t>
      </w:r>
      <w:r w:rsidRPr="005D2704">
        <w:rPr>
          <w:sz w:val="24"/>
          <w:szCs w:val="24"/>
        </w:rPr>
        <w:t>сельсовет (</w:t>
      </w:r>
      <w:r w:rsidR="00250287">
        <w:rPr>
          <w:sz w:val="24"/>
          <w:szCs w:val="24"/>
          <w:lang w:val="ru-RU"/>
        </w:rPr>
        <w:t>Новосергиевский</w:t>
      </w:r>
      <w:r w:rsidRPr="005D2704">
        <w:rPr>
          <w:sz w:val="24"/>
          <w:szCs w:val="24"/>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33" w:name="_Toc526885822"/>
      <w:bookmarkStart w:id="34" w:name="_Toc527023119"/>
      <w:bookmarkStart w:id="35" w:name="_Toc16084460"/>
      <w:bookmarkStart w:id="36" w:name="_Toc61345031"/>
      <w:r w:rsidRPr="00434A09">
        <w:t>Статья 5</w:t>
      </w:r>
      <w:r w:rsidRPr="00656B3E">
        <w:t>. Действие Правил по отношению к генеральном</w:t>
      </w:r>
      <w:r>
        <w:t xml:space="preserve">у плану муниципального образования </w:t>
      </w:r>
      <w:r w:rsidR="00127827">
        <w:rPr>
          <w:sz w:val="24"/>
          <w:szCs w:val="24"/>
        </w:rPr>
        <w:t>Кутушевский</w:t>
      </w:r>
      <w:r w:rsidR="00534EE6" w:rsidRPr="005D2704">
        <w:rPr>
          <w:sz w:val="24"/>
          <w:szCs w:val="24"/>
        </w:rPr>
        <w:t xml:space="preserve"> </w:t>
      </w:r>
      <w:r>
        <w:t>сельсовет</w:t>
      </w:r>
      <w:r w:rsidRPr="00656B3E">
        <w:t>, документации по планировке территории</w:t>
      </w:r>
      <w:r>
        <w:t>.</w:t>
      </w:r>
      <w:bookmarkEnd w:id="33"/>
      <w:bookmarkEnd w:id="34"/>
      <w:bookmarkEnd w:id="35"/>
      <w:bookmarkEnd w:id="36"/>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250287" w:rsidRPr="00250287">
        <w:rPr>
          <w:sz w:val="24"/>
          <w:lang w:val="ru-RU"/>
        </w:rPr>
        <w:t xml:space="preserve"> </w:t>
      </w:r>
      <w:r w:rsidR="00127827">
        <w:rPr>
          <w:sz w:val="24"/>
          <w:szCs w:val="24"/>
        </w:rPr>
        <w:t>Кутушевский</w:t>
      </w:r>
      <w:r w:rsidR="00250287" w:rsidRPr="005D2704">
        <w:rPr>
          <w:sz w:val="24"/>
          <w:szCs w:val="28"/>
        </w:rPr>
        <w:t xml:space="preserve"> </w:t>
      </w:r>
      <w:r w:rsidRPr="005D2704">
        <w:rPr>
          <w:sz w:val="24"/>
          <w:szCs w:val="28"/>
        </w:rPr>
        <w:t>сельсовет (</w:t>
      </w:r>
      <w:r w:rsidR="00250287">
        <w:rPr>
          <w:sz w:val="24"/>
          <w:szCs w:val="24"/>
          <w:lang w:val="ru-RU"/>
        </w:rPr>
        <w:t>Новосергиевский</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xml:space="preserve">- подготовке предложений о внесении изменений в ранее утвержденный генеральный план муниципального образования </w:t>
      </w:r>
      <w:r w:rsidR="00127827">
        <w:rPr>
          <w:sz w:val="24"/>
          <w:szCs w:val="24"/>
        </w:rPr>
        <w:t>Кутушевский</w:t>
      </w:r>
      <w:r w:rsidR="00534EE6" w:rsidRPr="005D2704">
        <w:rPr>
          <w:sz w:val="24"/>
          <w:szCs w:val="24"/>
        </w:rPr>
        <w:t xml:space="preserve"> </w:t>
      </w:r>
      <w:r w:rsidRPr="005D2704">
        <w:rPr>
          <w:sz w:val="24"/>
          <w:szCs w:val="28"/>
        </w:rPr>
        <w:t>сельсовет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7" w:name="_Toc526885823"/>
      <w:bookmarkStart w:id="38" w:name="_Toc527023120"/>
      <w:bookmarkStart w:id="39" w:name="_Toc16084461"/>
      <w:bookmarkStart w:id="40" w:name="_Toc61345032"/>
      <w:r w:rsidRPr="00523232">
        <w:t>Статья 6. Действие Правил по отношению к ранее возникшим правам</w:t>
      </w:r>
      <w:bookmarkEnd w:id="37"/>
      <w:bookmarkEnd w:id="38"/>
      <w:bookmarkEnd w:id="39"/>
      <w:r w:rsidR="005D2704" w:rsidRPr="00523232">
        <w:t>.</w:t>
      </w:r>
      <w:bookmarkEnd w:id="40"/>
    </w:p>
    <w:p w:rsidR="004B2022" w:rsidRPr="00346380" w:rsidRDefault="004B2022" w:rsidP="00346380">
      <w:pPr>
        <w:ind w:firstLine="709"/>
        <w:contextualSpacing/>
        <w:rPr>
          <w:sz w:val="24"/>
        </w:rPr>
      </w:pPr>
      <w:r w:rsidRPr="00346380">
        <w:rPr>
          <w:sz w:val="24"/>
        </w:rPr>
        <w:t xml:space="preserve">1. Принятые до введения в действие настоящих Правил нормативные правовые акты муниципальных образований </w:t>
      </w:r>
      <w:r w:rsidR="00127827">
        <w:rPr>
          <w:sz w:val="24"/>
          <w:szCs w:val="24"/>
        </w:rPr>
        <w:t>Кутушевский</w:t>
      </w:r>
      <w:r w:rsidR="00534EE6" w:rsidRPr="005D2704">
        <w:rPr>
          <w:sz w:val="24"/>
          <w:szCs w:val="24"/>
        </w:rPr>
        <w:t xml:space="preserve"> </w:t>
      </w:r>
      <w:r w:rsidRPr="00346380">
        <w:rPr>
          <w:sz w:val="24"/>
        </w:rPr>
        <w:t xml:space="preserve">сельсовет и </w:t>
      </w:r>
      <w:r w:rsidR="00250287">
        <w:rPr>
          <w:sz w:val="24"/>
          <w:szCs w:val="24"/>
          <w:lang w:val="ru-RU"/>
        </w:rPr>
        <w:t>Новосергиевский</w:t>
      </w:r>
      <w:r w:rsidRPr="00346380">
        <w:rPr>
          <w:sz w:val="24"/>
        </w:rPr>
        <w:t xml:space="preserve"> район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523232" w:rsidRDefault="000139C1" w:rsidP="000139C1">
      <w:pPr>
        <w:pStyle w:val="21"/>
      </w:pPr>
      <w:r>
        <w:rPr>
          <w:sz w:val="24"/>
          <w:szCs w:val="28"/>
        </w:rPr>
        <w:br w:type="page"/>
      </w:r>
      <w:bookmarkStart w:id="41" w:name="_Toc526885825"/>
      <w:bookmarkStart w:id="42" w:name="_Toc527023122"/>
      <w:bookmarkStart w:id="43" w:name="_Toc16084462"/>
      <w:bookmarkStart w:id="44" w:name="_Toc61345033"/>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41"/>
      <w:bookmarkEnd w:id="42"/>
      <w:bookmarkEnd w:id="43"/>
      <w:bookmarkEnd w:id="44"/>
    </w:p>
    <w:p w:rsidR="004B2022" w:rsidRDefault="004B2022" w:rsidP="004B2022">
      <w:pPr>
        <w:spacing w:after="200"/>
        <w:rPr>
          <w:szCs w:val="28"/>
        </w:rPr>
      </w:pPr>
    </w:p>
    <w:p w:rsidR="004B2022" w:rsidRPr="00523232" w:rsidRDefault="004B2022" w:rsidP="00AC36B0">
      <w:pPr>
        <w:pStyle w:val="31"/>
        <w:ind w:left="142" w:firstLine="709"/>
      </w:pPr>
      <w:bookmarkStart w:id="45" w:name="_Toc524942635"/>
      <w:bookmarkStart w:id="46" w:name="_Toc526885826"/>
      <w:bookmarkStart w:id="47" w:name="_Toc527023123"/>
      <w:bookmarkStart w:id="48" w:name="_Toc16084463"/>
      <w:bookmarkStart w:id="49" w:name="_Toc61345034"/>
      <w:r w:rsidRPr="00523232">
        <w:t>Статья 7. Общие положения о лицах, осуществляющих землепользование и застройку и их действиях.</w:t>
      </w:r>
      <w:bookmarkEnd w:id="45"/>
      <w:bookmarkEnd w:id="46"/>
      <w:bookmarkEnd w:id="47"/>
      <w:bookmarkEnd w:id="48"/>
      <w:bookmarkEnd w:id="49"/>
      <w:r w:rsidRPr="00523232">
        <w:t xml:space="preserve"> </w:t>
      </w:r>
    </w:p>
    <w:p w:rsidR="004B2022" w:rsidRPr="00523232" w:rsidRDefault="004B2022" w:rsidP="00523232">
      <w:pPr>
        <w:ind w:firstLine="709"/>
        <w:contextualSpacing/>
        <w:rPr>
          <w:sz w:val="24"/>
        </w:rPr>
      </w:pPr>
      <w:r w:rsidRPr="00523232">
        <w:rPr>
          <w:sz w:val="24"/>
        </w:rPr>
        <w:t xml:space="preserve">1. Участниками отношений по землепользованию и застройке в МО </w:t>
      </w:r>
      <w:r w:rsidR="007273B7">
        <w:rPr>
          <w:sz w:val="24"/>
          <w:szCs w:val="24"/>
        </w:rPr>
        <w:t>Кутушевский</w:t>
      </w:r>
      <w:r w:rsidR="00534EE6" w:rsidRPr="005D2704">
        <w:rPr>
          <w:sz w:val="24"/>
          <w:szCs w:val="24"/>
        </w:rPr>
        <w:t xml:space="preserve"> </w:t>
      </w:r>
      <w:r w:rsidRPr="00523232">
        <w:rPr>
          <w:sz w:val="24"/>
        </w:rPr>
        <w:t>сельсовет являются:</w:t>
      </w:r>
    </w:p>
    <w:p w:rsidR="004B2022" w:rsidRPr="00523232" w:rsidRDefault="004B2022" w:rsidP="00C03F0B">
      <w:pPr>
        <w:numPr>
          <w:ilvl w:val="0"/>
          <w:numId w:val="17"/>
        </w:numPr>
        <w:spacing w:before="80"/>
        <w:ind w:left="284" w:hanging="283"/>
        <w:contextualSpacing/>
        <w:rPr>
          <w:sz w:val="24"/>
        </w:rPr>
      </w:pPr>
      <w:r w:rsidRPr="00523232">
        <w:rPr>
          <w:sz w:val="24"/>
        </w:rPr>
        <w:t>Российская Федерация;</w:t>
      </w:r>
    </w:p>
    <w:p w:rsidR="004B2022" w:rsidRPr="00523232" w:rsidRDefault="004B2022" w:rsidP="00C03F0B">
      <w:pPr>
        <w:numPr>
          <w:ilvl w:val="0"/>
          <w:numId w:val="17"/>
        </w:numPr>
        <w:spacing w:before="80"/>
        <w:ind w:left="284" w:hanging="283"/>
        <w:contextualSpacing/>
        <w:rPr>
          <w:sz w:val="24"/>
        </w:rPr>
      </w:pPr>
      <w:r w:rsidRPr="00523232">
        <w:rPr>
          <w:sz w:val="24"/>
        </w:rPr>
        <w:t>Оренбургская область;</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250287">
        <w:rPr>
          <w:sz w:val="24"/>
          <w:szCs w:val="24"/>
          <w:lang w:val="ru-RU"/>
        </w:rPr>
        <w:t>Новосергиевский</w:t>
      </w:r>
      <w:r w:rsidRPr="00523232">
        <w:rPr>
          <w:sz w:val="24"/>
        </w:rPr>
        <w:t xml:space="preserve"> район;</w:t>
      </w:r>
    </w:p>
    <w:p w:rsidR="004B2022" w:rsidRPr="00523232" w:rsidRDefault="004B2022" w:rsidP="00C03F0B">
      <w:pPr>
        <w:numPr>
          <w:ilvl w:val="0"/>
          <w:numId w:val="17"/>
        </w:numPr>
        <w:spacing w:before="80"/>
        <w:ind w:left="284" w:hanging="283"/>
        <w:contextualSpacing/>
        <w:rPr>
          <w:sz w:val="24"/>
        </w:rPr>
      </w:pPr>
      <w:r w:rsidRPr="00523232">
        <w:rPr>
          <w:sz w:val="24"/>
        </w:rPr>
        <w:t xml:space="preserve">муниципальное образование </w:t>
      </w:r>
      <w:r w:rsidR="007273B7">
        <w:rPr>
          <w:sz w:val="24"/>
          <w:szCs w:val="24"/>
        </w:rPr>
        <w:t>Кутушевский</w:t>
      </w:r>
      <w:r w:rsidR="0033195F" w:rsidRPr="00250287">
        <w:rPr>
          <w:sz w:val="24"/>
          <w:lang w:val="ru-RU"/>
        </w:rPr>
        <w:t xml:space="preserve"> </w:t>
      </w:r>
      <w:r w:rsidRPr="00523232">
        <w:rPr>
          <w:sz w:val="24"/>
        </w:rPr>
        <w:t>сельсовет</w:t>
      </w:r>
    </w:p>
    <w:p w:rsidR="004B2022" w:rsidRPr="00523232" w:rsidRDefault="004B2022" w:rsidP="00C03F0B">
      <w:pPr>
        <w:numPr>
          <w:ilvl w:val="0"/>
          <w:numId w:val="17"/>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Pr>
          <w:sz w:val="24"/>
          <w:lang w:val="ru-RU"/>
        </w:rPr>
        <w:t xml:space="preserve"> </w:t>
      </w:r>
      <w:r w:rsidR="004B2022" w:rsidRPr="00523232">
        <w:rPr>
          <w:sz w:val="24"/>
        </w:rPr>
        <w:t xml:space="preserve">Лица, осуществляющие на территории муниципального образования </w:t>
      </w:r>
      <w:r w:rsidR="007273B7">
        <w:rPr>
          <w:sz w:val="24"/>
          <w:szCs w:val="24"/>
        </w:rPr>
        <w:t>Кутушевский</w:t>
      </w:r>
      <w:r w:rsidR="00534EE6" w:rsidRPr="005D2704">
        <w:rPr>
          <w:sz w:val="24"/>
          <w:szCs w:val="24"/>
        </w:rPr>
        <w:t xml:space="preserve"> </w:t>
      </w:r>
      <w:r w:rsidR="004B2022" w:rsidRPr="00523232">
        <w:rPr>
          <w:sz w:val="24"/>
        </w:rPr>
        <w:t xml:space="preserve">сельсовет </w:t>
      </w:r>
      <w:r w:rsidR="00250287">
        <w:rPr>
          <w:sz w:val="24"/>
          <w:szCs w:val="24"/>
          <w:lang w:val="ru-RU"/>
        </w:rPr>
        <w:t>Новосергиевский</w:t>
      </w:r>
      <w:r w:rsidR="004B2022" w:rsidRPr="00523232">
        <w:rPr>
          <w:sz w:val="24"/>
        </w:rPr>
        <w:t xml:space="preserve"> района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 xml:space="preserve">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7273B7">
        <w:rPr>
          <w:sz w:val="24"/>
          <w:szCs w:val="24"/>
        </w:rPr>
        <w:t>Кутушевский</w:t>
      </w:r>
      <w:r w:rsidR="00534EE6" w:rsidRPr="005D2704">
        <w:rPr>
          <w:sz w:val="24"/>
          <w:szCs w:val="24"/>
        </w:rPr>
        <w:t xml:space="preserve"> </w:t>
      </w:r>
      <w:r w:rsidRPr="00523232">
        <w:rPr>
          <w:sz w:val="24"/>
        </w:rPr>
        <w:t>сельсовет (</w:t>
      </w:r>
      <w:r w:rsidR="00250287">
        <w:rPr>
          <w:sz w:val="24"/>
          <w:szCs w:val="24"/>
          <w:lang w:val="ru-RU"/>
        </w:rPr>
        <w:t>Новосергиевский</w:t>
      </w:r>
      <w:r w:rsidR="00250287" w:rsidRPr="00523232">
        <w:rPr>
          <w:sz w:val="24"/>
        </w:rPr>
        <w:t xml:space="preserve"> </w:t>
      </w:r>
      <w:r w:rsidRPr="00523232">
        <w:rPr>
          <w:sz w:val="24"/>
        </w:rPr>
        <w:t>район,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7273B7">
        <w:rPr>
          <w:sz w:val="24"/>
          <w:szCs w:val="24"/>
        </w:rPr>
        <w:t>Кутушевский</w:t>
      </w:r>
      <w:r w:rsidR="007273B7">
        <w:rPr>
          <w:sz w:val="24"/>
          <w:lang w:val="ru-RU"/>
        </w:rPr>
        <w:t xml:space="preserve"> </w:t>
      </w:r>
      <w:r w:rsidR="0033195F">
        <w:rPr>
          <w:sz w:val="24"/>
          <w:lang w:val="ru-RU"/>
        </w:rPr>
        <w:t>й</w:t>
      </w:r>
      <w:r w:rsidR="00534EE6" w:rsidRPr="005D2704">
        <w:rPr>
          <w:sz w:val="24"/>
          <w:szCs w:val="24"/>
        </w:rPr>
        <w:t xml:space="preserve"> </w:t>
      </w:r>
      <w:r w:rsidRPr="00523232">
        <w:rPr>
          <w:sz w:val="24"/>
          <w:szCs w:val="28"/>
        </w:rPr>
        <w:t>сельсовет (</w:t>
      </w:r>
      <w:r w:rsidR="00250287">
        <w:rPr>
          <w:sz w:val="24"/>
          <w:szCs w:val="24"/>
          <w:lang w:val="ru-RU"/>
        </w:rPr>
        <w:t>Новосергиевский</w:t>
      </w:r>
      <w:r w:rsidRPr="00523232">
        <w:rPr>
          <w:sz w:val="24"/>
        </w:rPr>
        <w:t xml:space="preserve"> </w:t>
      </w:r>
      <w:r w:rsidRPr="00523232">
        <w:rPr>
          <w:sz w:val="24"/>
          <w:szCs w:val="28"/>
        </w:rPr>
        <w:t>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 </w:t>
      </w:r>
      <w:r w:rsidR="007273B7">
        <w:rPr>
          <w:sz w:val="24"/>
          <w:szCs w:val="24"/>
        </w:rPr>
        <w:t>Кутушевский</w:t>
      </w:r>
      <w:r w:rsidR="00534EE6" w:rsidRPr="005D2704">
        <w:rPr>
          <w:sz w:val="24"/>
          <w:szCs w:val="24"/>
        </w:rPr>
        <w:t xml:space="preserve"> </w:t>
      </w:r>
      <w:r w:rsidRPr="00523232">
        <w:rPr>
          <w:sz w:val="24"/>
          <w:szCs w:val="28"/>
        </w:rPr>
        <w:t>сельсовет (</w:t>
      </w:r>
      <w:r w:rsidR="00250287">
        <w:rPr>
          <w:sz w:val="24"/>
          <w:szCs w:val="24"/>
          <w:lang w:val="ru-RU"/>
        </w:rPr>
        <w:t>Новосергиевский</w:t>
      </w:r>
      <w:r w:rsidRPr="00523232">
        <w:rPr>
          <w:sz w:val="24"/>
        </w:rPr>
        <w:t xml:space="preserve"> </w:t>
      </w:r>
      <w:r w:rsidRPr="00523232">
        <w:rPr>
          <w:sz w:val="24"/>
          <w:szCs w:val="28"/>
        </w:rPr>
        <w:t xml:space="preserve">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50" w:name="_Toc523901318"/>
      <w:bookmarkStart w:id="51" w:name="_Toc526885827"/>
      <w:bookmarkStart w:id="52" w:name="_Toc527023124"/>
    </w:p>
    <w:p w:rsidR="004B2022" w:rsidRPr="008A391C" w:rsidRDefault="004B2022" w:rsidP="00AC36B0">
      <w:pPr>
        <w:pStyle w:val="31"/>
        <w:ind w:left="0" w:firstLine="851"/>
      </w:pPr>
      <w:bookmarkStart w:id="53" w:name="_Toc16084464"/>
      <w:bookmarkStart w:id="54" w:name="_Toc61345035"/>
      <w:r w:rsidRPr="008A391C">
        <w:t xml:space="preserve">Статья </w:t>
      </w:r>
      <w:r>
        <w:t>8</w:t>
      </w:r>
      <w:r w:rsidRPr="008A391C">
        <w:t>. Полномочия органов местного самоуправления в области землепользования и застройки</w:t>
      </w:r>
      <w:bookmarkEnd w:id="50"/>
      <w:bookmarkEnd w:id="51"/>
      <w:bookmarkEnd w:id="52"/>
      <w:bookmarkEnd w:id="53"/>
      <w:bookmarkEnd w:id="54"/>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250287">
        <w:rPr>
          <w:sz w:val="24"/>
          <w:szCs w:val="24"/>
          <w:lang w:val="ru-RU"/>
        </w:rPr>
        <w:t>Новосергиевский</w:t>
      </w:r>
      <w:r w:rsidRPr="00523232">
        <w:rPr>
          <w:sz w:val="24"/>
        </w:rPr>
        <w:t xml:space="preserve"> район в области градостроительной деятельности относятся:</w:t>
      </w:r>
    </w:p>
    <w:p w:rsidR="004B2022" w:rsidRPr="00523232" w:rsidRDefault="004B2022" w:rsidP="00C03F0B">
      <w:pPr>
        <w:numPr>
          <w:ilvl w:val="0"/>
          <w:numId w:val="32"/>
        </w:numPr>
        <w:spacing w:before="80"/>
        <w:ind w:left="284" w:hanging="284"/>
        <w:contextualSpacing/>
        <w:rPr>
          <w:sz w:val="24"/>
        </w:rPr>
      </w:pPr>
      <w:bookmarkStart w:id="55" w:name="dst100076"/>
      <w:bookmarkEnd w:id="55"/>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C03F0B">
      <w:pPr>
        <w:numPr>
          <w:ilvl w:val="0"/>
          <w:numId w:val="32"/>
        </w:numPr>
        <w:spacing w:before="80"/>
        <w:ind w:left="284" w:hanging="284"/>
        <w:contextualSpacing/>
        <w:rPr>
          <w:sz w:val="24"/>
        </w:rPr>
      </w:pPr>
      <w:bookmarkStart w:id="56" w:name="dst101819"/>
      <w:bookmarkEnd w:id="56"/>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C03F0B">
      <w:pPr>
        <w:pStyle w:val="afb"/>
        <w:numPr>
          <w:ilvl w:val="0"/>
          <w:numId w:val="32"/>
        </w:numPr>
        <w:spacing w:before="80"/>
        <w:ind w:left="284" w:hanging="284"/>
        <w:contextualSpacing/>
        <w:rPr>
          <w:sz w:val="24"/>
        </w:rPr>
      </w:pPr>
      <w:bookmarkStart w:id="57" w:name="dst100078"/>
      <w:bookmarkStart w:id="58" w:name="dst1340"/>
      <w:bookmarkEnd w:id="57"/>
      <w:bookmarkEnd w:id="58"/>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C03F0B">
      <w:pPr>
        <w:numPr>
          <w:ilvl w:val="0"/>
          <w:numId w:val="32"/>
        </w:numPr>
        <w:spacing w:before="80"/>
        <w:ind w:left="284" w:hanging="284"/>
        <w:contextualSpacing/>
        <w:rPr>
          <w:sz w:val="24"/>
        </w:rPr>
      </w:pPr>
      <w:bookmarkStart w:id="59" w:name="dst100080"/>
      <w:bookmarkStart w:id="60" w:name="dst100081"/>
      <w:bookmarkEnd w:id="59"/>
      <w:bookmarkEnd w:id="60"/>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 xml:space="preserve">2. К полномочиям органов местного самоуправления муниципального образования </w:t>
      </w:r>
      <w:r w:rsidR="007273B7">
        <w:rPr>
          <w:sz w:val="24"/>
          <w:szCs w:val="24"/>
        </w:rPr>
        <w:t>Кутушевский</w:t>
      </w:r>
      <w:r w:rsidR="00534EE6" w:rsidRPr="005D2704">
        <w:rPr>
          <w:sz w:val="24"/>
          <w:szCs w:val="24"/>
        </w:rPr>
        <w:t xml:space="preserve"> </w:t>
      </w:r>
      <w:r w:rsidRPr="00523232">
        <w:rPr>
          <w:sz w:val="24"/>
        </w:rPr>
        <w:t>сельсовет в области градостроительной деятельности относятся:</w:t>
      </w:r>
    </w:p>
    <w:p w:rsidR="004B2022" w:rsidRPr="00523232" w:rsidRDefault="004B2022" w:rsidP="00C03F0B">
      <w:pPr>
        <w:pStyle w:val="afb"/>
        <w:numPr>
          <w:ilvl w:val="0"/>
          <w:numId w:val="30"/>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C03F0B">
      <w:pPr>
        <w:pStyle w:val="afb"/>
        <w:numPr>
          <w:ilvl w:val="0"/>
          <w:numId w:val="30"/>
        </w:numPr>
        <w:ind w:left="284" w:hanging="284"/>
        <w:contextualSpacing/>
        <w:rPr>
          <w:sz w:val="24"/>
        </w:rPr>
      </w:pPr>
      <w:bookmarkStart w:id="61" w:name="dst100071"/>
      <w:bookmarkEnd w:id="61"/>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C03F0B">
      <w:pPr>
        <w:pStyle w:val="afb"/>
        <w:numPr>
          <w:ilvl w:val="0"/>
          <w:numId w:val="30"/>
        </w:numPr>
        <w:ind w:left="284" w:hanging="284"/>
        <w:contextualSpacing/>
        <w:rPr>
          <w:sz w:val="24"/>
        </w:rPr>
      </w:pPr>
      <w:bookmarkStart w:id="62" w:name="dst100072"/>
      <w:bookmarkEnd w:id="62"/>
      <w:r w:rsidRPr="00523232">
        <w:rPr>
          <w:sz w:val="24"/>
        </w:rPr>
        <w:t>подготовка и утверждение правил землепользования и застройки поселений;</w:t>
      </w:r>
    </w:p>
    <w:p w:rsidR="004B2022" w:rsidRPr="00523232" w:rsidRDefault="004B2022" w:rsidP="00C03F0B">
      <w:pPr>
        <w:pStyle w:val="afb"/>
        <w:numPr>
          <w:ilvl w:val="0"/>
          <w:numId w:val="30"/>
        </w:numPr>
        <w:ind w:left="284" w:hanging="284"/>
        <w:contextualSpacing/>
        <w:rPr>
          <w:sz w:val="24"/>
        </w:rPr>
      </w:pPr>
      <w:bookmarkStart w:id="63" w:name="dst1339"/>
      <w:bookmarkEnd w:id="63"/>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C03F0B">
      <w:pPr>
        <w:pStyle w:val="afb"/>
        <w:numPr>
          <w:ilvl w:val="0"/>
          <w:numId w:val="30"/>
        </w:numPr>
        <w:ind w:left="284" w:hanging="284"/>
        <w:contextualSpacing/>
        <w:rPr>
          <w:sz w:val="24"/>
        </w:rPr>
      </w:pPr>
      <w:bookmarkStart w:id="64" w:name="dst100074"/>
      <w:bookmarkEnd w:id="64"/>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C03F0B">
      <w:pPr>
        <w:pStyle w:val="afb"/>
        <w:numPr>
          <w:ilvl w:val="0"/>
          <w:numId w:val="30"/>
        </w:numPr>
        <w:ind w:left="284" w:hanging="284"/>
        <w:contextualSpacing/>
        <w:rPr>
          <w:sz w:val="24"/>
        </w:rPr>
      </w:pPr>
      <w:bookmarkStart w:id="65" w:name="dst14"/>
      <w:bookmarkEnd w:id="65"/>
      <w:r w:rsidRPr="00523232">
        <w:rPr>
          <w:sz w:val="24"/>
        </w:rPr>
        <w:t>принятие решений о развитии застроенных территорий;</w:t>
      </w:r>
    </w:p>
    <w:p w:rsidR="004B2022" w:rsidRPr="00523232" w:rsidRDefault="004B2022" w:rsidP="00C03F0B">
      <w:pPr>
        <w:pStyle w:val="afb"/>
        <w:numPr>
          <w:ilvl w:val="0"/>
          <w:numId w:val="30"/>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C03F0B">
      <w:pPr>
        <w:pStyle w:val="afb"/>
        <w:numPr>
          <w:ilvl w:val="0"/>
          <w:numId w:val="30"/>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C03F0B">
      <w:pPr>
        <w:pStyle w:val="afb"/>
        <w:numPr>
          <w:ilvl w:val="0"/>
          <w:numId w:val="30"/>
        </w:numPr>
        <w:ind w:left="284" w:hanging="284"/>
        <w:contextualSpacing/>
        <w:rPr>
          <w:sz w:val="24"/>
        </w:rPr>
      </w:pPr>
      <w:bookmarkStart w:id="66" w:name="dst583"/>
      <w:bookmarkEnd w:id="66"/>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7" w:name="dst1210"/>
      <w:bookmarkEnd w:id="67"/>
    </w:p>
    <w:p w:rsidR="004B2022" w:rsidRPr="00523232" w:rsidRDefault="004B2022" w:rsidP="00C03F0B">
      <w:pPr>
        <w:pStyle w:val="afb"/>
        <w:numPr>
          <w:ilvl w:val="0"/>
          <w:numId w:val="30"/>
        </w:numPr>
        <w:ind w:left="284" w:hanging="284"/>
        <w:contextualSpacing/>
        <w:rPr>
          <w:sz w:val="24"/>
        </w:rPr>
      </w:pPr>
      <w:r w:rsidRPr="00523232">
        <w:rPr>
          <w:sz w:val="24"/>
        </w:rPr>
        <w:t xml:space="preserve">разработка и утверждение программ комплексного развития систем коммунальной инфраструктуры поселений, программ комплексного развития </w:t>
      </w:r>
      <w:r w:rsidRPr="00523232">
        <w:rPr>
          <w:sz w:val="24"/>
        </w:rPr>
        <w:lastRenderedPageBreak/>
        <w:t>транспортной инфраструктуры поселений, программ комплексного развития социальной инфраструктуры поселений;</w:t>
      </w:r>
    </w:p>
    <w:p w:rsidR="004B2022" w:rsidRPr="00523232" w:rsidRDefault="004B2022" w:rsidP="00C03F0B">
      <w:pPr>
        <w:pStyle w:val="afb"/>
        <w:numPr>
          <w:ilvl w:val="0"/>
          <w:numId w:val="30"/>
        </w:numPr>
        <w:ind w:left="284" w:hanging="284"/>
        <w:contextualSpacing/>
        <w:rPr>
          <w:sz w:val="24"/>
        </w:rPr>
      </w:pPr>
      <w:bookmarkStart w:id="68" w:name="dst2001"/>
      <w:bookmarkEnd w:id="68"/>
      <w:r w:rsidRPr="00523232">
        <w:rPr>
          <w:sz w:val="24"/>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C03F0B">
      <w:pPr>
        <w:pStyle w:val="afb"/>
        <w:numPr>
          <w:ilvl w:val="0"/>
          <w:numId w:val="30"/>
        </w:numPr>
        <w:ind w:left="284" w:hanging="284"/>
        <w:contextualSpacing/>
        <w:rPr>
          <w:sz w:val="24"/>
        </w:rPr>
      </w:pPr>
      <w:bookmarkStart w:id="69" w:name="dst2002"/>
      <w:bookmarkEnd w:id="69"/>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C03F0B">
      <w:pPr>
        <w:pStyle w:val="afb"/>
        <w:numPr>
          <w:ilvl w:val="0"/>
          <w:numId w:val="30"/>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 xml:space="preserve">полномочиям главы муниципального образования </w:t>
      </w:r>
      <w:r w:rsidR="007273B7">
        <w:rPr>
          <w:sz w:val="24"/>
          <w:szCs w:val="24"/>
        </w:rPr>
        <w:t>Кутушевский</w:t>
      </w:r>
      <w:r w:rsidR="00534EE6" w:rsidRPr="00E3028D">
        <w:rPr>
          <w:sz w:val="24"/>
          <w:szCs w:val="24"/>
        </w:rPr>
        <w:t xml:space="preserve"> </w:t>
      </w:r>
      <w:r w:rsidRPr="00E3028D">
        <w:rPr>
          <w:sz w:val="24"/>
        </w:rPr>
        <w:t>сельсовет</w:t>
      </w:r>
      <w:r w:rsidRPr="00523232">
        <w:rPr>
          <w:sz w:val="24"/>
        </w:rPr>
        <w:t xml:space="preserve"> (далее – глава сельсовета) относятся:</w:t>
      </w:r>
    </w:p>
    <w:p w:rsidR="004B2022" w:rsidRPr="00523232" w:rsidRDefault="004B2022" w:rsidP="00C03F0B">
      <w:pPr>
        <w:pStyle w:val="afb"/>
        <w:numPr>
          <w:ilvl w:val="0"/>
          <w:numId w:val="31"/>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C03F0B">
      <w:pPr>
        <w:pStyle w:val="afb"/>
        <w:numPr>
          <w:ilvl w:val="0"/>
          <w:numId w:val="31"/>
        </w:numPr>
        <w:ind w:left="284" w:hanging="284"/>
        <w:contextualSpacing/>
        <w:rPr>
          <w:sz w:val="24"/>
        </w:rPr>
      </w:pPr>
      <w:r w:rsidRPr="00523232">
        <w:rPr>
          <w:sz w:val="24"/>
        </w:rPr>
        <w:t xml:space="preserve">подписание и обнародование в порядке, установленном Уставом </w:t>
      </w:r>
      <w:r w:rsidR="009355F1">
        <w:rPr>
          <w:sz w:val="24"/>
          <w:lang w:val="ru-RU"/>
        </w:rPr>
        <w:t>Кутушевского</w:t>
      </w:r>
      <w:r w:rsidR="0033195F">
        <w:rPr>
          <w:sz w:val="24"/>
          <w:lang w:val="ru-RU"/>
        </w:rPr>
        <w:t xml:space="preserve"> </w:t>
      </w:r>
      <w:r w:rsidR="00534EE6" w:rsidRPr="005D2704">
        <w:rPr>
          <w:sz w:val="24"/>
          <w:szCs w:val="24"/>
        </w:rPr>
        <w:t xml:space="preserve"> </w:t>
      </w:r>
      <w:r w:rsidRPr="00523232">
        <w:rPr>
          <w:sz w:val="24"/>
        </w:rPr>
        <w:t>сельсовета, правовых актов в области землепользования и застройки, принятые Советом депутатов;</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C03F0B">
      <w:pPr>
        <w:pStyle w:val="afb"/>
        <w:numPr>
          <w:ilvl w:val="0"/>
          <w:numId w:val="31"/>
        </w:numPr>
        <w:ind w:left="284" w:hanging="284"/>
        <w:contextualSpacing/>
        <w:rPr>
          <w:sz w:val="24"/>
        </w:rPr>
      </w:pPr>
      <w:r w:rsidRPr="00523232">
        <w:rPr>
          <w:sz w:val="24"/>
        </w:rPr>
        <w:t xml:space="preserve">утверждение подготовленной на основе Генерального плана МО </w:t>
      </w:r>
      <w:r w:rsidR="007273B7">
        <w:rPr>
          <w:sz w:val="24"/>
          <w:szCs w:val="24"/>
        </w:rPr>
        <w:t>Кутушевский</w:t>
      </w:r>
      <w:r w:rsidR="00534EE6" w:rsidRPr="005D2704">
        <w:rPr>
          <w:sz w:val="24"/>
          <w:szCs w:val="24"/>
        </w:rPr>
        <w:t xml:space="preserve"> </w:t>
      </w:r>
      <w:r w:rsidRPr="00523232">
        <w:rPr>
          <w:sz w:val="24"/>
        </w:rPr>
        <w:t>сельсовет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C03F0B">
      <w:pPr>
        <w:pStyle w:val="afb"/>
        <w:numPr>
          <w:ilvl w:val="0"/>
          <w:numId w:val="31"/>
        </w:numPr>
        <w:ind w:left="284" w:hanging="284"/>
        <w:contextualSpacing/>
        <w:rPr>
          <w:sz w:val="24"/>
        </w:rPr>
      </w:pPr>
      <w:r w:rsidRPr="00523232">
        <w:rPr>
          <w:sz w:val="24"/>
        </w:rPr>
        <w:t xml:space="preserve">создание комиссии по землепользованию и застройке </w:t>
      </w:r>
      <w:r w:rsidR="009355F1">
        <w:rPr>
          <w:sz w:val="24"/>
          <w:lang w:val="ru-RU"/>
        </w:rPr>
        <w:t>Кутушевского</w:t>
      </w:r>
      <w:r w:rsidR="00534EE6" w:rsidRPr="005D2704">
        <w:rPr>
          <w:sz w:val="24"/>
          <w:szCs w:val="24"/>
        </w:rPr>
        <w:t xml:space="preserve"> </w:t>
      </w:r>
      <w:r w:rsidRPr="00523232">
        <w:rPr>
          <w:sz w:val="24"/>
        </w:rPr>
        <w:t>сельсовета (далее – Комиссия), утверждение состава данной Комиссии и Положения о ней;</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C03F0B">
      <w:pPr>
        <w:pStyle w:val="afb"/>
        <w:numPr>
          <w:ilvl w:val="0"/>
          <w:numId w:val="31"/>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C03F0B">
      <w:pPr>
        <w:pStyle w:val="afb"/>
        <w:numPr>
          <w:ilvl w:val="0"/>
          <w:numId w:val="31"/>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7273B7">
        <w:rPr>
          <w:sz w:val="24"/>
          <w:szCs w:val="24"/>
        </w:rPr>
        <w:t>Кутушевский</w:t>
      </w:r>
      <w:r w:rsidR="007273B7" w:rsidRPr="00523232">
        <w:rPr>
          <w:sz w:val="24"/>
          <w:szCs w:val="28"/>
        </w:rPr>
        <w:t xml:space="preserve"> </w:t>
      </w:r>
      <w:r w:rsidR="007273B7">
        <w:rPr>
          <w:sz w:val="24"/>
          <w:szCs w:val="28"/>
          <w:lang w:val="ru-RU"/>
        </w:rPr>
        <w:t xml:space="preserve"> </w:t>
      </w:r>
      <w:r w:rsidRPr="00523232">
        <w:rPr>
          <w:sz w:val="24"/>
          <w:szCs w:val="28"/>
        </w:rPr>
        <w:t>сельсовет,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lastRenderedPageBreak/>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9355F1">
        <w:rPr>
          <w:sz w:val="24"/>
          <w:lang w:val="ru-RU"/>
        </w:rPr>
        <w:t>Кутушевского</w:t>
      </w:r>
      <w:r w:rsidR="00534EE6" w:rsidRPr="005D2704">
        <w:rPr>
          <w:sz w:val="24"/>
          <w:szCs w:val="24"/>
        </w:rPr>
        <w:t xml:space="preserve"> </w:t>
      </w:r>
      <w:r w:rsidRPr="00523232">
        <w:rPr>
          <w:sz w:val="24"/>
          <w:szCs w:val="28"/>
        </w:rPr>
        <w:t>сельсовета,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70" w:name="_Toc252392606"/>
      <w:bookmarkStart w:id="71" w:name="_Toc381106586"/>
      <w:bookmarkStart w:id="72" w:name="_Toc381107693"/>
      <w:bookmarkStart w:id="73" w:name="_Toc381111028"/>
      <w:bookmarkStart w:id="74" w:name="_Toc16084465"/>
      <w:bookmarkStart w:id="75" w:name="_Toc61345036"/>
      <w:r w:rsidRPr="00E41B56">
        <w:t>Статья 9. Полномочия комиссии по подготовке проекта правил землепользования и застройк</w:t>
      </w:r>
      <w:bookmarkEnd w:id="70"/>
      <w:bookmarkEnd w:id="71"/>
      <w:bookmarkEnd w:id="72"/>
      <w:bookmarkEnd w:id="73"/>
      <w:r w:rsidRPr="00E41B56">
        <w:t>и</w:t>
      </w:r>
      <w:bookmarkEnd w:id="74"/>
      <w:bookmarkEnd w:id="75"/>
    </w:p>
    <w:p w:rsidR="004B2022" w:rsidRPr="00523232" w:rsidRDefault="004B2022" w:rsidP="006854AD">
      <w:pPr>
        <w:ind w:firstLine="709"/>
        <w:contextualSpacing/>
        <w:rPr>
          <w:sz w:val="24"/>
          <w:szCs w:val="24"/>
        </w:rPr>
      </w:pPr>
      <w:r w:rsidRPr="00523232">
        <w:rPr>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7273B7">
        <w:rPr>
          <w:sz w:val="24"/>
          <w:szCs w:val="24"/>
        </w:rPr>
        <w:t>Кутушевский</w:t>
      </w:r>
      <w:r w:rsidR="0033195F" w:rsidRPr="00523232">
        <w:rPr>
          <w:sz w:val="24"/>
          <w:szCs w:val="24"/>
        </w:rPr>
        <w:t xml:space="preserve"> </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 xml:space="preserve">Комиссия формируется на основании постановления главы муниципального образования </w:t>
      </w:r>
      <w:r w:rsidR="007273B7">
        <w:rPr>
          <w:sz w:val="24"/>
          <w:szCs w:val="24"/>
        </w:rPr>
        <w:t>Кутушевский</w:t>
      </w:r>
      <w:r w:rsidR="00534EE6" w:rsidRPr="005D2704">
        <w:rPr>
          <w:sz w:val="24"/>
          <w:szCs w:val="24"/>
        </w:rPr>
        <w:t xml:space="preserve"> </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33195F" w:rsidRPr="0033195F">
        <w:rPr>
          <w:sz w:val="24"/>
          <w:lang w:val="ru-RU"/>
        </w:rPr>
        <w:t xml:space="preserve"> </w:t>
      </w:r>
      <w:r w:rsidR="007273B7">
        <w:rPr>
          <w:sz w:val="24"/>
          <w:szCs w:val="24"/>
        </w:rPr>
        <w:t>Кутушевский</w:t>
      </w:r>
      <w:r w:rsidR="0033195F" w:rsidRPr="00523232">
        <w:rPr>
          <w:sz w:val="24"/>
          <w:szCs w:val="24"/>
        </w:rPr>
        <w:t xml:space="preserve"> </w:t>
      </w:r>
      <w:r w:rsidRPr="00523232">
        <w:rPr>
          <w:sz w:val="24"/>
          <w:szCs w:val="24"/>
        </w:rPr>
        <w:t>сельсовет (</w:t>
      </w:r>
      <w:r w:rsidR="00250287">
        <w:rPr>
          <w:sz w:val="24"/>
          <w:szCs w:val="24"/>
          <w:lang w:val="ru-RU"/>
        </w:rPr>
        <w:t>Новосергиевский</w:t>
      </w:r>
      <w:r w:rsidRPr="00523232">
        <w:rPr>
          <w:sz w:val="24"/>
          <w:szCs w:val="24"/>
        </w:rPr>
        <w:t xml:space="preserve"> район,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организация проведения общественных обсуждений и публичных слушаний по вопросам землепользования и застройки в муниципальном образовании </w:t>
      </w:r>
      <w:r w:rsidR="007273B7">
        <w:rPr>
          <w:sz w:val="24"/>
          <w:szCs w:val="24"/>
        </w:rPr>
        <w:t>Кутушевский</w:t>
      </w:r>
      <w:r w:rsidR="00534EE6" w:rsidRPr="005D2704">
        <w:rPr>
          <w:sz w:val="24"/>
          <w:szCs w:val="24"/>
        </w:rPr>
        <w:t xml:space="preserve"> </w:t>
      </w:r>
      <w:r w:rsidRPr="00523232">
        <w:rPr>
          <w:sz w:val="24"/>
          <w:szCs w:val="24"/>
        </w:rPr>
        <w:t>сельсовет в соответствии со статьей 5.1 Градостроительного кодекса;</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B12CCE">
      <w:pPr>
        <w:pStyle w:val="afb"/>
        <w:numPr>
          <w:ilvl w:val="0"/>
          <w:numId w:val="33"/>
        </w:numPr>
        <w:ind w:left="284" w:hanging="284"/>
        <w:contextualSpacing/>
        <w:rPr>
          <w:sz w:val="24"/>
          <w:szCs w:val="24"/>
        </w:rPr>
      </w:pPr>
      <w:r w:rsidRPr="00523232">
        <w:rPr>
          <w:sz w:val="24"/>
          <w:szCs w:val="24"/>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 </w:t>
      </w:r>
      <w:r w:rsidR="007273B7">
        <w:rPr>
          <w:sz w:val="24"/>
          <w:szCs w:val="24"/>
        </w:rPr>
        <w:t>Кутушевский</w:t>
      </w:r>
      <w:r w:rsidR="0033195F" w:rsidRPr="00523232">
        <w:rPr>
          <w:sz w:val="24"/>
          <w:szCs w:val="24"/>
        </w:rPr>
        <w:t xml:space="preserve"> </w:t>
      </w:r>
      <w:r w:rsidRPr="00523232">
        <w:rPr>
          <w:sz w:val="24"/>
          <w:szCs w:val="24"/>
        </w:rPr>
        <w:t>сельсовет (</w:t>
      </w:r>
      <w:r w:rsidR="00C34288">
        <w:rPr>
          <w:sz w:val="24"/>
          <w:szCs w:val="24"/>
          <w:lang w:val="ru-RU"/>
        </w:rPr>
        <w:t>Новосергиевс</w:t>
      </w:r>
      <w:r w:rsidRPr="00523232">
        <w:rPr>
          <w:sz w:val="24"/>
          <w:szCs w:val="24"/>
        </w:rPr>
        <w:t>кий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 </w:t>
      </w:r>
      <w:r w:rsidR="007273B7">
        <w:rPr>
          <w:sz w:val="24"/>
          <w:szCs w:val="24"/>
        </w:rPr>
        <w:t>Кутушевский</w:t>
      </w:r>
      <w:r w:rsidR="00534EE6" w:rsidRPr="005D2704">
        <w:rPr>
          <w:sz w:val="24"/>
          <w:szCs w:val="24"/>
        </w:rPr>
        <w:t xml:space="preserve"> </w:t>
      </w:r>
      <w:r w:rsidRPr="00523232">
        <w:rPr>
          <w:sz w:val="24"/>
          <w:szCs w:val="24"/>
        </w:rPr>
        <w:t>сельсовет (</w:t>
      </w:r>
      <w:r w:rsidR="00C34288">
        <w:rPr>
          <w:sz w:val="24"/>
          <w:szCs w:val="24"/>
          <w:lang w:val="ru-RU"/>
        </w:rPr>
        <w:t>Новосергиевс</w:t>
      </w:r>
      <w:r w:rsidR="00C34288" w:rsidRPr="00523232">
        <w:rPr>
          <w:sz w:val="24"/>
          <w:szCs w:val="24"/>
        </w:rPr>
        <w:t>кий</w:t>
      </w:r>
      <w:r w:rsidRPr="00523232">
        <w:rPr>
          <w:sz w:val="24"/>
          <w:szCs w:val="24"/>
        </w:rPr>
        <w:t xml:space="preserve"> район, при делегировании полномочий);</w:t>
      </w:r>
    </w:p>
    <w:p w:rsidR="004B2022" w:rsidRPr="00523232" w:rsidRDefault="004B2022" w:rsidP="00B12CCE">
      <w:pPr>
        <w:pStyle w:val="afb"/>
        <w:numPr>
          <w:ilvl w:val="0"/>
          <w:numId w:val="33"/>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 xml:space="preserve">3. Председателем Комиссии назначается глава муниципального образования </w:t>
      </w:r>
      <w:r w:rsidR="007273B7">
        <w:rPr>
          <w:sz w:val="24"/>
          <w:szCs w:val="24"/>
        </w:rPr>
        <w:t>Кутушевский</w:t>
      </w:r>
      <w:r w:rsidR="00534EE6" w:rsidRPr="005D2704">
        <w:rPr>
          <w:sz w:val="24"/>
          <w:szCs w:val="24"/>
        </w:rPr>
        <w:t xml:space="preserve"> </w:t>
      </w:r>
      <w:r w:rsidRPr="00523232">
        <w:rPr>
          <w:sz w:val="24"/>
          <w:szCs w:val="24"/>
        </w:rPr>
        <w:t>сельсовет.</w:t>
      </w:r>
    </w:p>
    <w:p w:rsidR="004B2022" w:rsidRPr="00523232" w:rsidRDefault="004B2022" w:rsidP="006854AD">
      <w:pPr>
        <w:ind w:firstLine="709"/>
        <w:contextualSpacing/>
        <w:rPr>
          <w:sz w:val="24"/>
          <w:szCs w:val="24"/>
        </w:rPr>
      </w:pPr>
      <w:r w:rsidRPr="00523232">
        <w:rPr>
          <w:sz w:val="24"/>
          <w:szCs w:val="24"/>
        </w:rPr>
        <w:t xml:space="preserve">По должности в состав Комиссии входят руководители (или заместители руководителей) структурных подразделений администрации муниципального </w:t>
      </w:r>
      <w:r w:rsidRPr="00523232">
        <w:rPr>
          <w:sz w:val="24"/>
          <w:szCs w:val="24"/>
        </w:rPr>
        <w:lastRenderedPageBreak/>
        <w:t xml:space="preserve">образования </w:t>
      </w:r>
      <w:r w:rsidR="007273B7">
        <w:rPr>
          <w:sz w:val="24"/>
          <w:szCs w:val="24"/>
        </w:rPr>
        <w:t>Кутушевский</w:t>
      </w:r>
      <w:r w:rsidR="00534EE6" w:rsidRPr="005D2704">
        <w:rPr>
          <w:sz w:val="24"/>
          <w:szCs w:val="24"/>
        </w:rPr>
        <w:t xml:space="preserve"> </w:t>
      </w:r>
      <w:r w:rsidRPr="00523232">
        <w:rPr>
          <w:sz w:val="24"/>
          <w:szCs w:val="24"/>
        </w:rPr>
        <w:t>сельсовет, обладающих полномочиями по социально-экономическому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Депутат(ы) (представительного органа местного самоуправления) муниципального образования </w:t>
      </w:r>
      <w:r w:rsidR="007273B7">
        <w:rPr>
          <w:sz w:val="24"/>
          <w:szCs w:val="24"/>
        </w:rPr>
        <w:t>Кутушевский</w:t>
      </w:r>
      <w:r w:rsidR="00534EE6" w:rsidRPr="005D2704">
        <w:rPr>
          <w:sz w:val="24"/>
          <w:szCs w:val="24"/>
        </w:rPr>
        <w:t xml:space="preserve"> </w:t>
      </w:r>
      <w:r w:rsidRPr="00523232">
        <w:rPr>
          <w:sz w:val="24"/>
          <w:szCs w:val="24"/>
        </w:rPr>
        <w:t>сельсовет - по рекомендации представительного органа местного самоуправления;</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C34288">
        <w:rPr>
          <w:sz w:val="24"/>
          <w:szCs w:val="24"/>
          <w:lang w:val="ru-RU"/>
        </w:rPr>
        <w:t>Новосергиевс</w:t>
      </w:r>
      <w:r w:rsidR="00C34288" w:rsidRPr="00523232">
        <w:rPr>
          <w:sz w:val="24"/>
          <w:szCs w:val="24"/>
        </w:rPr>
        <w:t>кий</w:t>
      </w:r>
      <w:r w:rsidRPr="00523232">
        <w:rPr>
          <w:sz w:val="24"/>
          <w:szCs w:val="24"/>
        </w:rPr>
        <w:t xml:space="preserve"> район (по согласованию);</w:t>
      </w:r>
    </w:p>
    <w:p w:rsidR="004B2022" w:rsidRPr="00523232" w:rsidRDefault="004B2022" w:rsidP="00B12CCE">
      <w:pPr>
        <w:numPr>
          <w:ilvl w:val="0"/>
          <w:numId w:val="18"/>
        </w:numPr>
        <w:spacing w:before="80"/>
        <w:ind w:left="284" w:hanging="284"/>
        <w:contextualSpacing/>
        <w:rPr>
          <w:sz w:val="24"/>
          <w:szCs w:val="24"/>
        </w:rPr>
      </w:pPr>
      <w:r w:rsidRPr="00523232">
        <w:rPr>
          <w:sz w:val="24"/>
          <w:szCs w:val="24"/>
        </w:rPr>
        <w:t xml:space="preserve">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7273B7">
        <w:rPr>
          <w:sz w:val="24"/>
          <w:szCs w:val="24"/>
        </w:rPr>
        <w:t>Кутушевский</w:t>
      </w:r>
      <w:r w:rsidR="00534EE6" w:rsidRPr="005D2704">
        <w:rPr>
          <w:sz w:val="24"/>
          <w:szCs w:val="24"/>
        </w:rPr>
        <w:t xml:space="preserve"> </w:t>
      </w:r>
      <w:r w:rsidRPr="00523232">
        <w:rPr>
          <w:sz w:val="24"/>
          <w:szCs w:val="24"/>
        </w:rPr>
        <w:t>сельсовет.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 xml:space="preserve">Общая численность Комиссии определяется постановлением главы муниципального образования </w:t>
      </w:r>
      <w:r w:rsidR="007273B7">
        <w:rPr>
          <w:sz w:val="24"/>
          <w:szCs w:val="24"/>
        </w:rPr>
        <w:t>Кутушевский</w:t>
      </w:r>
      <w:r w:rsidR="00534EE6" w:rsidRPr="005D2704">
        <w:rPr>
          <w:sz w:val="24"/>
          <w:szCs w:val="24"/>
        </w:rPr>
        <w:t xml:space="preserve"> </w:t>
      </w:r>
      <w:r w:rsidRPr="00523232">
        <w:rPr>
          <w:sz w:val="24"/>
          <w:szCs w:val="24"/>
        </w:rPr>
        <w:t xml:space="preserve">сельсовет.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76" w:name="_Toc526885833"/>
      <w:bookmarkStart w:id="77" w:name="_Toc527023130"/>
      <w:bookmarkStart w:id="78" w:name="_Toc16084466"/>
      <w:r>
        <w:rPr>
          <w:rFonts w:eastAsia="MS Mincho"/>
          <w:lang w:val="ru-RU"/>
        </w:rPr>
        <w:br w:type="page"/>
      </w:r>
      <w:bookmarkStart w:id="79" w:name="_Toc61345037"/>
      <w:r w:rsidR="004B2022" w:rsidRPr="00523232">
        <w:rPr>
          <w:rFonts w:eastAsia="MS Mincho"/>
          <w:lang w:val="ru-RU"/>
        </w:rPr>
        <w:lastRenderedPageBreak/>
        <w:t>Глава 3.</w:t>
      </w:r>
      <w:r w:rsidR="004B2022" w:rsidRPr="00F176BF">
        <w:rPr>
          <w:lang w:val="ru-RU"/>
        </w:rPr>
        <w:t xml:space="preserve"> </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9"/>
    </w:p>
    <w:p w:rsidR="004B2022" w:rsidRPr="00D24CCA" w:rsidRDefault="004B2022" w:rsidP="00AC36B0">
      <w:pPr>
        <w:pStyle w:val="31"/>
        <w:ind w:left="0" w:firstLine="851"/>
        <w:contextualSpacing/>
      </w:pPr>
      <w:bookmarkStart w:id="80" w:name="_Toc343671162"/>
      <w:bookmarkStart w:id="81" w:name="_Toc523901325"/>
      <w:bookmarkStart w:id="82" w:name="_Toc526885834"/>
      <w:bookmarkStart w:id="83" w:name="_Toc527023131"/>
      <w:bookmarkStart w:id="84" w:name="_Toc16084467"/>
      <w:bookmarkStart w:id="85" w:name="_Toc61345038"/>
      <w:bookmarkEnd w:id="76"/>
      <w:bookmarkEnd w:id="77"/>
      <w:bookmarkEnd w:id="78"/>
      <w:r w:rsidRPr="00724369">
        <w:t>Статья 1</w:t>
      </w:r>
      <w:r w:rsidRPr="00724369">
        <w:rPr>
          <w:lang w:val="ru-RU"/>
        </w:rPr>
        <w:t>0</w:t>
      </w:r>
      <w:r w:rsidRPr="00724369">
        <w:t xml:space="preserve">. </w:t>
      </w:r>
      <w:bookmarkEnd w:id="80"/>
      <w:r w:rsidRPr="00724369">
        <w:t>Назначение и виды документации по планировке территории</w:t>
      </w:r>
      <w:bookmarkEnd w:id="81"/>
      <w:bookmarkEnd w:id="82"/>
      <w:bookmarkEnd w:id="83"/>
      <w:bookmarkEnd w:id="84"/>
      <w:bookmarkEnd w:id="85"/>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002F1753" w:rsidRPr="002F1753">
        <w:rPr>
          <w:rStyle w:val="15"/>
          <w:sz w:val="24"/>
          <w:u w:val="none"/>
          <w:lang w:val="ru-RU"/>
        </w:rPr>
        <w:t xml:space="preserve"> </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86" w:name="dst1667"/>
      <w:bookmarkEnd w:id="86"/>
      <w:r w:rsidRPr="002F1753">
        <w:rPr>
          <w:sz w:val="24"/>
        </w:rPr>
        <w:t>1) проект планировки территории;</w:t>
      </w:r>
    </w:p>
    <w:p w:rsidR="004B2022" w:rsidRPr="002F1753" w:rsidRDefault="004B2022" w:rsidP="00B12CCE">
      <w:pPr>
        <w:ind w:left="284" w:hanging="284"/>
        <w:contextualSpacing/>
        <w:rPr>
          <w:sz w:val="24"/>
        </w:rPr>
      </w:pPr>
      <w:bookmarkStart w:id="87" w:name="dst1668"/>
      <w:bookmarkEnd w:id="87"/>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8" w:name="dst1661"/>
      <w:bookmarkEnd w:id="88"/>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9" w:name="dst1662"/>
      <w:bookmarkEnd w:id="89"/>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90" w:name="dst1663"/>
      <w:bookmarkEnd w:id="90"/>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91" w:name="dst1664"/>
      <w:bookmarkEnd w:id="91"/>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92" w:name="dst1665"/>
      <w:bookmarkEnd w:id="92"/>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93" w:name="dst2867"/>
      <w:bookmarkEnd w:id="93"/>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94" w:name="_Toc523901327"/>
      <w:bookmarkStart w:id="95" w:name="_Toc526885835"/>
      <w:bookmarkStart w:id="96" w:name="_Toc527023132"/>
      <w:bookmarkStart w:id="97" w:name="_Toc16084468"/>
      <w:bookmarkStart w:id="98" w:name="_Toc61345039"/>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94"/>
      <w:bookmarkEnd w:id="95"/>
      <w:bookmarkEnd w:id="96"/>
      <w:bookmarkEnd w:id="97"/>
      <w:bookmarkEnd w:id="98"/>
    </w:p>
    <w:p w:rsidR="004B2022" w:rsidRPr="002F1753" w:rsidRDefault="004B2022" w:rsidP="00B12CCE">
      <w:pPr>
        <w:ind w:firstLine="709"/>
        <w:contextualSpacing/>
        <w:rPr>
          <w:sz w:val="24"/>
        </w:rPr>
      </w:pPr>
      <w:bookmarkStart w:id="99" w:name="dst1355"/>
      <w:bookmarkEnd w:id="99"/>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100" w:name="dst1356"/>
      <w:bookmarkEnd w:id="100"/>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101" w:name="dst1357"/>
      <w:bookmarkEnd w:id="101"/>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B12CCE">
      <w:pPr>
        <w:numPr>
          <w:ilvl w:val="0"/>
          <w:numId w:val="21"/>
        </w:numPr>
        <w:spacing w:before="80"/>
        <w:ind w:left="284" w:hanging="284"/>
        <w:contextualSpacing/>
        <w:rPr>
          <w:sz w:val="24"/>
        </w:rPr>
      </w:pPr>
      <w:bookmarkStart w:id="102" w:name="dst1358"/>
      <w:bookmarkEnd w:id="102"/>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B12CCE">
      <w:pPr>
        <w:numPr>
          <w:ilvl w:val="0"/>
          <w:numId w:val="21"/>
        </w:numPr>
        <w:spacing w:before="80"/>
        <w:ind w:left="284" w:hanging="284"/>
        <w:contextualSpacing/>
        <w:rPr>
          <w:rStyle w:val="blk"/>
          <w:sz w:val="24"/>
        </w:rPr>
      </w:pPr>
      <w:bookmarkStart w:id="103" w:name="dst1359"/>
      <w:bookmarkEnd w:id="103"/>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104" w:name="_Toc523901326"/>
      <w:bookmarkStart w:id="105" w:name="_Toc526885836"/>
      <w:bookmarkStart w:id="106" w:name="_Toc527023133"/>
      <w:bookmarkStart w:id="107" w:name="_Toc16084469"/>
      <w:bookmarkStart w:id="108" w:name="_Toc61345040"/>
      <w:r w:rsidRPr="00770466">
        <w:t>Статья 1</w:t>
      </w:r>
      <w:r w:rsidRPr="00770466">
        <w:rPr>
          <w:lang w:val="ru-RU"/>
        </w:rPr>
        <w:t>2</w:t>
      </w:r>
      <w:r w:rsidRPr="00770466">
        <w:t>. Подготовка и утверждение документации по планировке территории</w:t>
      </w:r>
      <w:bookmarkEnd w:id="104"/>
      <w:bookmarkEnd w:id="105"/>
      <w:bookmarkEnd w:id="106"/>
      <w:bookmarkEnd w:id="107"/>
      <w:bookmarkEnd w:id="108"/>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250287">
        <w:rPr>
          <w:sz w:val="24"/>
          <w:szCs w:val="24"/>
          <w:lang w:val="ru-RU"/>
        </w:rPr>
        <w:t>Новосергиевский</w:t>
      </w:r>
      <w:r w:rsidRPr="002F1753">
        <w:rPr>
          <w:rStyle w:val="blk"/>
          <w:sz w:val="24"/>
        </w:rPr>
        <w:t xml:space="preserve"> район и </w:t>
      </w:r>
      <w:r w:rsidR="007273B7">
        <w:rPr>
          <w:sz w:val="24"/>
          <w:szCs w:val="24"/>
        </w:rPr>
        <w:t>Кутушевский</w:t>
      </w:r>
      <w:r w:rsidR="00534EE6" w:rsidRPr="005D2704">
        <w:rPr>
          <w:sz w:val="24"/>
          <w:szCs w:val="24"/>
        </w:rPr>
        <w:t xml:space="preserve"> </w:t>
      </w:r>
      <w:r w:rsidRPr="002F1753">
        <w:rPr>
          <w:rStyle w:val="blk"/>
          <w:sz w:val="24"/>
        </w:rPr>
        <w:t>сельсовет, за исключением случаев, указанных в п.2 настоящей статьи.</w:t>
      </w:r>
    </w:p>
    <w:p w:rsidR="004B2022" w:rsidRPr="002F1753" w:rsidRDefault="004B2022" w:rsidP="00B12CCE">
      <w:pPr>
        <w:ind w:firstLine="709"/>
        <w:contextualSpacing/>
        <w:rPr>
          <w:sz w:val="24"/>
        </w:rPr>
      </w:pPr>
      <w:bookmarkStart w:id="109" w:name="dst1425"/>
      <w:bookmarkEnd w:id="109"/>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B12CCE">
      <w:pPr>
        <w:numPr>
          <w:ilvl w:val="0"/>
          <w:numId w:val="22"/>
        </w:numPr>
        <w:spacing w:before="80"/>
        <w:ind w:left="284" w:hanging="284"/>
        <w:contextualSpacing/>
        <w:rPr>
          <w:sz w:val="24"/>
        </w:rPr>
      </w:pPr>
      <w:bookmarkStart w:id="110" w:name="dst2312"/>
      <w:bookmarkEnd w:id="110"/>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B12CCE">
      <w:pPr>
        <w:numPr>
          <w:ilvl w:val="0"/>
          <w:numId w:val="22"/>
        </w:numPr>
        <w:spacing w:before="80"/>
        <w:ind w:left="284" w:hanging="284"/>
        <w:contextualSpacing/>
        <w:rPr>
          <w:sz w:val="24"/>
        </w:rPr>
      </w:pPr>
      <w:bookmarkStart w:id="111" w:name="dst1427"/>
      <w:bookmarkEnd w:id="111"/>
      <w:r w:rsidRPr="002F1753">
        <w:rPr>
          <w:rStyle w:val="blk"/>
          <w:sz w:val="24"/>
        </w:rPr>
        <w:t>лицами, указанными в части 3 статьи 46.9 Градостроительного Кодекса;</w:t>
      </w:r>
    </w:p>
    <w:p w:rsidR="004B2022" w:rsidRPr="002F1753" w:rsidRDefault="004B2022" w:rsidP="00B12CCE">
      <w:pPr>
        <w:numPr>
          <w:ilvl w:val="0"/>
          <w:numId w:val="22"/>
        </w:numPr>
        <w:spacing w:before="80"/>
        <w:ind w:left="284" w:hanging="284"/>
        <w:contextualSpacing/>
        <w:rPr>
          <w:sz w:val="24"/>
        </w:rPr>
      </w:pPr>
      <w:bookmarkStart w:id="112" w:name="dst1428"/>
      <w:bookmarkEnd w:id="112"/>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B12CCE">
      <w:pPr>
        <w:numPr>
          <w:ilvl w:val="0"/>
          <w:numId w:val="22"/>
        </w:numPr>
        <w:spacing w:before="80"/>
        <w:ind w:left="284" w:hanging="284"/>
        <w:contextualSpacing/>
        <w:rPr>
          <w:sz w:val="24"/>
        </w:rPr>
      </w:pPr>
      <w:bookmarkStart w:id="113" w:name="dst1429"/>
      <w:bookmarkEnd w:id="113"/>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14" w:name="dst1430"/>
      <w:bookmarkEnd w:id="114"/>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 xml:space="preserve">4. Органы местного самоуправления муниципального образования </w:t>
      </w:r>
      <w:r w:rsidR="007273B7">
        <w:rPr>
          <w:sz w:val="24"/>
          <w:szCs w:val="24"/>
        </w:rPr>
        <w:t>Кутушевский</w:t>
      </w:r>
      <w:r w:rsidR="00534EE6" w:rsidRPr="005D2704">
        <w:rPr>
          <w:sz w:val="24"/>
          <w:szCs w:val="24"/>
        </w:rPr>
        <w:t xml:space="preserve"> </w:t>
      </w:r>
      <w:r w:rsidRPr="002F1753">
        <w:rPr>
          <w:rStyle w:val="blk"/>
          <w:sz w:val="24"/>
        </w:rPr>
        <w:t xml:space="preserve">сельсовет, органы местного самоуправления муниципального образования </w:t>
      </w:r>
      <w:r w:rsidR="00250287">
        <w:rPr>
          <w:sz w:val="24"/>
          <w:szCs w:val="24"/>
          <w:lang w:val="ru-RU"/>
        </w:rPr>
        <w:t>Новосергиевский</w:t>
      </w:r>
      <w:r w:rsidRPr="002F1753">
        <w:rPr>
          <w:rStyle w:val="blk"/>
          <w:sz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15" w:name="dst1439"/>
      <w:bookmarkEnd w:id="115"/>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16" w:name="dst2020"/>
      <w:bookmarkEnd w:id="116"/>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7" w:name="_Toc61345041"/>
      <w:bookmarkStart w:id="118" w:name="_Toc526885830"/>
      <w:bookmarkStart w:id="119" w:name="_Toc527023127"/>
      <w:bookmarkStart w:id="120"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7"/>
      <w:r w:rsidR="000139C1">
        <w:rPr>
          <w:lang w:val="ru-RU"/>
        </w:rPr>
        <w:t xml:space="preserve"> </w:t>
      </w:r>
    </w:p>
    <w:p w:rsidR="004B2022" w:rsidRPr="00B26884" w:rsidRDefault="004B2022" w:rsidP="00AC36B0">
      <w:pPr>
        <w:pStyle w:val="31"/>
        <w:ind w:left="0" w:firstLine="851"/>
      </w:pPr>
      <w:bookmarkStart w:id="121" w:name="_Toc523901322"/>
      <w:bookmarkStart w:id="122" w:name="_Toc526885831"/>
      <w:bookmarkStart w:id="123" w:name="_Toc527023128"/>
      <w:bookmarkStart w:id="124" w:name="_Toc16084471"/>
      <w:bookmarkStart w:id="125" w:name="_Toc61345042"/>
      <w:bookmarkEnd w:id="118"/>
      <w:bookmarkEnd w:id="119"/>
      <w:bookmarkEnd w:id="120"/>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21"/>
      <w:bookmarkEnd w:id="122"/>
      <w:bookmarkEnd w:id="123"/>
      <w:bookmarkEnd w:id="124"/>
      <w:bookmarkEnd w:id="125"/>
      <w:r w:rsidRPr="00B26884">
        <w:t xml:space="preserve"> </w:t>
      </w:r>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26" w:name="_Toc343671147"/>
      <w:bookmarkStart w:id="127" w:name="_Toc523901323"/>
      <w:bookmarkStart w:id="128" w:name="_Toc526885832"/>
      <w:bookmarkStart w:id="129" w:name="_Toc527023129"/>
      <w:bookmarkStart w:id="130" w:name="_Toc16084472"/>
      <w:bookmarkStart w:id="131" w:name="_Toc61345043"/>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bookmarkEnd w:id="130"/>
      <w:bookmarkEnd w:id="131"/>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7273B7">
        <w:rPr>
          <w:sz w:val="24"/>
          <w:szCs w:val="24"/>
        </w:rPr>
        <w:t>Кутушевский</w:t>
      </w:r>
      <w:r w:rsidR="007273B7" w:rsidRPr="000139C1">
        <w:rPr>
          <w:rFonts w:eastAsia="MS Mincho"/>
          <w:sz w:val="24"/>
          <w:szCs w:val="28"/>
        </w:rPr>
        <w:t xml:space="preserve"> </w:t>
      </w:r>
      <w:r w:rsidR="007273B7">
        <w:rPr>
          <w:rFonts w:eastAsia="MS Mincho"/>
          <w:sz w:val="24"/>
          <w:szCs w:val="28"/>
          <w:lang w:val="ru-RU"/>
        </w:rPr>
        <w:t xml:space="preserve"> </w:t>
      </w:r>
      <w:r w:rsidRPr="000139C1">
        <w:rPr>
          <w:rFonts w:eastAsia="MS Mincho"/>
          <w:sz w:val="24"/>
          <w:szCs w:val="28"/>
        </w:rPr>
        <w:t xml:space="preserve">сельсовет.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5. На основании указанных в пункте 4 настоящей статьи рекомендаций Глава муниципального образования </w:t>
      </w:r>
      <w:r w:rsidR="007273B7">
        <w:rPr>
          <w:sz w:val="24"/>
          <w:szCs w:val="24"/>
        </w:rPr>
        <w:t>Кутушевский</w:t>
      </w:r>
      <w:r w:rsidR="00534EE6" w:rsidRPr="005D2704">
        <w:rPr>
          <w:sz w:val="24"/>
          <w:szCs w:val="24"/>
        </w:rPr>
        <w:t xml:space="preserve"> </w:t>
      </w:r>
      <w:r w:rsidRPr="000139C1">
        <w:rPr>
          <w:rFonts w:eastAsia="MS Mincho"/>
          <w:sz w:val="24"/>
          <w:szCs w:val="28"/>
        </w:rPr>
        <w:t xml:space="preserve">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 </w:t>
      </w:r>
      <w:r w:rsidR="007273B7">
        <w:rPr>
          <w:sz w:val="24"/>
          <w:szCs w:val="24"/>
        </w:rPr>
        <w:t>Кутушевский</w:t>
      </w:r>
      <w:r w:rsidR="00534EE6" w:rsidRPr="005D2704">
        <w:rPr>
          <w:sz w:val="24"/>
          <w:szCs w:val="24"/>
        </w:rPr>
        <w:t xml:space="preserve"> </w:t>
      </w:r>
      <w:r w:rsidRPr="000139C1">
        <w:rPr>
          <w:rFonts w:eastAsia="MS Mincho"/>
          <w:sz w:val="24"/>
          <w:szCs w:val="28"/>
        </w:rPr>
        <w:t xml:space="preserve">сельсовет (при наличии официального сайта муниципального образования </w:t>
      </w:r>
      <w:r w:rsidR="007273B7">
        <w:rPr>
          <w:sz w:val="24"/>
          <w:szCs w:val="24"/>
        </w:rPr>
        <w:t>Кутушевский</w:t>
      </w:r>
      <w:r w:rsidR="00534EE6" w:rsidRPr="005D2704">
        <w:rPr>
          <w:sz w:val="24"/>
          <w:szCs w:val="24"/>
        </w:rPr>
        <w:t xml:space="preserve"> </w:t>
      </w:r>
      <w:r w:rsidRPr="000139C1">
        <w:rPr>
          <w:rFonts w:eastAsia="MS Mincho"/>
          <w:sz w:val="24"/>
          <w:szCs w:val="28"/>
        </w:rPr>
        <w:t xml:space="preserve">сельсовет)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32" w:name="_Toc524942656"/>
      <w:bookmarkStart w:id="133" w:name="_Toc526885837"/>
      <w:bookmarkStart w:id="134" w:name="_Toc527023134"/>
      <w:bookmarkStart w:id="135" w:name="_Toc16084473"/>
      <w:r>
        <w:rPr>
          <w:lang w:val="ru-RU"/>
        </w:rPr>
        <w:br w:type="page"/>
      </w:r>
      <w:bookmarkStart w:id="136" w:name="_Toc61345044"/>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36"/>
      <w:r>
        <w:rPr>
          <w:lang w:val="ru-RU"/>
        </w:rPr>
        <w:t xml:space="preserve"> </w:t>
      </w:r>
    </w:p>
    <w:p w:rsidR="004B2022" w:rsidRPr="00656B3E" w:rsidRDefault="004B2022" w:rsidP="00AC36B0">
      <w:pPr>
        <w:pStyle w:val="31"/>
        <w:ind w:left="0" w:firstLine="851"/>
        <w:rPr>
          <w:szCs w:val="28"/>
        </w:rPr>
      </w:pPr>
      <w:bookmarkStart w:id="137" w:name="_Toc526885838"/>
      <w:bookmarkStart w:id="138" w:name="_Toc527023135"/>
      <w:bookmarkStart w:id="139" w:name="_Toc16084474"/>
      <w:bookmarkStart w:id="140" w:name="_Toc61345045"/>
      <w:bookmarkStart w:id="141" w:name="_Toc524942657"/>
      <w:bookmarkEnd w:id="132"/>
      <w:bookmarkEnd w:id="133"/>
      <w:bookmarkEnd w:id="134"/>
      <w:bookmarkEnd w:id="135"/>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7"/>
      <w:bookmarkEnd w:id="138"/>
      <w:bookmarkEnd w:id="139"/>
      <w:bookmarkEnd w:id="140"/>
      <w:r w:rsidRPr="00AC6C11">
        <w:t xml:space="preserve"> </w:t>
      </w:r>
      <w:bookmarkEnd w:id="141"/>
    </w:p>
    <w:p w:rsidR="004B2022" w:rsidRPr="00137B8F" w:rsidRDefault="004B2022" w:rsidP="00A158CB">
      <w:pPr>
        <w:ind w:firstLine="709"/>
        <w:contextualSpacing/>
        <w:rPr>
          <w:sz w:val="24"/>
          <w:szCs w:val="24"/>
        </w:rPr>
      </w:pPr>
      <w:r w:rsidRPr="00137B8F">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 </w:t>
      </w:r>
      <w:r w:rsidR="007273B7">
        <w:rPr>
          <w:sz w:val="24"/>
          <w:szCs w:val="24"/>
        </w:rPr>
        <w:t>Кутушевский</w:t>
      </w:r>
      <w:r w:rsidR="00250287" w:rsidRPr="00137B8F">
        <w:rPr>
          <w:sz w:val="24"/>
          <w:szCs w:val="24"/>
        </w:rPr>
        <w:t xml:space="preserve"> </w:t>
      </w:r>
      <w:r w:rsidRPr="00137B8F">
        <w:rPr>
          <w:sz w:val="24"/>
          <w:szCs w:val="24"/>
        </w:rPr>
        <w:t xml:space="preserve">сельсовет, настоящими «Правилами», иными нормативными правовыми актами органов местного самоуправления муниципального образования </w:t>
      </w:r>
      <w:r w:rsidR="007273B7">
        <w:rPr>
          <w:sz w:val="24"/>
          <w:szCs w:val="24"/>
        </w:rPr>
        <w:t>Кутушевский</w:t>
      </w:r>
      <w:r w:rsidR="00534EE6"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A158CB">
      <w:pPr>
        <w:numPr>
          <w:ilvl w:val="0"/>
          <w:numId w:val="39"/>
        </w:numPr>
        <w:ind w:left="284" w:hanging="284"/>
        <w:contextualSpacing/>
        <w:rPr>
          <w:sz w:val="24"/>
          <w:szCs w:val="24"/>
        </w:rPr>
      </w:pPr>
      <w:r w:rsidRPr="00137B8F">
        <w:rPr>
          <w:sz w:val="24"/>
          <w:szCs w:val="24"/>
        </w:rPr>
        <w:t>генеральных планов;</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межевания территории,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A158CB">
      <w:pPr>
        <w:numPr>
          <w:ilvl w:val="0"/>
          <w:numId w:val="39"/>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A158CB">
      <w:pPr>
        <w:numPr>
          <w:ilvl w:val="0"/>
          <w:numId w:val="40"/>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A158CB">
      <w:pPr>
        <w:numPr>
          <w:ilvl w:val="0"/>
          <w:numId w:val="40"/>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A158CB">
      <w:pPr>
        <w:numPr>
          <w:ilvl w:val="0"/>
          <w:numId w:val="40"/>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A158CB">
      <w:pPr>
        <w:numPr>
          <w:ilvl w:val="0"/>
          <w:numId w:val="40"/>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A158CB">
      <w:pPr>
        <w:numPr>
          <w:ilvl w:val="0"/>
          <w:numId w:val="41"/>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A158CB">
      <w:pPr>
        <w:numPr>
          <w:ilvl w:val="0"/>
          <w:numId w:val="41"/>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 xml:space="preserve">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w:t>
      </w:r>
      <w:r w:rsidR="007273B7">
        <w:rPr>
          <w:sz w:val="24"/>
          <w:szCs w:val="24"/>
        </w:rPr>
        <w:t>Кутушевский</w:t>
      </w:r>
      <w:r w:rsidR="007273B7" w:rsidRPr="00137B8F">
        <w:rPr>
          <w:sz w:val="24"/>
          <w:szCs w:val="24"/>
        </w:rPr>
        <w:t xml:space="preserve"> </w:t>
      </w:r>
      <w:r w:rsidRPr="00137B8F">
        <w:rPr>
          <w:sz w:val="24"/>
          <w:szCs w:val="24"/>
        </w:rPr>
        <w:t xml:space="preserve">сельсовет.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A158CB">
      <w:pPr>
        <w:numPr>
          <w:ilvl w:val="0"/>
          <w:numId w:val="42"/>
        </w:numPr>
        <w:ind w:left="284" w:hanging="284"/>
        <w:contextualSpacing/>
        <w:rPr>
          <w:sz w:val="24"/>
          <w:szCs w:val="24"/>
        </w:rPr>
      </w:pPr>
      <w:bookmarkStart w:id="142" w:name="dst2109"/>
      <w:bookmarkEnd w:id="142"/>
      <w:r w:rsidRPr="00137B8F">
        <w:rPr>
          <w:sz w:val="24"/>
          <w:szCs w:val="24"/>
        </w:rPr>
        <w:t>оповещение о начале общественных обсуждений;</w:t>
      </w:r>
    </w:p>
    <w:p w:rsidR="004B2022" w:rsidRPr="00137B8F" w:rsidRDefault="004B2022" w:rsidP="00A158CB">
      <w:pPr>
        <w:numPr>
          <w:ilvl w:val="0"/>
          <w:numId w:val="42"/>
        </w:numPr>
        <w:ind w:left="284" w:hanging="284"/>
        <w:contextualSpacing/>
        <w:rPr>
          <w:sz w:val="24"/>
          <w:szCs w:val="24"/>
        </w:rPr>
      </w:pPr>
      <w:bookmarkStart w:id="143" w:name="dst2110"/>
      <w:bookmarkEnd w:id="143"/>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A158CB">
      <w:pPr>
        <w:numPr>
          <w:ilvl w:val="0"/>
          <w:numId w:val="42"/>
        </w:numPr>
        <w:ind w:left="284" w:hanging="284"/>
        <w:contextualSpacing/>
        <w:rPr>
          <w:sz w:val="24"/>
          <w:szCs w:val="24"/>
        </w:rPr>
      </w:pPr>
      <w:bookmarkStart w:id="144" w:name="dst2111"/>
      <w:bookmarkEnd w:id="144"/>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A158CB">
      <w:pPr>
        <w:numPr>
          <w:ilvl w:val="0"/>
          <w:numId w:val="42"/>
        </w:numPr>
        <w:ind w:left="284" w:hanging="284"/>
        <w:contextualSpacing/>
        <w:rPr>
          <w:sz w:val="24"/>
          <w:szCs w:val="24"/>
        </w:rPr>
      </w:pPr>
      <w:bookmarkStart w:id="145" w:name="dst2112"/>
      <w:bookmarkEnd w:id="145"/>
      <w:r w:rsidRPr="00137B8F">
        <w:rPr>
          <w:sz w:val="24"/>
          <w:szCs w:val="24"/>
        </w:rPr>
        <w:t>подготовка и оформление протокола общественных обсуждений;</w:t>
      </w:r>
    </w:p>
    <w:p w:rsidR="004B2022" w:rsidRPr="00137B8F" w:rsidRDefault="004B2022" w:rsidP="00A158CB">
      <w:pPr>
        <w:numPr>
          <w:ilvl w:val="0"/>
          <w:numId w:val="42"/>
        </w:numPr>
        <w:ind w:left="284" w:hanging="284"/>
        <w:contextualSpacing/>
        <w:rPr>
          <w:sz w:val="24"/>
          <w:szCs w:val="24"/>
        </w:rPr>
      </w:pPr>
      <w:bookmarkStart w:id="146" w:name="dst2113"/>
      <w:bookmarkEnd w:id="146"/>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A158CB">
      <w:pPr>
        <w:numPr>
          <w:ilvl w:val="0"/>
          <w:numId w:val="43"/>
        </w:numPr>
        <w:ind w:left="284" w:hanging="284"/>
        <w:contextualSpacing/>
        <w:rPr>
          <w:sz w:val="24"/>
          <w:szCs w:val="24"/>
        </w:rPr>
      </w:pPr>
      <w:bookmarkStart w:id="147" w:name="dst2115"/>
      <w:bookmarkEnd w:id="147"/>
      <w:r w:rsidRPr="00137B8F">
        <w:rPr>
          <w:sz w:val="24"/>
          <w:szCs w:val="24"/>
        </w:rPr>
        <w:t>оповещение о начале публичных слушаний;</w:t>
      </w:r>
    </w:p>
    <w:p w:rsidR="004B2022" w:rsidRPr="00137B8F" w:rsidRDefault="004B2022" w:rsidP="00A158CB">
      <w:pPr>
        <w:numPr>
          <w:ilvl w:val="0"/>
          <w:numId w:val="43"/>
        </w:numPr>
        <w:ind w:left="284" w:hanging="284"/>
        <w:contextualSpacing/>
        <w:rPr>
          <w:sz w:val="24"/>
          <w:szCs w:val="24"/>
        </w:rPr>
      </w:pPr>
      <w:bookmarkStart w:id="148" w:name="dst2116"/>
      <w:bookmarkEnd w:id="148"/>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A158CB">
      <w:pPr>
        <w:numPr>
          <w:ilvl w:val="0"/>
          <w:numId w:val="43"/>
        </w:numPr>
        <w:ind w:left="284" w:hanging="284"/>
        <w:contextualSpacing/>
        <w:rPr>
          <w:sz w:val="24"/>
          <w:szCs w:val="24"/>
        </w:rPr>
      </w:pPr>
      <w:bookmarkStart w:id="149" w:name="dst2117"/>
      <w:bookmarkEnd w:id="149"/>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A158CB">
      <w:pPr>
        <w:numPr>
          <w:ilvl w:val="0"/>
          <w:numId w:val="43"/>
        </w:numPr>
        <w:ind w:left="284" w:hanging="284"/>
        <w:contextualSpacing/>
        <w:rPr>
          <w:sz w:val="24"/>
          <w:szCs w:val="24"/>
        </w:rPr>
      </w:pPr>
      <w:bookmarkStart w:id="150" w:name="dst2118"/>
      <w:bookmarkEnd w:id="150"/>
      <w:r w:rsidRPr="00137B8F">
        <w:rPr>
          <w:sz w:val="24"/>
          <w:szCs w:val="24"/>
        </w:rPr>
        <w:t>проведение собрания или собраний участников публичных слушаний;</w:t>
      </w:r>
    </w:p>
    <w:p w:rsidR="004B2022" w:rsidRPr="00137B8F" w:rsidRDefault="004B2022" w:rsidP="00A158CB">
      <w:pPr>
        <w:numPr>
          <w:ilvl w:val="0"/>
          <w:numId w:val="43"/>
        </w:numPr>
        <w:ind w:left="284" w:hanging="284"/>
        <w:contextualSpacing/>
        <w:rPr>
          <w:sz w:val="24"/>
          <w:szCs w:val="24"/>
        </w:rPr>
      </w:pPr>
      <w:bookmarkStart w:id="151" w:name="dst2119"/>
      <w:bookmarkEnd w:id="151"/>
      <w:r w:rsidRPr="00137B8F">
        <w:rPr>
          <w:sz w:val="24"/>
          <w:szCs w:val="24"/>
        </w:rPr>
        <w:t>подготовка и оформление протокола публичных слушаний;</w:t>
      </w:r>
    </w:p>
    <w:p w:rsidR="004B2022" w:rsidRPr="00137B8F" w:rsidRDefault="004B2022" w:rsidP="00A158CB">
      <w:pPr>
        <w:numPr>
          <w:ilvl w:val="0"/>
          <w:numId w:val="43"/>
        </w:numPr>
        <w:ind w:left="284" w:hanging="284"/>
        <w:contextualSpacing/>
        <w:rPr>
          <w:sz w:val="24"/>
          <w:szCs w:val="24"/>
        </w:rPr>
      </w:pPr>
      <w:bookmarkStart w:id="152" w:name="dst2120"/>
      <w:bookmarkEnd w:id="152"/>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A158CB">
      <w:pPr>
        <w:numPr>
          <w:ilvl w:val="0"/>
          <w:numId w:val="44"/>
        </w:numPr>
        <w:ind w:left="284" w:hanging="284"/>
        <w:contextualSpacing/>
        <w:rPr>
          <w:sz w:val="24"/>
          <w:szCs w:val="24"/>
        </w:rPr>
      </w:pPr>
      <w:r w:rsidRPr="00137B8F">
        <w:rPr>
          <w:sz w:val="24"/>
          <w:szCs w:val="24"/>
        </w:rPr>
        <w:t>публикации в местных газетах;</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A158CB">
      <w:pPr>
        <w:numPr>
          <w:ilvl w:val="0"/>
          <w:numId w:val="44"/>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A158CB">
      <w:pPr>
        <w:numPr>
          <w:ilvl w:val="0"/>
          <w:numId w:val="44"/>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A158CB">
      <w:pPr>
        <w:numPr>
          <w:ilvl w:val="0"/>
          <w:numId w:val="45"/>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A158CB">
      <w:pPr>
        <w:numPr>
          <w:ilvl w:val="0"/>
          <w:numId w:val="45"/>
        </w:numPr>
        <w:ind w:left="284" w:hanging="284"/>
        <w:contextualSpacing/>
        <w:rPr>
          <w:sz w:val="24"/>
          <w:szCs w:val="24"/>
        </w:rPr>
      </w:pPr>
      <w:bookmarkStart w:id="153" w:name="dst2123"/>
      <w:bookmarkEnd w:id="153"/>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A158CB">
      <w:pPr>
        <w:numPr>
          <w:ilvl w:val="0"/>
          <w:numId w:val="45"/>
        </w:numPr>
        <w:ind w:left="284" w:hanging="284"/>
        <w:contextualSpacing/>
        <w:rPr>
          <w:sz w:val="24"/>
          <w:szCs w:val="24"/>
        </w:rPr>
      </w:pPr>
      <w:bookmarkStart w:id="154" w:name="dst2124"/>
      <w:bookmarkEnd w:id="154"/>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A158CB">
      <w:pPr>
        <w:numPr>
          <w:ilvl w:val="0"/>
          <w:numId w:val="45"/>
        </w:numPr>
        <w:ind w:left="284" w:hanging="284"/>
        <w:contextualSpacing/>
        <w:rPr>
          <w:sz w:val="24"/>
          <w:szCs w:val="24"/>
        </w:rPr>
      </w:pPr>
      <w:bookmarkStart w:id="155" w:name="dst2125"/>
      <w:bookmarkEnd w:id="155"/>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250287" w:rsidRPr="00137B8F">
        <w:rPr>
          <w:sz w:val="24"/>
          <w:szCs w:val="24"/>
          <w:lang w:val="ru-RU"/>
        </w:rPr>
        <w:t>Новосергиевский</w:t>
      </w:r>
      <w:r w:rsidRPr="00137B8F">
        <w:rPr>
          <w:rFonts w:eastAsia="MS Mincho"/>
          <w:sz w:val="24"/>
          <w:szCs w:val="24"/>
        </w:rPr>
        <w:t xml:space="preserve"> район и</w:t>
      </w:r>
      <w:r w:rsidRPr="00137B8F">
        <w:rPr>
          <w:sz w:val="24"/>
          <w:szCs w:val="24"/>
        </w:rPr>
        <w:t xml:space="preserve"> муниципального образования </w:t>
      </w:r>
      <w:r w:rsidR="007273B7">
        <w:rPr>
          <w:sz w:val="24"/>
          <w:szCs w:val="24"/>
        </w:rPr>
        <w:t>Кутушевский</w:t>
      </w:r>
      <w:r w:rsidR="00534EE6" w:rsidRPr="00137B8F">
        <w:rPr>
          <w:sz w:val="24"/>
          <w:szCs w:val="24"/>
        </w:rPr>
        <w:t xml:space="preserve"> </w:t>
      </w:r>
      <w:r w:rsidRPr="00137B8F">
        <w:rPr>
          <w:sz w:val="24"/>
          <w:szCs w:val="24"/>
        </w:rPr>
        <w:t xml:space="preserve">сельсовет.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56" w:name="_Toc524942658"/>
      <w:bookmarkStart w:id="157" w:name="_Toc526885839"/>
      <w:bookmarkStart w:id="158" w:name="_Toc527023136"/>
      <w:bookmarkStart w:id="159" w:name="_Toc16084475"/>
      <w:bookmarkStart w:id="160" w:name="_Toc61345046"/>
      <w:r w:rsidRPr="00434A09">
        <w:t>Статья 1</w:t>
      </w:r>
      <w:r>
        <w:rPr>
          <w:lang w:val="ru-RU"/>
        </w:rPr>
        <w:t>6</w:t>
      </w:r>
      <w:r w:rsidRPr="00656B3E">
        <w:t xml:space="preserve">. </w:t>
      </w:r>
      <w:bookmarkEnd w:id="156"/>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BE1804">
        <w:rPr>
          <w:rStyle w:val="blk"/>
        </w:rPr>
        <w:t xml:space="preserve"> </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7"/>
      <w:bookmarkEnd w:id="158"/>
      <w:bookmarkEnd w:id="159"/>
      <w:bookmarkEnd w:id="160"/>
      <w:r w:rsidRPr="00F01E0D">
        <w:rPr>
          <w:rStyle w:val="blk"/>
        </w:rPr>
        <w:t xml:space="preserve"> </w:t>
      </w:r>
    </w:p>
    <w:p w:rsidR="004B2022" w:rsidRPr="00AC36B0" w:rsidRDefault="004B2022" w:rsidP="00AC36B0">
      <w:pPr>
        <w:ind w:right="196" w:firstLine="709"/>
        <w:contextualSpacing/>
        <w:rPr>
          <w:sz w:val="24"/>
          <w:szCs w:val="24"/>
        </w:rPr>
      </w:pPr>
      <w:r w:rsidRPr="00AC36B0">
        <w:rPr>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7273B7">
        <w:rPr>
          <w:sz w:val="24"/>
          <w:szCs w:val="24"/>
        </w:rPr>
        <w:t>Кутушевский</w:t>
      </w:r>
      <w:r w:rsidR="00534EE6" w:rsidRPr="005D2704">
        <w:rPr>
          <w:sz w:val="24"/>
          <w:szCs w:val="24"/>
        </w:rPr>
        <w:t xml:space="preserve"> </w:t>
      </w:r>
      <w:r w:rsidRPr="00AC36B0">
        <w:rPr>
          <w:sz w:val="24"/>
          <w:szCs w:val="24"/>
        </w:rPr>
        <w:t xml:space="preserve">сельсовет.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61" w:name="dst2194"/>
      <w:bookmarkEnd w:id="161"/>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62" w:name="dst2195"/>
      <w:bookmarkEnd w:id="162"/>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C03F0B">
      <w:pPr>
        <w:pStyle w:val="a2"/>
        <w:numPr>
          <w:ilvl w:val="0"/>
          <w:numId w:val="19"/>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C03F0B">
      <w:pPr>
        <w:pStyle w:val="a2"/>
        <w:numPr>
          <w:ilvl w:val="0"/>
          <w:numId w:val="19"/>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 xml:space="preserve">7. Комиссия подготавливает и направляет главе муниципального образования </w:t>
      </w:r>
      <w:r w:rsidR="007273B7">
        <w:rPr>
          <w:sz w:val="24"/>
          <w:szCs w:val="24"/>
        </w:rPr>
        <w:t>Кутушевский</w:t>
      </w:r>
      <w:r w:rsidR="00534EE6" w:rsidRPr="005D2704">
        <w:rPr>
          <w:sz w:val="24"/>
          <w:szCs w:val="24"/>
        </w:rPr>
        <w:t xml:space="preserve"> </w:t>
      </w:r>
      <w:r w:rsidRPr="00AC36B0">
        <w:rPr>
          <w:sz w:val="24"/>
          <w:szCs w:val="24"/>
        </w:rPr>
        <w:t>сельсовет (</w:t>
      </w:r>
      <w:r w:rsidR="00250287">
        <w:rPr>
          <w:sz w:val="24"/>
          <w:szCs w:val="24"/>
          <w:lang w:val="ru-RU"/>
        </w:rPr>
        <w:t>Новосергиевский</w:t>
      </w:r>
      <w:r w:rsidRPr="00AC36B0">
        <w:rPr>
          <w:rFonts w:eastAsia="MS Mincho"/>
          <w:sz w:val="24"/>
          <w:szCs w:val="24"/>
        </w:rPr>
        <w:t xml:space="preserve"> </w:t>
      </w:r>
      <w:r w:rsidRPr="00AC36B0">
        <w:rPr>
          <w:sz w:val="24"/>
          <w:szCs w:val="24"/>
        </w:rPr>
        <w:t>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 xml:space="preserve">8. Решение о предоставлении разрешения на отклонение от настоящих Правил принимается главой муниципального образования </w:t>
      </w:r>
      <w:r w:rsidR="007273B7">
        <w:rPr>
          <w:sz w:val="24"/>
          <w:szCs w:val="24"/>
        </w:rPr>
        <w:t>Кутушевский</w:t>
      </w:r>
      <w:r w:rsidR="00534EE6" w:rsidRPr="005D2704">
        <w:rPr>
          <w:sz w:val="24"/>
          <w:szCs w:val="24"/>
        </w:rPr>
        <w:t xml:space="preserve"> </w:t>
      </w:r>
      <w:r w:rsidRPr="00AC36B0">
        <w:rPr>
          <w:sz w:val="24"/>
          <w:szCs w:val="24"/>
        </w:rPr>
        <w:t>сельсовет (</w:t>
      </w:r>
      <w:r w:rsidR="00250287">
        <w:rPr>
          <w:sz w:val="24"/>
          <w:szCs w:val="24"/>
          <w:lang w:val="ru-RU"/>
        </w:rPr>
        <w:t>Новосергиевский</w:t>
      </w:r>
      <w:r w:rsidRPr="00AC36B0">
        <w:rPr>
          <w:rFonts w:eastAsia="MS Mincho"/>
          <w:sz w:val="24"/>
          <w:szCs w:val="24"/>
        </w:rPr>
        <w:t xml:space="preserve"> </w:t>
      </w:r>
      <w:r w:rsidRPr="00AC36B0">
        <w:rPr>
          <w:sz w:val="24"/>
          <w:szCs w:val="24"/>
        </w:rPr>
        <w:t xml:space="preserve">район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63" w:name="_Toc524942659"/>
      <w:bookmarkStart w:id="164" w:name="_Toc526885840"/>
      <w:bookmarkStart w:id="165" w:name="_Toc527023137"/>
      <w:bookmarkStart w:id="166" w:name="_Toc16084476"/>
      <w:bookmarkStart w:id="167" w:name="_Toc61345047"/>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63"/>
      <w:bookmarkEnd w:id="164"/>
      <w:bookmarkEnd w:id="165"/>
      <w:bookmarkEnd w:id="166"/>
      <w:bookmarkEnd w:id="167"/>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r w:rsidRPr="00AC36B0">
        <w:rPr>
          <w:snapToGrid w:val="0"/>
          <w:sz w:val="24"/>
          <w:szCs w:val="24"/>
        </w:rPr>
        <w:t xml:space="preserve">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C03F0B">
      <w:pPr>
        <w:numPr>
          <w:ilvl w:val="0"/>
          <w:numId w:val="24"/>
        </w:numPr>
        <w:spacing w:before="80"/>
        <w:ind w:left="284" w:hanging="284"/>
        <w:contextualSpacing/>
        <w:rPr>
          <w:sz w:val="24"/>
          <w:szCs w:val="24"/>
        </w:rPr>
      </w:pPr>
      <w:bookmarkStart w:id="168" w:name="dst1465"/>
      <w:bookmarkEnd w:id="168"/>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C03F0B">
      <w:pPr>
        <w:numPr>
          <w:ilvl w:val="0"/>
          <w:numId w:val="24"/>
        </w:numPr>
        <w:spacing w:before="80"/>
        <w:ind w:left="284" w:hanging="284"/>
        <w:contextualSpacing/>
        <w:rPr>
          <w:sz w:val="24"/>
          <w:szCs w:val="24"/>
        </w:rPr>
      </w:pPr>
      <w:bookmarkStart w:id="169" w:name="dst745"/>
      <w:bookmarkEnd w:id="169"/>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C03F0B">
      <w:pPr>
        <w:numPr>
          <w:ilvl w:val="0"/>
          <w:numId w:val="24"/>
        </w:numPr>
        <w:spacing w:before="80"/>
        <w:ind w:left="284" w:hanging="284"/>
        <w:contextualSpacing/>
        <w:rPr>
          <w:sz w:val="24"/>
          <w:szCs w:val="24"/>
        </w:rPr>
      </w:pPr>
      <w:bookmarkStart w:id="170" w:name="dst746"/>
      <w:bookmarkEnd w:id="170"/>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C03F0B">
      <w:pPr>
        <w:pStyle w:val="a2"/>
        <w:numPr>
          <w:ilvl w:val="0"/>
          <w:numId w:val="20"/>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C03F0B">
      <w:pPr>
        <w:pStyle w:val="afb"/>
        <w:numPr>
          <w:ilvl w:val="0"/>
          <w:numId w:val="34"/>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C03F0B">
      <w:pPr>
        <w:pStyle w:val="a2"/>
        <w:numPr>
          <w:ilvl w:val="0"/>
          <w:numId w:val="34"/>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 xml:space="preserve">По результатам публичных слушаний Комиссия готовит заключение и направляет его главе муниципального образования </w:t>
      </w:r>
      <w:r w:rsidR="007273B7">
        <w:rPr>
          <w:sz w:val="24"/>
          <w:szCs w:val="24"/>
        </w:rPr>
        <w:t>Кутушевский</w:t>
      </w:r>
      <w:r w:rsidR="00534EE6" w:rsidRPr="005D2704">
        <w:rPr>
          <w:sz w:val="24"/>
          <w:szCs w:val="24"/>
        </w:rPr>
        <w:t xml:space="preserve"> </w:t>
      </w:r>
      <w:r w:rsidRPr="00AC36B0">
        <w:rPr>
          <w:snapToGrid w:val="0"/>
          <w:sz w:val="24"/>
          <w:szCs w:val="24"/>
        </w:rPr>
        <w:t>сельсовет</w:t>
      </w:r>
      <w:r w:rsidRPr="00AC36B0">
        <w:rPr>
          <w:sz w:val="24"/>
          <w:szCs w:val="24"/>
        </w:rPr>
        <w:t xml:space="preserve"> (</w:t>
      </w:r>
      <w:r w:rsidR="00250287">
        <w:rPr>
          <w:sz w:val="24"/>
          <w:szCs w:val="24"/>
          <w:lang w:val="ru-RU"/>
        </w:rPr>
        <w:t>Новосергиевский</w:t>
      </w:r>
      <w:r w:rsidRPr="00AC36B0">
        <w:rPr>
          <w:rFonts w:eastAsia="MS Mincho"/>
          <w:sz w:val="24"/>
          <w:szCs w:val="24"/>
        </w:rPr>
        <w:t xml:space="preserve"> </w:t>
      </w:r>
      <w:r w:rsidRPr="00AC36B0">
        <w:rPr>
          <w:sz w:val="24"/>
          <w:szCs w:val="24"/>
        </w:rPr>
        <w:t>район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 </w:t>
      </w:r>
      <w:r w:rsidR="007273B7">
        <w:rPr>
          <w:sz w:val="24"/>
          <w:szCs w:val="24"/>
        </w:rPr>
        <w:t>Кутушевский</w:t>
      </w:r>
      <w:r w:rsidR="00534EE6" w:rsidRPr="005D2704">
        <w:rPr>
          <w:sz w:val="24"/>
          <w:szCs w:val="24"/>
        </w:rPr>
        <w:t xml:space="preserve"> </w:t>
      </w:r>
      <w:r w:rsidRPr="00AC36B0">
        <w:rPr>
          <w:sz w:val="24"/>
          <w:szCs w:val="24"/>
        </w:rPr>
        <w:t>сельсовет (</w:t>
      </w:r>
      <w:r w:rsidR="00250287">
        <w:rPr>
          <w:sz w:val="24"/>
          <w:szCs w:val="24"/>
          <w:lang w:val="ru-RU"/>
        </w:rPr>
        <w:t>Новосергиевский</w:t>
      </w:r>
      <w:r w:rsidRPr="00AC36B0">
        <w:rPr>
          <w:rFonts w:eastAsia="MS Mincho"/>
          <w:sz w:val="24"/>
          <w:szCs w:val="24"/>
        </w:rPr>
        <w:t xml:space="preserve"> </w:t>
      </w:r>
      <w:r w:rsidRPr="00AC36B0">
        <w:rPr>
          <w:sz w:val="24"/>
          <w:szCs w:val="24"/>
        </w:rPr>
        <w:t>район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C03F0B">
      <w:pPr>
        <w:numPr>
          <w:ilvl w:val="0"/>
          <w:numId w:val="23"/>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71" w:name="_Toc524942670"/>
      <w:bookmarkStart w:id="172" w:name="_Toc526885841"/>
      <w:bookmarkStart w:id="173" w:name="_Toc527023138"/>
      <w:bookmarkStart w:id="174" w:name="_Toc16084477"/>
      <w:bookmarkStart w:id="175" w:name="_Toc61345048"/>
      <w:r w:rsidRPr="00F176BF">
        <w:rPr>
          <w:lang w:val="ru-RU"/>
        </w:rPr>
        <w:lastRenderedPageBreak/>
        <w:t xml:space="preserve">Глава 6. </w:t>
      </w:r>
      <w:r w:rsidR="00AC36B0">
        <w:rPr>
          <w:lang w:val="ru-RU"/>
        </w:rPr>
        <w:t>ПОЛОЖЕНИЯ О ВНЕСЕНИИ ИЗМЕНЕНИЙ В ПРАВИЛА</w:t>
      </w:r>
      <w:bookmarkEnd w:id="171"/>
      <w:bookmarkEnd w:id="172"/>
      <w:bookmarkEnd w:id="173"/>
      <w:bookmarkEnd w:id="174"/>
      <w:bookmarkEnd w:id="175"/>
    </w:p>
    <w:p w:rsidR="004B2022" w:rsidRPr="00AC36B0" w:rsidRDefault="004B2022" w:rsidP="00AC36B0">
      <w:pPr>
        <w:pStyle w:val="31"/>
        <w:ind w:left="0" w:firstLine="851"/>
      </w:pPr>
      <w:bookmarkStart w:id="176" w:name="_Toc524942672"/>
      <w:bookmarkStart w:id="177" w:name="_Toc526885842"/>
      <w:bookmarkStart w:id="178" w:name="_Toc527023139"/>
      <w:bookmarkStart w:id="179" w:name="_Toc16084478"/>
      <w:bookmarkStart w:id="180" w:name="_Toc61345049"/>
      <w:r w:rsidRPr="00AC36B0">
        <w:t>Статья 18. Основание и право инициативы внесения изменений в Правила</w:t>
      </w:r>
      <w:bookmarkEnd w:id="176"/>
      <w:bookmarkEnd w:id="177"/>
      <w:bookmarkEnd w:id="178"/>
      <w:bookmarkEnd w:id="179"/>
      <w:bookmarkEnd w:id="180"/>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AC36B0">
        <w:rPr>
          <w:b/>
          <w:bCs/>
          <w:sz w:val="24"/>
        </w:rPr>
        <w:t xml:space="preserve"> </w:t>
      </w:r>
      <w:r w:rsidRPr="00AC36B0">
        <w:rPr>
          <w:sz w:val="24"/>
        </w:rPr>
        <w:t xml:space="preserve">муниципального образования </w:t>
      </w:r>
      <w:r w:rsidR="007273B7">
        <w:rPr>
          <w:sz w:val="24"/>
          <w:szCs w:val="24"/>
        </w:rPr>
        <w:t>Кутушевский</w:t>
      </w:r>
      <w:r w:rsidR="00534EE6" w:rsidRPr="005D2704">
        <w:rPr>
          <w:sz w:val="24"/>
          <w:szCs w:val="24"/>
        </w:rPr>
        <w:t xml:space="preserve"> </w:t>
      </w:r>
      <w:r w:rsidRPr="00AC36B0">
        <w:rPr>
          <w:sz w:val="24"/>
        </w:rPr>
        <w:t xml:space="preserve">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C03F0B">
      <w:pPr>
        <w:numPr>
          <w:ilvl w:val="0"/>
          <w:numId w:val="25"/>
        </w:numPr>
        <w:spacing w:before="80"/>
        <w:ind w:left="284" w:hanging="284"/>
        <w:contextualSpacing/>
        <w:rPr>
          <w:sz w:val="24"/>
        </w:rPr>
      </w:pPr>
      <w:bookmarkStart w:id="181" w:name="dst100519"/>
      <w:bookmarkEnd w:id="181"/>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C03F0B">
      <w:pPr>
        <w:numPr>
          <w:ilvl w:val="0"/>
          <w:numId w:val="25"/>
        </w:numPr>
        <w:spacing w:before="80"/>
        <w:ind w:left="284" w:hanging="284"/>
        <w:contextualSpacing/>
        <w:rPr>
          <w:sz w:val="24"/>
        </w:rPr>
      </w:pPr>
      <w:bookmarkStart w:id="182" w:name="dst1969"/>
      <w:bookmarkEnd w:id="182"/>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C03F0B">
      <w:pPr>
        <w:numPr>
          <w:ilvl w:val="0"/>
          <w:numId w:val="25"/>
        </w:numPr>
        <w:spacing w:before="80"/>
        <w:ind w:left="284" w:hanging="284"/>
        <w:contextualSpacing/>
        <w:rPr>
          <w:sz w:val="24"/>
        </w:rPr>
      </w:pPr>
      <w:bookmarkStart w:id="183" w:name="dst100520"/>
      <w:bookmarkEnd w:id="183"/>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 xml:space="preserve">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7273B7">
        <w:rPr>
          <w:sz w:val="24"/>
          <w:szCs w:val="24"/>
        </w:rPr>
        <w:t>Кутушевский</w:t>
      </w:r>
      <w:r w:rsidR="00250287" w:rsidRPr="00AC36B0">
        <w:rPr>
          <w:sz w:val="24"/>
        </w:rPr>
        <w:t xml:space="preserve"> </w:t>
      </w:r>
      <w:r w:rsidRPr="00AC36B0">
        <w:rPr>
          <w:sz w:val="24"/>
        </w:rPr>
        <w:t>сельсовет.</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 xml:space="preserve">органами местного самоуправления муниципального образования </w:t>
      </w:r>
      <w:r w:rsidR="007273B7">
        <w:rPr>
          <w:sz w:val="24"/>
          <w:szCs w:val="24"/>
        </w:rPr>
        <w:t>Кутушевский</w:t>
      </w:r>
      <w:r w:rsidR="00534EE6" w:rsidRPr="005D2704">
        <w:rPr>
          <w:sz w:val="24"/>
          <w:szCs w:val="24"/>
        </w:rPr>
        <w:t xml:space="preserve"> </w:t>
      </w:r>
      <w:r w:rsidRPr="00AC36B0">
        <w:rPr>
          <w:sz w:val="24"/>
        </w:rPr>
        <w:t xml:space="preserve">сельсовет и (или) муниципального образования </w:t>
      </w:r>
      <w:r w:rsidR="00250287">
        <w:rPr>
          <w:sz w:val="24"/>
          <w:szCs w:val="24"/>
          <w:lang w:val="ru-RU"/>
        </w:rPr>
        <w:t>Новосергиевский</w:t>
      </w:r>
      <w:r w:rsidRPr="00AC36B0">
        <w:rPr>
          <w:sz w:val="24"/>
        </w:rPr>
        <w:t xml:space="preserve"> район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 xml:space="preserve">г) органами местного самоуправления муниципального образования </w:t>
      </w:r>
      <w:r w:rsidR="007273B7">
        <w:rPr>
          <w:sz w:val="24"/>
          <w:szCs w:val="24"/>
        </w:rPr>
        <w:t>Кутушевский</w:t>
      </w:r>
      <w:r w:rsidR="00534EE6" w:rsidRPr="005D2704">
        <w:rPr>
          <w:sz w:val="24"/>
          <w:szCs w:val="24"/>
        </w:rPr>
        <w:t xml:space="preserve"> </w:t>
      </w:r>
      <w:r w:rsidRPr="00AC36B0">
        <w:rPr>
          <w:sz w:val="24"/>
        </w:rPr>
        <w:t xml:space="preserve">сельсовет и (или) муниципального образования </w:t>
      </w:r>
      <w:r w:rsidR="00250287">
        <w:rPr>
          <w:sz w:val="24"/>
          <w:szCs w:val="24"/>
          <w:lang w:val="ru-RU"/>
        </w:rPr>
        <w:t>Новосергиевский</w:t>
      </w:r>
      <w:r w:rsidRPr="00AC36B0">
        <w:rPr>
          <w:sz w:val="24"/>
        </w:rPr>
        <w:t xml:space="preserve"> район Оренбургской области в случаях, если необходимо совершенствовать порядок регулирования землепользования и застройки на территории поселения;</w:t>
      </w:r>
      <w:r w:rsidRPr="00AC36B0">
        <w:rPr>
          <w:rFonts w:eastAsia="Calibri"/>
          <w:sz w:val="24"/>
        </w:rPr>
        <w:t xml:space="preserve"> </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84" w:name="_Toc524942673"/>
      <w:bookmarkStart w:id="185" w:name="_Toc526885843"/>
      <w:bookmarkStart w:id="186" w:name="_Toc527023140"/>
      <w:bookmarkStart w:id="187" w:name="_Toc16084479"/>
      <w:bookmarkStart w:id="188" w:name="_Toc61345050"/>
      <w:r w:rsidRPr="00434A09">
        <w:t xml:space="preserve">Статья </w:t>
      </w:r>
      <w:r>
        <w:rPr>
          <w:lang w:val="ru-RU"/>
        </w:rPr>
        <w:t>19</w:t>
      </w:r>
      <w:r w:rsidRPr="00656B3E">
        <w:t>. Внесение изменений в Правила</w:t>
      </w:r>
      <w:bookmarkEnd w:id="184"/>
      <w:bookmarkEnd w:id="185"/>
      <w:bookmarkEnd w:id="186"/>
      <w:bookmarkEnd w:id="187"/>
      <w:bookmarkEnd w:id="188"/>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 xml:space="preserve">1. Решение о внесении изменений в «Правила» принимается главой муниципального образования </w:t>
      </w:r>
      <w:r w:rsidR="007273B7">
        <w:rPr>
          <w:sz w:val="24"/>
          <w:szCs w:val="24"/>
        </w:rPr>
        <w:t>Кутушевский</w:t>
      </w:r>
      <w:r w:rsidR="007273B7" w:rsidRPr="00F7796C">
        <w:rPr>
          <w:sz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 xml:space="preserve">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 </w:t>
      </w:r>
      <w:r w:rsidR="007273B7">
        <w:rPr>
          <w:sz w:val="24"/>
          <w:szCs w:val="24"/>
        </w:rPr>
        <w:t>Кутушевский</w:t>
      </w:r>
      <w:r w:rsidR="00534EE6" w:rsidRPr="005D2704">
        <w:rPr>
          <w:sz w:val="24"/>
          <w:szCs w:val="24"/>
        </w:rPr>
        <w:t xml:space="preserve"> </w:t>
      </w:r>
      <w:r w:rsidRPr="00F7796C">
        <w:rPr>
          <w:sz w:val="24"/>
        </w:rPr>
        <w:t>сельсовет (</w:t>
      </w:r>
      <w:r w:rsidR="00250287">
        <w:rPr>
          <w:sz w:val="24"/>
          <w:szCs w:val="24"/>
          <w:lang w:val="ru-RU"/>
        </w:rPr>
        <w:t>Новосергиевский</w:t>
      </w:r>
      <w:r w:rsidRPr="00F7796C">
        <w:rPr>
          <w:sz w:val="24"/>
        </w:rPr>
        <w:t xml:space="preserve"> район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r w:rsidRPr="00F7796C">
        <w:rPr>
          <w:rFonts w:eastAsia="Calibri"/>
          <w:sz w:val="24"/>
        </w:rPr>
        <w:t xml:space="preserve"> </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w:t>
      </w:r>
      <w:r w:rsidRPr="00F7796C">
        <w:rPr>
          <w:rFonts w:eastAsia="Calibri"/>
          <w:sz w:val="24"/>
        </w:rPr>
        <w:t xml:space="preserve"> </w:t>
      </w:r>
      <w:r w:rsidRPr="00F7796C">
        <w:rPr>
          <w:sz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w:t>
      </w:r>
      <w:r w:rsidR="007273B7">
        <w:rPr>
          <w:sz w:val="24"/>
          <w:szCs w:val="24"/>
        </w:rPr>
        <w:t>Кутушевский</w:t>
      </w:r>
      <w:r w:rsidR="00534EE6" w:rsidRPr="005D2704">
        <w:rPr>
          <w:sz w:val="24"/>
          <w:szCs w:val="24"/>
        </w:rPr>
        <w:t xml:space="preserve"> </w:t>
      </w:r>
      <w:r w:rsidRPr="00F7796C">
        <w:rPr>
          <w:sz w:val="24"/>
        </w:rPr>
        <w:t>сельсовет.</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 xml:space="preserve">Глава муниципального образования </w:t>
      </w:r>
      <w:r w:rsidR="007273B7">
        <w:rPr>
          <w:sz w:val="24"/>
          <w:szCs w:val="24"/>
        </w:rPr>
        <w:t>Кутушевский</w:t>
      </w:r>
      <w:r w:rsidR="00534EE6" w:rsidRPr="005D2704">
        <w:rPr>
          <w:sz w:val="24"/>
          <w:szCs w:val="24"/>
        </w:rPr>
        <w:t xml:space="preserve"> </w:t>
      </w:r>
      <w:r w:rsidRPr="00F7796C">
        <w:rPr>
          <w:sz w:val="24"/>
        </w:rPr>
        <w:t>сельсовет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9" w:name="_Toc524942660"/>
      <w:bookmarkStart w:id="190" w:name="_Toc526885844"/>
      <w:bookmarkStart w:id="191" w:name="_Toc527023141"/>
      <w:bookmarkStart w:id="192" w:name="_Toc16084480"/>
    </w:p>
    <w:p w:rsidR="004B2022" w:rsidRPr="00D63BDC" w:rsidRDefault="00F7796C" w:rsidP="00AB521B">
      <w:pPr>
        <w:pStyle w:val="21"/>
        <w:rPr>
          <w:rStyle w:val="blk"/>
          <w:lang w:val="x-none"/>
        </w:rPr>
      </w:pPr>
      <w:r>
        <w:rPr>
          <w:rStyle w:val="blk"/>
          <w:sz w:val="24"/>
        </w:rPr>
        <w:br w:type="page"/>
      </w:r>
      <w:bookmarkStart w:id="193" w:name="_Toc61345051"/>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93"/>
      <w:r>
        <w:rPr>
          <w:lang w:val="ru-RU"/>
        </w:rPr>
        <w:t xml:space="preserve"> </w:t>
      </w:r>
      <w:bookmarkEnd w:id="189"/>
      <w:bookmarkEnd w:id="190"/>
      <w:bookmarkEnd w:id="191"/>
      <w:bookmarkEnd w:id="192"/>
    </w:p>
    <w:p w:rsidR="004B2022" w:rsidRPr="000762A2" w:rsidRDefault="004B2022" w:rsidP="00AB521B">
      <w:pPr>
        <w:pStyle w:val="31"/>
        <w:ind w:left="0" w:firstLine="851"/>
      </w:pPr>
      <w:bookmarkStart w:id="194" w:name="_Toc381106605"/>
      <w:bookmarkStart w:id="195" w:name="_Toc381107712"/>
      <w:bookmarkStart w:id="196" w:name="_Toc381111047"/>
      <w:bookmarkStart w:id="197" w:name="_Toc16084481"/>
      <w:bookmarkStart w:id="198" w:name="_Toc61345052"/>
      <w:r w:rsidRPr="000762A2">
        <w:t>Статья 2</w:t>
      </w:r>
      <w:r>
        <w:rPr>
          <w:lang w:val="ru-RU"/>
        </w:rPr>
        <w:t>0</w:t>
      </w:r>
      <w:r w:rsidRPr="000762A2">
        <w:t>. Предоставление земельных участков, находящихся в муниципальной собственности</w:t>
      </w:r>
      <w:bookmarkEnd w:id="194"/>
      <w:bookmarkEnd w:id="195"/>
      <w:bookmarkEnd w:id="196"/>
      <w:bookmarkEnd w:id="197"/>
      <w:bookmarkEnd w:id="198"/>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250287">
        <w:rPr>
          <w:sz w:val="24"/>
          <w:szCs w:val="24"/>
          <w:lang w:val="ru-RU"/>
        </w:rPr>
        <w:t>Новосергиевского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C03F0B">
      <w:pPr>
        <w:pStyle w:val="afb"/>
        <w:numPr>
          <w:ilvl w:val="1"/>
          <w:numId w:val="30"/>
        </w:numPr>
        <w:ind w:left="284" w:hanging="284"/>
        <w:contextualSpacing/>
        <w:rPr>
          <w:sz w:val="24"/>
        </w:rPr>
      </w:pPr>
      <w:bookmarkStart w:id="199" w:name="dst425"/>
      <w:bookmarkEnd w:id="199"/>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C03F0B">
      <w:pPr>
        <w:pStyle w:val="afb"/>
        <w:numPr>
          <w:ilvl w:val="1"/>
          <w:numId w:val="30"/>
        </w:numPr>
        <w:ind w:left="284" w:hanging="284"/>
        <w:contextualSpacing/>
        <w:rPr>
          <w:sz w:val="24"/>
        </w:rPr>
      </w:pPr>
      <w:bookmarkStart w:id="200" w:name="dst426"/>
      <w:bookmarkEnd w:id="200"/>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C03F0B">
      <w:pPr>
        <w:pStyle w:val="afb"/>
        <w:numPr>
          <w:ilvl w:val="1"/>
          <w:numId w:val="30"/>
        </w:numPr>
        <w:ind w:left="284" w:hanging="284"/>
        <w:contextualSpacing/>
        <w:rPr>
          <w:sz w:val="24"/>
        </w:rPr>
      </w:pPr>
      <w:bookmarkStart w:id="201" w:name="dst427"/>
      <w:bookmarkEnd w:id="201"/>
      <w:r w:rsidRPr="00AB521B">
        <w:rPr>
          <w:sz w:val="24"/>
        </w:rPr>
        <w:t>договора аренды в случае предоставления земельного участка в аренду;</w:t>
      </w:r>
    </w:p>
    <w:p w:rsidR="004B2022" w:rsidRPr="00AB521B" w:rsidRDefault="004B2022" w:rsidP="00C03F0B">
      <w:pPr>
        <w:pStyle w:val="afb"/>
        <w:numPr>
          <w:ilvl w:val="1"/>
          <w:numId w:val="30"/>
        </w:numPr>
        <w:ind w:left="284" w:hanging="284"/>
        <w:contextualSpacing/>
        <w:rPr>
          <w:sz w:val="24"/>
        </w:rPr>
      </w:pPr>
      <w:bookmarkStart w:id="202" w:name="dst428"/>
      <w:bookmarkEnd w:id="202"/>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203" w:name="_Toc381106608"/>
      <w:bookmarkStart w:id="204" w:name="_Toc381107715"/>
      <w:bookmarkStart w:id="205" w:name="_Toc381111050"/>
      <w:bookmarkStart w:id="206" w:name="_Toc16084482"/>
      <w:bookmarkStart w:id="207" w:name="_Toc61345053"/>
      <w:r w:rsidRPr="000762A2">
        <w:t>Статья 2</w:t>
      </w:r>
      <w:r>
        <w:rPr>
          <w:lang w:val="ru-RU"/>
        </w:rPr>
        <w:t>1</w:t>
      </w:r>
      <w:r w:rsidRPr="000762A2">
        <w:t>. Изъятие земельных участков для муниципальных нужд</w:t>
      </w:r>
      <w:bookmarkEnd w:id="203"/>
      <w:bookmarkEnd w:id="204"/>
      <w:bookmarkEnd w:id="205"/>
      <w:bookmarkEnd w:id="206"/>
      <w:bookmarkEnd w:id="207"/>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C03F0B">
      <w:pPr>
        <w:numPr>
          <w:ilvl w:val="0"/>
          <w:numId w:val="46"/>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8" w:name="_Toc381106609"/>
      <w:bookmarkStart w:id="209" w:name="_Toc381107716"/>
      <w:bookmarkStart w:id="210" w:name="_Toc381111051"/>
      <w:bookmarkStart w:id="211" w:name="_Toc16084483"/>
      <w:bookmarkStart w:id="212" w:name="_Toc61345054"/>
      <w:r w:rsidRPr="00AB521B">
        <w:t>Статья 22. Резервирование земель для муниципальных нужд</w:t>
      </w:r>
      <w:bookmarkEnd w:id="208"/>
      <w:bookmarkEnd w:id="209"/>
      <w:bookmarkEnd w:id="210"/>
      <w:bookmarkEnd w:id="211"/>
      <w:bookmarkEnd w:id="212"/>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w:t>
      </w:r>
      <w:r w:rsidRPr="00AB521B">
        <w:rPr>
          <w:rStyle w:val="blk"/>
          <w:sz w:val="24"/>
        </w:rPr>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13" w:name="_Toc381106610"/>
      <w:bookmarkStart w:id="214" w:name="_Toc381107717"/>
      <w:bookmarkStart w:id="215" w:name="_Toc381111052"/>
      <w:bookmarkStart w:id="216" w:name="_Toc16084484"/>
      <w:bookmarkStart w:id="217" w:name="_Toc61345055"/>
      <w:r w:rsidRPr="000762A2">
        <w:t>Статья 2</w:t>
      </w:r>
      <w:r>
        <w:rPr>
          <w:lang w:val="ru-RU"/>
        </w:rPr>
        <w:t>3</w:t>
      </w:r>
      <w:r w:rsidRPr="000762A2">
        <w:t>. Установление публичных сервитутов</w:t>
      </w:r>
      <w:bookmarkEnd w:id="213"/>
      <w:bookmarkEnd w:id="214"/>
      <w:bookmarkEnd w:id="215"/>
      <w:bookmarkEnd w:id="216"/>
      <w:bookmarkEnd w:id="217"/>
    </w:p>
    <w:p w:rsidR="003B68D4" w:rsidRPr="006F326D" w:rsidRDefault="003B68D4" w:rsidP="003B68D4">
      <w:pPr>
        <w:ind w:right="198" w:firstLine="426"/>
        <w:contextualSpacing/>
        <w:rPr>
          <w:sz w:val="24"/>
          <w:szCs w:val="28"/>
        </w:rPr>
      </w:pPr>
      <w:bookmarkStart w:id="218" w:name="_Toc252392622"/>
      <w:bookmarkStart w:id="219" w:name="_Toc381106612"/>
      <w:bookmarkStart w:id="220" w:name="_Toc381107719"/>
      <w:bookmarkStart w:id="221" w:name="_Toc381111054"/>
      <w:bookmarkStart w:id="222"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7708AF">
        <w:rPr>
          <w:sz w:val="24"/>
          <w:szCs w:val="24"/>
          <w:lang w:val="ru-RU"/>
        </w:rPr>
        <w:t>Новосергиевс</w:t>
      </w:r>
      <w:r w:rsidR="007708AF" w:rsidRPr="00523232">
        <w:rPr>
          <w:sz w:val="24"/>
          <w:szCs w:val="24"/>
        </w:rPr>
        <w:t>кий</w:t>
      </w:r>
      <w:r w:rsidRPr="006F326D">
        <w:rPr>
          <w:sz w:val="24"/>
          <w:szCs w:val="28"/>
        </w:rPr>
        <w:t xml:space="preserve"> район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lastRenderedPageBreak/>
        <w:t xml:space="preserve">3. 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23" w:name="_Toc343671146"/>
    </w:p>
    <w:p w:rsidR="004B2022" w:rsidRPr="00AB521B" w:rsidRDefault="004B2022" w:rsidP="00AB521B">
      <w:pPr>
        <w:pStyle w:val="31"/>
        <w:ind w:left="0" w:firstLine="851"/>
      </w:pPr>
      <w:bookmarkStart w:id="224" w:name="_Toc61345056"/>
      <w:bookmarkEnd w:id="223"/>
      <w:r w:rsidRPr="00AB521B">
        <w:t>Статья 24. Основные принципы организации застройки на территории муниципального образования</w:t>
      </w:r>
      <w:bookmarkEnd w:id="218"/>
      <w:bookmarkEnd w:id="219"/>
      <w:bookmarkEnd w:id="220"/>
      <w:bookmarkEnd w:id="221"/>
      <w:bookmarkEnd w:id="222"/>
      <w:bookmarkEnd w:id="224"/>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250287">
        <w:rPr>
          <w:sz w:val="24"/>
          <w:szCs w:val="24"/>
          <w:lang w:val="ru-RU"/>
        </w:rPr>
        <w:t>Новосергиевского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lastRenderedPageBreak/>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25" w:name="_Toc252392623"/>
      <w:bookmarkStart w:id="226" w:name="_Toc381106613"/>
      <w:bookmarkStart w:id="227" w:name="_Toc381107720"/>
      <w:bookmarkStart w:id="228" w:name="_Toc381111055"/>
      <w:bookmarkStart w:id="229" w:name="_Toc16084486"/>
      <w:bookmarkStart w:id="230" w:name="_Toc61345057"/>
      <w:r w:rsidRPr="000762A2">
        <w:t xml:space="preserve">Статья </w:t>
      </w:r>
      <w:r>
        <w:rPr>
          <w:lang w:val="ru-RU"/>
        </w:rPr>
        <w:t>25</w:t>
      </w:r>
      <w:r w:rsidRPr="000762A2">
        <w:t>. Инженерная подготовка территории</w:t>
      </w:r>
      <w:bookmarkEnd w:id="225"/>
      <w:bookmarkEnd w:id="226"/>
      <w:bookmarkEnd w:id="227"/>
      <w:bookmarkEnd w:id="228"/>
      <w:bookmarkEnd w:id="229"/>
      <w:bookmarkEnd w:id="230"/>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31" w:name="_Toc252392624"/>
      <w:bookmarkStart w:id="232" w:name="_Toc381106614"/>
      <w:bookmarkStart w:id="233" w:name="_Toc381107721"/>
      <w:bookmarkStart w:id="234" w:name="_Toc381111056"/>
      <w:bookmarkStart w:id="235" w:name="_Toc16084487"/>
      <w:bookmarkStart w:id="236" w:name="_Toc61345058"/>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31"/>
      <w:bookmarkEnd w:id="232"/>
      <w:bookmarkEnd w:id="233"/>
      <w:bookmarkEnd w:id="234"/>
      <w:bookmarkEnd w:id="235"/>
      <w:bookmarkEnd w:id="236"/>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22"/>
          <w:sz w:val="24"/>
          <w:szCs w:val="24"/>
          <w:lang w:val="ru-RU"/>
        </w:rPr>
        <w:t xml:space="preserve"> </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C03F0B">
      <w:pPr>
        <w:pStyle w:val="afb"/>
        <w:numPr>
          <w:ilvl w:val="0"/>
          <w:numId w:val="35"/>
        </w:numPr>
        <w:ind w:left="284" w:hanging="284"/>
        <w:contextualSpacing/>
        <w:rPr>
          <w:sz w:val="24"/>
        </w:rPr>
      </w:pPr>
      <w:bookmarkStart w:id="237" w:name="dst2917"/>
      <w:bookmarkEnd w:id="237"/>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C03F0B">
      <w:pPr>
        <w:pStyle w:val="afb"/>
        <w:keepNext/>
        <w:numPr>
          <w:ilvl w:val="0"/>
          <w:numId w:val="35"/>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C03F0B">
      <w:pPr>
        <w:pStyle w:val="afb"/>
        <w:keepNext/>
        <w:numPr>
          <w:ilvl w:val="0"/>
          <w:numId w:val="35"/>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8" w:name="_Toc252392625"/>
      <w:bookmarkStart w:id="239" w:name="_Toc381106615"/>
      <w:bookmarkStart w:id="240" w:name="_Toc381107722"/>
      <w:bookmarkStart w:id="241" w:name="_Toc381111057"/>
      <w:bookmarkStart w:id="242" w:name="_Toc16084488"/>
      <w:bookmarkStart w:id="243" w:name="_Toc61345059"/>
      <w:r w:rsidRPr="00F3134D">
        <w:t>Статья 27. Строительный контроль и государственный строительный надзор</w:t>
      </w:r>
      <w:bookmarkEnd w:id="238"/>
      <w:bookmarkEnd w:id="239"/>
      <w:bookmarkEnd w:id="240"/>
      <w:bookmarkEnd w:id="241"/>
      <w:bookmarkEnd w:id="242"/>
      <w:bookmarkEnd w:id="243"/>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44" w:name="_Toc251843496"/>
      <w:bookmarkStart w:id="245" w:name="_Toc251843950"/>
      <w:bookmarkStart w:id="246" w:name="_Toc264309311"/>
      <w:bookmarkStart w:id="247" w:name="_Toc264310072"/>
      <w:bookmarkStart w:id="248" w:name="_Toc264310165"/>
      <w:bookmarkStart w:id="249" w:name="_Toc299896660"/>
      <w:bookmarkStart w:id="250" w:name="_Toc332234578"/>
      <w:bookmarkStart w:id="251" w:name="_Toc61345060"/>
      <w:r w:rsidRPr="009842D5">
        <w:t>Статья 28. Общие положения об информационной системе обеспечения градостроительной деятельности</w:t>
      </w:r>
      <w:bookmarkEnd w:id="244"/>
      <w:bookmarkEnd w:id="245"/>
      <w:bookmarkEnd w:id="246"/>
      <w:bookmarkEnd w:id="247"/>
      <w:bookmarkEnd w:id="248"/>
      <w:bookmarkEnd w:id="249"/>
      <w:r w:rsidRPr="009842D5">
        <w:t>.</w:t>
      </w:r>
      <w:bookmarkEnd w:id="250"/>
      <w:bookmarkEnd w:id="251"/>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250287" w:rsidRPr="00A158CB">
        <w:rPr>
          <w:sz w:val="24"/>
          <w:szCs w:val="24"/>
          <w:lang w:val="ru-RU"/>
        </w:rPr>
        <w:t>Новосергиевского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52" w:name="_Toc251843497"/>
      <w:bookmarkStart w:id="253" w:name="_Toc251843951"/>
      <w:bookmarkStart w:id="254" w:name="_Toc264309312"/>
      <w:bookmarkStart w:id="255" w:name="_Toc264310073"/>
      <w:bookmarkStart w:id="256" w:name="_Toc264310166"/>
      <w:bookmarkStart w:id="257" w:name="_Toc299896661"/>
      <w:bookmarkStart w:id="258" w:name="_Toc332234579"/>
      <w:bookmarkStart w:id="259" w:name="_Toc61345061"/>
      <w:r w:rsidRPr="009842D5">
        <w:t>Статья 29. Состав документов и материалов, размещаемых в информационной системе обеспечения градостроительной деятельности</w:t>
      </w:r>
      <w:bookmarkEnd w:id="252"/>
      <w:bookmarkEnd w:id="253"/>
      <w:bookmarkEnd w:id="254"/>
      <w:bookmarkEnd w:id="255"/>
      <w:bookmarkEnd w:id="256"/>
      <w:bookmarkEnd w:id="257"/>
      <w:r w:rsidRPr="009842D5">
        <w:t>.</w:t>
      </w:r>
      <w:bookmarkEnd w:id="258"/>
      <w:bookmarkEnd w:id="259"/>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60" w:name="dst2929"/>
      <w:bookmarkEnd w:id="260"/>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1" w:name="dst2930"/>
      <w:bookmarkEnd w:id="261"/>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62" w:name="dst2931"/>
      <w:bookmarkEnd w:id="262"/>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63" w:name="dst2932"/>
      <w:bookmarkEnd w:id="263"/>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64" w:name="dst2933"/>
      <w:bookmarkEnd w:id="264"/>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65" w:name="dst2934"/>
      <w:bookmarkEnd w:id="265"/>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66" w:name="dst2935"/>
      <w:bookmarkEnd w:id="266"/>
      <w:r w:rsidRPr="00A158CB">
        <w:rPr>
          <w:rStyle w:val="blk"/>
          <w:sz w:val="24"/>
        </w:rPr>
        <w:t>7) правила благоустройства территории;</w:t>
      </w:r>
    </w:p>
    <w:p w:rsidR="009842D5" w:rsidRPr="00A158CB" w:rsidRDefault="009842D5" w:rsidP="009842D5">
      <w:pPr>
        <w:ind w:firstLine="284"/>
        <w:rPr>
          <w:sz w:val="24"/>
        </w:rPr>
      </w:pPr>
      <w:bookmarkStart w:id="267" w:name="dst2936"/>
      <w:bookmarkEnd w:id="267"/>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8" w:name="dst2937"/>
      <w:bookmarkEnd w:id="268"/>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9" w:name="dst2938"/>
      <w:bookmarkEnd w:id="269"/>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70" w:name="dst2939"/>
      <w:bookmarkEnd w:id="270"/>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71" w:name="dst2940"/>
      <w:bookmarkEnd w:id="271"/>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72" w:name="dst3033"/>
      <w:bookmarkEnd w:id="272"/>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73" w:name="dst2942"/>
      <w:bookmarkEnd w:id="273"/>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74" w:name="dst2943"/>
      <w:bookmarkEnd w:id="274"/>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75" w:name="dst2944"/>
      <w:bookmarkEnd w:id="275"/>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76" w:name="dst2945"/>
      <w:bookmarkEnd w:id="276"/>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7" w:name="_Toc251843499"/>
      <w:bookmarkStart w:id="278" w:name="_Toc251843953"/>
      <w:bookmarkStart w:id="279" w:name="_Toc264309314"/>
      <w:bookmarkStart w:id="280" w:name="_Toc264310075"/>
      <w:bookmarkStart w:id="281" w:name="_Toc264310168"/>
      <w:bookmarkStart w:id="282" w:name="_Toc299896663"/>
      <w:bookmarkStart w:id="283" w:name="_Toc332234581"/>
      <w:bookmarkStart w:id="284" w:name="_Toc61345062"/>
      <w:r w:rsidRPr="001C532B">
        <w:t>Статья 3</w:t>
      </w:r>
      <w:r>
        <w:rPr>
          <w:lang w:val="ru-RU"/>
        </w:rPr>
        <w:t>0</w:t>
      </w:r>
      <w:r w:rsidRPr="001C532B">
        <w:t>.  Контроль за использованием объектов недвижимости</w:t>
      </w:r>
      <w:bookmarkEnd w:id="277"/>
      <w:bookmarkEnd w:id="278"/>
      <w:bookmarkEnd w:id="279"/>
      <w:bookmarkEnd w:id="280"/>
      <w:bookmarkEnd w:id="281"/>
      <w:bookmarkEnd w:id="282"/>
      <w:r w:rsidRPr="001C532B">
        <w:t>.</w:t>
      </w:r>
      <w:bookmarkEnd w:id="283"/>
      <w:bookmarkEnd w:id="284"/>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 xml:space="preserve">Муниципальный земельный контроль за использованием земельных участков на территории сельского поселения </w:t>
      </w:r>
      <w:r w:rsidR="007273B7">
        <w:rPr>
          <w:sz w:val="24"/>
          <w:szCs w:val="24"/>
        </w:rPr>
        <w:t>Кутушевский</w:t>
      </w:r>
      <w:r w:rsidRPr="00A158CB">
        <w:rPr>
          <w:sz w:val="24"/>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85" w:name="_Toc251843500"/>
      <w:bookmarkStart w:id="286" w:name="_Toc251843954"/>
      <w:bookmarkStart w:id="287" w:name="_Toc264309315"/>
      <w:bookmarkStart w:id="288" w:name="_Toc264310076"/>
      <w:bookmarkStart w:id="289" w:name="_Toc264310169"/>
      <w:bookmarkStart w:id="290" w:name="_Toc299896664"/>
      <w:bookmarkStart w:id="291" w:name="_Toc332234582"/>
      <w:bookmarkStart w:id="292" w:name="_Toc61345063"/>
      <w:r>
        <w:t xml:space="preserve">Статья </w:t>
      </w:r>
      <w:r>
        <w:rPr>
          <w:lang w:val="ru-RU"/>
        </w:rPr>
        <w:t>31</w:t>
      </w:r>
      <w:r w:rsidRPr="001C532B">
        <w:t>. Ответственность за нарушение Правил</w:t>
      </w:r>
      <w:bookmarkEnd w:id="285"/>
      <w:bookmarkEnd w:id="286"/>
      <w:bookmarkEnd w:id="287"/>
      <w:bookmarkEnd w:id="288"/>
      <w:bookmarkEnd w:id="289"/>
      <w:bookmarkEnd w:id="290"/>
      <w:r w:rsidRPr="001C532B">
        <w:t>.</w:t>
      </w:r>
      <w:bookmarkEnd w:id="291"/>
      <w:bookmarkEnd w:id="292"/>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93" w:name="_Toc61345064"/>
      <w:r w:rsidRPr="00201DCE">
        <w:rPr>
          <w:lang w:val="ru-RU"/>
        </w:rPr>
        <w:lastRenderedPageBreak/>
        <w:t xml:space="preserve">Раздел </w:t>
      </w:r>
      <w:r>
        <w:t>II</w:t>
      </w:r>
      <w:r>
        <w:rPr>
          <w:lang w:val="ru-RU"/>
        </w:rPr>
        <w:t>. Карты градостроительного зонирования.</w:t>
      </w:r>
      <w:bookmarkEnd w:id="293"/>
      <w:r>
        <w:rPr>
          <w:lang w:val="ru-RU"/>
        </w:rPr>
        <w:t xml:space="preserve"> </w:t>
      </w:r>
    </w:p>
    <w:p w:rsidR="00F3134D" w:rsidRDefault="004B2022" w:rsidP="00F3134D">
      <w:pPr>
        <w:pStyle w:val="21"/>
        <w:rPr>
          <w:lang w:val="ru-RU"/>
        </w:rPr>
      </w:pPr>
      <w:bookmarkStart w:id="294" w:name="_Toc61345065"/>
      <w:bookmarkStart w:id="295" w:name="_Toc526891689"/>
      <w:bookmarkStart w:id="296"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94"/>
    </w:p>
    <w:p w:rsidR="004B2022" w:rsidRPr="00F3134D" w:rsidRDefault="004B2022" w:rsidP="00F3134D">
      <w:pPr>
        <w:pStyle w:val="31"/>
        <w:ind w:left="0" w:firstLine="851"/>
      </w:pPr>
      <w:bookmarkStart w:id="297" w:name="_Toc526891690"/>
      <w:bookmarkStart w:id="298" w:name="_Toc527021664"/>
      <w:bookmarkStart w:id="299" w:name="_Toc61345066"/>
      <w:bookmarkEnd w:id="295"/>
      <w:bookmarkEnd w:id="296"/>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7"/>
      <w:bookmarkEnd w:id="298"/>
      <w:bookmarkEnd w:id="299"/>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300" w:name="_Toc526891691"/>
      <w:bookmarkStart w:id="301" w:name="_Toc527021665"/>
      <w:bookmarkStart w:id="302" w:name="_Toc61345067"/>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300"/>
      <w:bookmarkEnd w:id="301"/>
      <w:bookmarkEnd w:id="302"/>
      <w:r w:rsidRPr="00F3134D">
        <w:t xml:space="preserve">  </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lang w:eastAsia="x-none"/>
        </w:rPr>
      </w:pPr>
      <w:r w:rsidRPr="00F3134D">
        <w:rPr>
          <w:sz w:val="24"/>
          <w:szCs w:val="24"/>
          <w:lang w:eastAsia="x-none"/>
        </w:rPr>
        <w:br w:type="page"/>
      </w:r>
    </w:p>
    <w:p w:rsidR="004B2022" w:rsidRPr="003B0BBE" w:rsidRDefault="00F3134D" w:rsidP="004B2022">
      <w:pPr>
        <w:pStyle w:val="14"/>
      </w:pPr>
      <w:bookmarkStart w:id="303" w:name="_Toc526891692"/>
      <w:bookmarkStart w:id="304" w:name="_Toc527021666"/>
      <w:bookmarkStart w:id="305" w:name="_Toc61345068"/>
      <w:r>
        <w:rPr>
          <w:lang w:val="ru-RU"/>
        </w:rPr>
        <w:lastRenderedPageBreak/>
        <w:t>РАЗДЕЛ</w:t>
      </w:r>
      <w:r w:rsidR="004B2022" w:rsidRPr="003B0BBE">
        <w:t xml:space="preserve"> III. ГРАДОСТРОИТЕЛЬНЫЕ РЕГЛАМЕНТЫ</w:t>
      </w:r>
      <w:bookmarkEnd w:id="303"/>
      <w:bookmarkEnd w:id="304"/>
      <w:bookmarkEnd w:id="305"/>
    </w:p>
    <w:p w:rsidR="004B2022" w:rsidRPr="00F3134D" w:rsidRDefault="004B2022" w:rsidP="00F3134D">
      <w:pPr>
        <w:pStyle w:val="21"/>
      </w:pPr>
      <w:bookmarkStart w:id="306" w:name="_Toc526891693"/>
      <w:bookmarkStart w:id="307" w:name="_Toc527021667"/>
      <w:bookmarkStart w:id="308" w:name="_Toc61345069"/>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306"/>
      <w:bookmarkEnd w:id="307"/>
      <w:bookmarkEnd w:id="308"/>
    </w:p>
    <w:p w:rsidR="004B2022" w:rsidRPr="008019B4" w:rsidRDefault="004B2022" w:rsidP="00F3134D">
      <w:pPr>
        <w:pStyle w:val="31"/>
        <w:ind w:left="0" w:firstLine="851"/>
      </w:pPr>
      <w:bookmarkStart w:id="309" w:name="_Toc526891694"/>
      <w:bookmarkStart w:id="310" w:name="_Toc527021668"/>
      <w:bookmarkStart w:id="311" w:name="_Toc61345070"/>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9"/>
      <w:bookmarkEnd w:id="310"/>
      <w:bookmarkEnd w:id="311"/>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Градостроительные регламенты</w:t>
      </w:r>
      <w:r w:rsidRPr="00E51B74">
        <w:rPr>
          <w:snapToGrid/>
        </w:rPr>
        <w:t xml:space="preserve"> </w:t>
      </w:r>
      <w:r w:rsidRPr="00E51B74">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5520DD">
      <w:pPr>
        <w:pStyle w:val="1ff8"/>
        <w:widowControl w:val="0"/>
        <w:numPr>
          <w:ilvl w:val="0"/>
          <w:numId w:val="74"/>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5520DD">
      <w:pPr>
        <w:pStyle w:val="1ff8"/>
        <w:widowControl w:val="0"/>
        <w:numPr>
          <w:ilvl w:val="0"/>
          <w:numId w:val="74"/>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5520DD">
      <w:pPr>
        <w:pStyle w:val="afb"/>
        <w:numPr>
          <w:ilvl w:val="0"/>
          <w:numId w:val="74"/>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12" w:name="36041"/>
      <w:bookmarkEnd w:id="312"/>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1"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13" w:name="36042"/>
      <w:bookmarkEnd w:id="313"/>
      <w:r w:rsidRPr="00E51B74">
        <w:rPr>
          <w:sz w:val="24"/>
          <w:szCs w:val="24"/>
        </w:rPr>
        <w:t xml:space="preserve">–      в границах </w:t>
      </w:r>
      <w:hyperlink r:id="rId12"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14" w:name="36043"/>
      <w:bookmarkEnd w:id="314"/>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15" w:name="36044"/>
      <w:bookmarkEnd w:id="315"/>
      <w:r w:rsidRPr="00E51B74">
        <w:rPr>
          <w:sz w:val="24"/>
          <w:szCs w:val="24"/>
        </w:rPr>
        <w:t xml:space="preserve">–      предоставленные для добычи полезных ископаемых. </w:t>
      </w:r>
    </w:p>
    <w:p w:rsidR="005520DD" w:rsidRPr="00E51B74" w:rsidRDefault="005520DD" w:rsidP="005520DD">
      <w:pPr>
        <w:pStyle w:val="afb"/>
        <w:numPr>
          <w:ilvl w:val="0"/>
          <w:numId w:val="74"/>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E51B74" w:rsidRDefault="005520DD" w:rsidP="005520DD">
      <w:pPr>
        <w:ind w:firstLine="709"/>
        <w:rPr>
          <w:sz w:val="24"/>
          <w:szCs w:val="24"/>
        </w:rPr>
      </w:pPr>
      <w:r w:rsidRPr="00E51B74">
        <w:rPr>
          <w:sz w:val="24"/>
          <w:szCs w:val="24"/>
        </w:rPr>
        <w:t>–      земель лесного фонда;</w:t>
      </w:r>
    </w:p>
    <w:p w:rsidR="005520DD" w:rsidRPr="00E51B74" w:rsidRDefault="005520DD" w:rsidP="005520DD">
      <w:pPr>
        <w:ind w:firstLine="709"/>
        <w:rPr>
          <w:sz w:val="24"/>
          <w:szCs w:val="24"/>
        </w:rPr>
      </w:pPr>
      <w:r w:rsidRPr="00E51B74">
        <w:rPr>
          <w:sz w:val="24"/>
          <w:szCs w:val="24"/>
        </w:rPr>
        <w:t>–      земель, покрытых поверхностными водами;</w:t>
      </w:r>
    </w:p>
    <w:p w:rsidR="005520DD" w:rsidRPr="00E51B74" w:rsidRDefault="005520DD" w:rsidP="005520DD">
      <w:pPr>
        <w:ind w:firstLine="709"/>
        <w:rPr>
          <w:sz w:val="24"/>
          <w:szCs w:val="24"/>
        </w:rPr>
      </w:pPr>
      <w:r w:rsidRPr="00E51B74">
        <w:rPr>
          <w:sz w:val="24"/>
          <w:szCs w:val="24"/>
        </w:rPr>
        <w:t>–      земель запаса;</w:t>
      </w:r>
    </w:p>
    <w:p w:rsidR="005520DD" w:rsidRPr="00E51B74" w:rsidRDefault="005520DD" w:rsidP="005520DD">
      <w:pPr>
        <w:ind w:firstLine="709"/>
        <w:rPr>
          <w:sz w:val="24"/>
          <w:szCs w:val="24"/>
        </w:rPr>
      </w:pPr>
      <w:r w:rsidRPr="00E51B74">
        <w:rPr>
          <w:sz w:val="24"/>
          <w:szCs w:val="24"/>
        </w:rPr>
        <w:t>–      земель особо охраняемых природных территорий (за исключением земель лечебно-оздоровительных местностей и курортов);</w:t>
      </w:r>
    </w:p>
    <w:p w:rsidR="005520DD" w:rsidRPr="00E51B74" w:rsidRDefault="005520DD" w:rsidP="005520DD">
      <w:pPr>
        <w:ind w:firstLine="709"/>
        <w:rPr>
          <w:sz w:val="24"/>
          <w:szCs w:val="24"/>
        </w:rPr>
      </w:pPr>
      <w:r w:rsidRPr="00E51B74">
        <w:rPr>
          <w:sz w:val="24"/>
          <w:szCs w:val="24"/>
        </w:rPr>
        <w:t>–       земельных участков, расположенных в границах особых экономических зон.</w:t>
      </w:r>
    </w:p>
    <w:p w:rsidR="005520DD" w:rsidRPr="00E51B74" w:rsidRDefault="005520DD" w:rsidP="005520DD">
      <w:pPr>
        <w:spacing w:after="120"/>
        <w:ind w:firstLine="709"/>
        <w:rPr>
          <w:sz w:val="24"/>
          <w:szCs w:val="24"/>
        </w:rPr>
      </w:pPr>
      <w:r w:rsidRPr="00E51B74">
        <w:rPr>
          <w:sz w:val="24"/>
          <w:szCs w:val="24"/>
        </w:rPr>
        <w:t xml:space="preserve">На территории МО </w:t>
      </w:r>
      <w:r w:rsidR="007273B7">
        <w:rPr>
          <w:sz w:val="24"/>
          <w:szCs w:val="24"/>
        </w:rPr>
        <w:t>Кутушевский</w:t>
      </w:r>
      <w:r w:rsidRPr="00E51B74">
        <w:rPr>
          <w:sz w:val="24"/>
          <w:szCs w:val="24"/>
        </w:rPr>
        <w:t xml:space="preserve"> сельсовет выделены территориальные зоны, на которые не устанавливаются градостроительные регламенты:</w:t>
      </w:r>
    </w:p>
    <w:tbl>
      <w:tblPr>
        <w:tblW w:w="9072" w:type="dxa"/>
        <w:tblInd w:w="108" w:type="dxa"/>
        <w:tblLook w:val="0000" w:firstRow="0" w:lastRow="0" w:firstColumn="0" w:lastColumn="0" w:noHBand="0" w:noVBand="0"/>
      </w:tblPr>
      <w:tblGrid>
        <w:gridCol w:w="2700"/>
        <w:gridCol w:w="6372"/>
      </w:tblGrid>
      <w:tr w:rsidR="005520DD"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205"/>
              <w:rPr>
                <w:rFonts w:ascii="Times New Roman" w:hAnsi="Times New Roman"/>
                <w:sz w:val="24"/>
              </w:rPr>
            </w:pPr>
            <w:r w:rsidRPr="00A158CB">
              <w:rPr>
                <w:rFonts w:ascii="Times New Roman" w:hAnsi="Times New Roman"/>
                <w:sz w:val="24"/>
              </w:rPr>
              <w:lastRenderedPageBreak/>
              <w:t>Кодовое обозначение</w:t>
            </w:r>
          </w:p>
        </w:tc>
        <w:tc>
          <w:tcPr>
            <w:tcW w:w="6372"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709"/>
              <w:rPr>
                <w:rFonts w:ascii="Times New Roman" w:hAnsi="Times New Roman"/>
                <w:b/>
                <w:bCs/>
                <w:sz w:val="24"/>
              </w:rPr>
            </w:pPr>
            <w:r w:rsidRPr="00A158CB">
              <w:rPr>
                <w:rFonts w:ascii="Times New Roman" w:hAnsi="Times New Roman"/>
                <w:sz w:val="24"/>
              </w:rPr>
              <w:t>Наименование зоны</w:t>
            </w:r>
          </w:p>
        </w:tc>
      </w:tr>
      <w:tr w:rsidR="00F22C72"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F22C72" w:rsidRPr="00A158CB" w:rsidRDefault="00F22C72" w:rsidP="00062A66">
            <w:pPr>
              <w:pStyle w:val="1ff3"/>
              <w:spacing w:after="60"/>
              <w:ind w:firstLine="709"/>
              <w:rPr>
                <w:rFonts w:ascii="Times New Roman" w:hAnsi="Times New Roman"/>
                <w:sz w:val="24"/>
              </w:rPr>
            </w:pPr>
            <w:r w:rsidRPr="00A158CB">
              <w:rPr>
                <w:rFonts w:ascii="Times New Roman" w:hAnsi="Times New Roman"/>
                <w:sz w:val="24"/>
              </w:rPr>
              <w:t>Р-2</w:t>
            </w:r>
          </w:p>
        </w:tc>
        <w:tc>
          <w:tcPr>
            <w:tcW w:w="6372" w:type="dxa"/>
            <w:tcBorders>
              <w:top w:val="single" w:sz="4" w:space="0" w:color="auto"/>
              <w:left w:val="single" w:sz="4" w:space="0" w:color="auto"/>
              <w:bottom w:val="single" w:sz="4" w:space="0" w:color="auto"/>
              <w:right w:val="single" w:sz="4" w:space="0" w:color="auto"/>
            </w:tcBorders>
          </w:tcPr>
          <w:p w:rsidR="00F22C72" w:rsidRPr="00F22C72" w:rsidRDefault="00F22C72" w:rsidP="00F22C72">
            <w:pPr>
              <w:pStyle w:val="1ff3"/>
              <w:spacing w:after="60"/>
              <w:ind w:firstLine="175"/>
              <w:rPr>
                <w:rFonts w:ascii="Times New Roman" w:hAnsi="Times New Roman"/>
                <w:b/>
                <w:bCs/>
                <w:sz w:val="24"/>
                <w:lang w:val="ru-RU"/>
              </w:rPr>
            </w:pPr>
            <w:r w:rsidRPr="00A158CB">
              <w:rPr>
                <w:rFonts w:ascii="Times New Roman" w:hAnsi="Times New Roman"/>
                <w:sz w:val="24"/>
              </w:rPr>
              <w:t xml:space="preserve">Зона </w:t>
            </w:r>
            <w:r>
              <w:rPr>
                <w:rFonts w:ascii="Times New Roman" w:hAnsi="Times New Roman"/>
                <w:sz w:val="24"/>
                <w:lang w:val="ru-RU"/>
              </w:rPr>
              <w:t>особо охраняемых природных территорий</w:t>
            </w:r>
          </w:p>
        </w:tc>
      </w:tr>
      <w:tr w:rsidR="00F22C72" w:rsidRPr="00A158CB" w:rsidTr="00F22C72">
        <w:tc>
          <w:tcPr>
            <w:tcW w:w="2700" w:type="dxa"/>
            <w:tcBorders>
              <w:top w:val="single" w:sz="4" w:space="0" w:color="auto"/>
              <w:left w:val="single" w:sz="4" w:space="0" w:color="auto"/>
              <w:bottom w:val="single" w:sz="4" w:space="0" w:color="auto"/>
              <w:right w:val="single" w:sz="4" w:space="0" w:color="auto"/>
            </w:tcBorders>
            <w:vAlign w:val="center"/>
          </w:tcPr>
          <w:p w:rsidR="00F22C72" w:rsidRPr="00A158CB" w:rsidRDefault="00F22C72" w:rsidP="00064F0C">
            <w:pPr>
              <w:pStyle w:val="1ff3"/>
              <w:spacing w:after="60"/>
              <w:ind w:firstLine="709"/>
              <w:rPr>
                <w:rFonts w:ascii="Times New Roman" w:hAnsi="Times New Roman"/>
                <w:sz w:val="24"/>
              </w:rPr>
            </w:pPr>
            <w:r w:rsidRPr="00A158CB">
              <w:rPr>
                <w:rFonts w:ascii="Times New Roman" w:hAnsi="Times New Roman"/>
                <w:sz w:val="24"/>
              </w:rPr>
              <w:t>Р-3</w:t>
            </w:r>
          </w:p>
        </w:tc>
        <w:tc>
          <w:tcPr>
            <w:tcW w:w="6372" w:type="dxa"/>
            <w:tcBorders>
              <w:top w:val="single" w:sz="4" w:space="0" w:color="auto"/>
              <w:left w:val="single" w:sz="4" w:space="0" w:color="auto"/>
              <w:bottom w:val="single" w:sz="4" w:space="0" w:color="auto"/>
              <w:right w:val="single" w:sz="4" w:space="0" w:color="auto"/>
            </w:tcBorders>
          </w:tcPr>
          <w:p w:rsidR="00F22C72" w:rsidRPr="00A158CB" w:rsidRDefault="00F22C72" w:rsidP="00064F0C">
            <w:pPr>
              <w:pStyle w:val="1ff3"/>
              <w:spacing w:after="60"/>
              <w:ind w:firstLine="709"/>
              <w:rPr>
                <w:rFonts w:ascii="Times New Roman" w:hAnsi="Times New Roman"/>
                <w:b/>
                <w:bCs/>
                <w:sz w:val="24"/>
              </w:rPr>
            </w:pPr>
            <w:r w:rsidRPr="00A158CB">
              <w:rPr>
                <w:rFonts w:ascii="Times New Roman" w:hAnsi="Times New Roman"/>
                <w:sz w:val="24"/>
              </w:rPr>
              <w:t>Государственного лесного фонда</w:t>
            </w:r>
          </w:p>
        </w:tc>
      </w:tr>
    </w:tbl>
    <w:p w:rsidR="005520DD" w:rsidRPr="00A158CB" w:rsidRDefault="005520DD" w:rsidP="005520DD">
      <w:pPr>
        <w:pStyle w:val="1ff8"/>
        <w:widowControl w:val="0"/>
        <w:spacing w:line="240" w:lineRule="auto"/>
        <w:ind w:firstLine="709"/>
        <w:rPr>
          <w:b w:val="0"/>
        </w:rPr>
      </w:pPr>
      <w:r w:rsidRPr="00A158CB">
        <w:rPr>
          <w:b w:val="0"/>
          <w:snapToGrid/>
        </w:rPr>
        <w:t>6</w:t>
      </w:r>
      <w:r w:rsidRPr="00A158CB">
        <w:rPr>
          <w:b w:val="0"/>
        </w:rPr>
        <w:t>.         На карте градостроительного зонирования:</w:t>
      </w:r>
    </w:p>
    <w:p w:rsidR="005520DD" w:rsidRPr="00A158CB" w:rsidRDefault="005520DD" w:rsidP="005520DD">
      <w:pPr>
        <w:pStyle w:val="afb"/>
        <w:numPr>
          <w:ilvl w:val="0"/>
          <w:numId w:val="75"/>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F63E3A" w:rsidRPr="00F63E3A">
        <w:rPr>
          <w:sz w:val="24"/>
          <w:szCs w:val="24"/>
          <w:lang w:val="ru-RU"/>
        </w:rPr>
        <w:t xml:space="preserve"> </w:t>
      </w:r>
      <w:r w:rsidR="007273B7">
        <w:rPr>
          <w:sz w:val="24"/>
          <w:szCs w:val="24"/>
        </w:rPr>
        <w:t>Кутушевский</w:t>
      </w:r>
      <w:r w:rsidR="00F63E3A" w:rsidRPr="00A158CB">
        <w:rPr>
          <w:sz w:val="24"/>
          <w:szCs w:val="24"/>
        </w:rPr>
        <w:t xml:space="preserve"> </w:t>
      </w:r>
      <w:r w:rsidRPr="00A158CB">
        <w:rPr>
          <w:sz w:val="24"/>
          <w:szCs w:val="24"/>
        </w:rPr>
        <w:t>сельсовет, за исключением территорий, обозначенных в части 5 настоящей статьи;</w:t>
      </w:r>
    </w:p>
    <w:p w:rsidR="005520DD" w:rsidRPr="00A158CB" w:rsidRDefault="005520DD" w:rsidP="005520DD">
      <w:pPr>
        <w:pStyle w:val="afb"/>
        <w:numPr>
          <w:ilvl w:val="0"/>
          <w:numId w:val="75"/>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firstRow="0" w:lastRow="0" w:firstColumn="0" w:lastColumn="0" w:noHBand="0" w:noVBand="0"/>
      </w:tblPr>
      <w:tblGrid>
        <w:gridCol w:w="1744"/>
        <w:gridCol w:w="7328"/>
      </w:tblGrid>
      <w:tr w:rsidR="005520DD" w:rsidRPr="00A158CB" w:rsidTr="00F22C72">
        <w:trPr>
          <w:cantSplit/>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5520DD" w:rsidRPr="00A158CB" w:rsidRDefault="005520DD" w:rsidP="00064F0C">
            <w:pPr>
              <w:pStyle w:val="1ff3"/>
              <w:spacing w:after="60"/>
              <w:ind w:firstLine="63"/>
              <w:rPr>
                <w:rFonts w:ascii="Times New Roman" w:hAnsi="Times New Roman"/>
                <w:sz w:val="24"/>
              </w:rPr>
            </w:pPr>
            <w:r w:rsidRPr="00A158CB">
              <w:rPr>
                <w:rFonts w:ascii="Times New Roman" w:hAnsi="Times New Roman"/>
                <w:sz w:val="24"/>
              </w:rPr>
              <w:t>Кодовое</w:t>
            </w:r>
          </w:p>
          <w:p w:rsidR="005520DD" w:rsidRPr="00A158CB" w:rsidRDefault="005520DD" w:rsidP="00064F0C">
            <w:pPr>
              <w:pStyle w:val="1ff3"/>
              <w:spacing w:after="60"/>
              <w:ind w:firstLine="63"/>
              <w:rPr>
                <w:rFonts w:ascii="Times New Roman" w:hAnsi="Times New Roman"/>
                <w:sz w:val="24"/>
              </w:rPr>
            </w:pPr>
            <w:r w:rsidRPr="00A158CB">
              <w:rPr>
                <w:rFonts w:ascii="Times New Roman" w:hAnsi="Times New Roman"/>
                <w:sz w:val="24"/>
              </w:rPr>
              <w:t>обозначение</w:t>
            </w:r>
          </w:p>
        </w:tc>
        <w:tc>
          <w:tcPr>
            <w:tcW w:w="7328"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7"/>
              <w:keepLines w:val="0"/>
              <w:spacing w:after="60"/>
              <w:ind w:firstLine="709"/>
              <w:jc w:val="center"/>
              <w:rPr>
                <w:rFonts w:ascii="Times New Roman" w:hAnsi="Times New Roman" w:cs="Times New Roman"/>
                <w:szCs w:val="24"/>
              </w:rPr>
            </w:pPr>
            <w:bookmarkStart w:id="316" w:name="_Toc61345071"/>
            <w:r w:rsidRPr="00A158CB">
              <w:rPr>
                <w:rFonts w:ascii="Times New Roman" w:hAnsi="Times New Roman" w:cs="Times New Roman"/>
                <w:szCs w:val="24"/>
              </w:rPr>
              <w:t>Наименование зоны</w:t>
            </w:r>
            <w:bookmarkEnd w:id="316"/>
          </w:p>
        </w:tc>
      </w:tr>
      <w:tr w:rsidR="005520DD" w:rsidRPr="00A158CB" w:rsidTr="00F22C72">
        <w:trPr>
          <w:cantSplit/>
        </w:trPr>
        <w:tc>
          <w:tcPr>
            <w:tcW w:w="9072" w:type="dxa"/>
            <w:gridSpan w:val="2"/>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7"/>
              <w:keepLines w:val="0"/>
              <w:spacing w:after="60"/>
              <w:ind w:firstLine="709"/>
              <w:jc w:val="left"/>
              <w:rPr>
                <w:rFonts w:ascii="Times New Roman" w:hAnsi="Times New Roman" w:cs="Times New Roman"/>
                <w:szCs w:val="24"/>
              </w:rPr>
            </w:pPr>
            <w:bookmarkStart w:id="317" w:name="_Toc61345072"/>
            <w:r w:rsidRPr="00A158CB">
              <w:rPr>
                <w:rFonts w:ascii="Times New Roman" w:hAnsi="Times New Roman" w:cs="Times New Roman"/>
                <w:szCs w:val="24"/>
              </w:rPr>
              <w:t>Жилые зоны</w:t>
            </w:r>
            <w:bookmarkEnd w:id="317"/>
          </w:p>
        </w:tc>
      </w:tr>
      <w:tr w:rsidR="005520DD" w:rsidRPr="00A158CB" w:rsidTr="00F22C72">
        <w:trPr>
          <w:trHeight w:val="206"/>
        </w:trPr>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Ж–1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 xml:space="preserve">Зона застройки индивидуальными </w:t>
            </w:r>
            <w:r w:rsidR="00F22C72">
              <w:rPr>
                <w:rFonts w:ascii="Times New Roman" w:hAnsi="Times New Roman"/>
                <w:sz w:val="24"/>
                <w:lang w:val="ru-RU"/>
              </w:rPr>
              <w:t xml:space="preserve">и блокированными </w:t>
            </w:r>
            <w:r w:rsidRPr="00A158CB">
              <w:rPr>
                <w:rFonts w:ascii="Times New Roman" w:hAnsi="Times New Roman"/>
                <w:sz w:val="24"/>
              </w:rPr>
              <w:t>жилыми домами</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Общественно–деловые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Зона делового, общественного и коммерческого назначения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дошкольных и учебно-образовательных учреждений</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О-3</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учреждений здравоохранения</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Производственные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III</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IV</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П–3</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V</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lang w:val="en-US"/>
              </w:rPr>
            </w:pPr>
            <w:r w:rsidRPr="00A158CB">
              <w:rPr>
                <w:rFonts w:ascii="Times New Roman" w:hAnsi="Times New Roman"/>
                <w:sz w:val="24"/>
              </w:rPr>
              <w:t>П-4</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b/>
                <w:bCs/>
                <w:sz w:val="24"/>
                <w:szCs w:val="24"/>
              </w:rPr>
            </w:pPr>
            <w:r w:rsidRPr="00A158CB">
              <w:rPr>
                <w:sz w:val="24"/>
                <w:szCs w:val="24"/>
              </w:rPr>
              <w:t xml:space="preserve">Зона производственно–коммунальных объектов </w:t>
            </w:r>
            <w:r w:rsidR="00F22C72" w:rsidRPr="00A158CB">
              <w:rPr>
                <w:sz w:val="24"/>
                <w:szCs w:val="24"/>
                <w:lang w:val="en-US"/>
              </w:rPr>
              <w:t>I</w:t>
            </w:r>
            <w:r w:rsidRPr="00A158CB">
              <w:rPr>
                <w:sz w:val="24"/>
                <w:szCs w:val="24"/>
              </w:rPr>
              <w:t xml:space="preserve"> класса вредности</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ПР-1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175"/>
              <w:rPr>
                <w:sz w:val="24"/>
                <w:szCs w:val="24"/>
              </w:rPr>
            </w:pPr>
            <w:r w:rsidRPr="00A158CB">
              <w:rPr>
                <w:sz w:val="24"/>
                <w:szCs w:val="24"/>
              </w:rPr>
              <w:t>Зона зеленных насаждений, выполняющих санитарно-защитные функции</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Зоны инженерной и транспортной инфраструктур</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И-1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инженерной инфраструктуры</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Рекреационные зоны</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Р-1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рекреационного назначения</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sz w:val="24"/>
                <w:szCs w:val="24"/>
              </w:rPr>
            </w:pPr>
            <w:r w:rsidRPr="00A158CB">
              <w:rPr>
                <w:b/>
                <w:sz w:val="24"/>
                <w:szCs w:val="24"/>
              </w:rPr>
              <w:lastRenderedPageBreak/>
              <w:t>Зоны сельскохозяйственного использования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СХ-1</w:t>
            </w:r>
          </w:p>
        </w:tc>
        <w:tc>
          <w:tcPr>
            <w:tcW w:w="7328" w:type="dxa"/>
            <w:tcBorders>
              <w:top w:val="single" w:sz="4" w:space="0" w:color="auto"/>
              <w:left w:val="single" w:sz="4" w:space="0" w:color="auto"/>
              <w:bottom w:val="single" w:sz="4" w:space="0" w:color="auto"/>
              <w:right w:val="single" w:sz="4" w:space="0" w:color="auto"/>
            </w:tcBorders>
          </w:tcPr>
          <w:p w:rsidR="005520DD" w:rsidRPr="00E42420" w:rsidRDefault="005520DD" w:rsidP="00E42420">
            <w:pPr>
              <w:spacing w:before="60" w:after="60"/>
              <w:ind w:firstLine="208"/>
              <w:rPr>
                <w:sz w:val="24"/>
                <w:szCs w:val="24"/>
                <w:lang w:val="ru-RU"/>
              </w:rPr>
            </w:pPr>
            <w:r w:rsidRPr="00A158CB">
              <w:rPr>
                <w:sz w:val="24"/>
                <w:szCs w:val="24"/>
              </w:rPr>
              <w:t>Зона сель</w:t>
            </w:r>
            <w:r w:rsidR="00E42420">
              <w:rPr>
                <w:sz w:val="24"/>
                <w:szCs w:val="24"/>
                <w:lang w:val="ru-RU"/>
              </w:rPr>
              <w:t xml:space="preserve">скохозяйственного назначения </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pStyle w:val="1ff3"/>
              <w:spacing w:after="60"/>
              <w:ind w:firstLine="709"/>
              <w:rPr>
                <w:rFonts w:ascii="Times New Roman" w:hAnsi="Times New Roman"/>
                <w:sz w:val="24"/>
              </w:rPr>
            </w:pPr>
            <w:r w:rsidRPr="00A158CB">
              <w:rPr>
                <w:rFonts w:ascii="Times New Roman" w:hAnsi="Times New Roman"/>
                <w:sz w:val="24"/>
              </w:rPr>
              <w:t>СХ-2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ind w:firstLine="208"/>
              <w:rPr>
                <w:sz w:val="24"/>
                <w:szCs w:val="24"/>
              </w:rPr>
            </w:pPr>
            <w:r w:rsidRPr="00A158CB">
              <w:rPr>
                <w:sz w:val="24"/>
                <w:szCs w:val="24"/>
              </w:rPr>
              <w:t xml:space="preserve">Зона </w:t>
            </w:r>
            <w:r w:rsidR="00E42420" w:rsidRPr="00A158CB">
              <w:rPr>
                <w:sz w:val="24"/>
                <w:szCs w:val="24"/>
              </w:rPr>
              <w:t>сель</w:t>
            </w:r>
            <w:r w:rsidR="00E42420">
              <w:rPr>
                <w:sz w:val="24"/>
                <w:szCs w:val="24"/>
                <w:lang w:val="ru-RU"/>
              </w:rPr>
              <w:t xml:space="preserve">скохозяйственного использования совмещенная с зоной недропользования </w:t>
            </w:r>
          </w:p>
        </w:tc>
      </w:tr>
      <w:tr w:rsidR="005520DD" w:rsidRPr="00A158CB" w:rsidTr="00F22C72">
        <w:tc>
          <w:tcPr>
            <w:tcW w:w="9072" w:type="dxa"/>
            <w:gridSpan w:val="2"/>
            <w:tcBorders>
              <w:top w:val="single" w:sz="4" w:space="0" w:color="auto"/>
              <w:left w:val="single" w:sz="4" w:space="0" w:color="auto"/>
              <w:bottom w:val="single" w:sz="4" w:space="0" w:color="auto"/>
              <w:right w:val="single" w:sz="4" w:space="0" w:color="auto"/>
            </w:tcBorders>
            <w:vAlign w:val="center"/>
          </w:tcPr>
          <w:p w:rsidR="005520DD" w:rsidRPr="00A158CB" w:rsidRDefault="005520DD" w:rsidP="00064F0C">
            <w:pPr>
              <w:spacing w:before="60" w:after="60"/>
              <w:ind w:firstLine="175"/>
              <w:rPr>
                <w:b/>
                <w:bCs/>
                <w:sz w:val="24"/>
                <w:szCs w:val="24"/>
              </w:rPr>
            </w:pPr>
            <w:r w:rsidRPr="00A158CB">
              <w:rPr>
                <w:b/>
                <w:bCs/>
                <w:sz w:val="24"/>
                <w:szCs w:val="24"/>
              </w:rPr>
              <w:t>Зоны специального назначения</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E42420">
            <w:pPr>
              <w:pStyle w:val="1ff3"/>
              <w:spacing w:after="60"/>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-1</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скотомогильников, участков компостирования ТБО</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E42420">
            <w:pPr>
              <w:pStyle w:val="1ff3"/>
              <w:spacing w:after="60"/>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–2</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водозаборных и иных технических сооружений</w:t>
            </w:r>
          </w:p>
        </w:tc>
      </w:tr>
      <w:tr w:rsidR="005520DD"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5520DD" w:rsidRPr="00A158CB" w:rsidRDefault="005520DD" w:rsidP="00E42420">
            <w:pPr>
              <w:pStyle w:val="1ff3"/>
              <w:spacing w:after="60"/>
              <w:ind w:firstLine="709"/>
              <w:rPr>
                <w:rFonts w:ascii="Times New Roman" w:hAnsi="Times New Roman"/>
                <w:sz w:val="24"/>
              </w:rPr>
            </w:pPr>
            <w:r w:rsidRPr="00A158CB">
              <w:rPr>
                <w:rFonts w:ascii="Times New Roman" w:hAnsi="Times New Roman"/>
                <w:sz w:val="24"/>
              </w:rPr>
              <w:t>С</w:t>
            </w:r>
            <w:r w:rsidR="00E42420">
              <w:rPr>
                <w:rFonts w:ascii="Times New Roman" w:hAnsi="Times New Roman"/>
                <w:sz w:val="24"/>
                <w:lang w:val="ru-RU"/>
              </w:rPr>
              <w:t>О</w:t>
            </w:r>
            <w:r w:rsidRPr="00A158CB">
              <w:rPr>
                <w:rFonts w:ascii="Times New Roman" w:hAnsi="Times New Roman"/>
                <w:sz w:val="24"/>
              </w:rPr>
              <w:t>–3</w:t>
            </w:r>
          </w:p>
        </w:tc>
        <w:tc>
          <w:tcPr>
            <w:tcW w:w="7328" w:type="dxa"/>
            <w:tcBorders>
              <w:top w:val="single" w:sz="4" w:space="0" w:color="auto"/>
              <w:left w:val="single" w:sz="4" w:space="0" w:color="auto"/>
              <w:bottom w:val="single" w:sz="4" w:space="0" w:color="auto"/>
              <w:right w:val="single" w:sz="4" w:space="0" w:color="auto"/>
            </w:tcBorders>
          </w:tcPr>
          <w:p w:rsidR="005520DD" w:rsidRPr="00A158CB" w:rsidRDefault="005520DD" w:rsidP="00064F0C">
            <w:pPr>
              <w:pStyle w:val="1ff3"/>
              <w:spacing w:after="60"/>
              <w:ind w:firstLine="175"/>
              <w:rPr>
                <w:rFonts w:ascii="Times New Roman" w:hAnsi="Times New Roman"/>
                <w:b/>
                <w:bCs/>
                <w:sz w:val="24"/>
              </w:rPr>
            </w:pPr>
            <w:r w:rsidRPr="00A158CB">
              <w:rPr>
                <w:rFonts w:ascii="Times New Roman" w:hAnsi="Times New Roman"/>
                <w:sz w:val="24"/>
              </w:rPr>
              <w:t>Зона специального назначения, связанная с захоронениями</w:t>
            </w:r>
          </w:p>
        </w:tc>
      </w:tr>
      <w:tr w:rsidR="00E42420" w:rsidRPr="00A158CB" w:rsidTr="00F22C72">
        <w:tc>
          <w:tcPr>
            <w:tcW w:w="1744" w:type="dxa"/>
            <w:tcBorders>
              <w:top w:val="single" w:sz="4" w:space="0" w:color="auto"/>
              <w:left w:val="single" w:sz="4" w:space="0" w:color="auto"/>
              <w:bottom w:val="single" w:sz="4" w:space="0" w:color="auto"/>
              <w:right w:val="single" w:sz="4" w:space="0" w:color="auto"/>
            </w:tcBorders>
            <w:vAlign w:val="center"/>
          </w:tcPr>
          <w:p w:rsidR="00E42420" w:rsidRPr="00E42420" w:rsidRDefault="00E42420" w:rsidP="00E42420">
            <w:pPr>
              <w:pStyle w:val="1ff3"/>
              <w:spacing w:after="60"/>
              <w:ind w:firstLine="709"/>
              <w:rPr>
                <w:rFonts w:ascii="Times New Roman" w:hAnsi="Times New Roman"/>
                <w:sz w:val="24"/>
                <w:lang w:val="ru-RU"/>
              </w:rPr>
            </w:pPr>
            <w:r>
              <w:rPr>
                <w:rFonts w:ascii="Times New Roman" w:hAnsi="Times New Roman"/>
                <w:sz w:val="24"/>
                <w:lang w:val="ru-RU"/>
              </w:rPr>
              <w:t xml:space="preserve">СО-4 </w:t>
            </w:r>
          </w:p>
        </w:tc>
        <w:tc>
          <w:tcPr>
            <w:tcW w:w="7328" w:type="dxa"/>
            <w:tcBorders>
              <w:top w:val="single" w:sz="4" w:space="0" w:color="auto"/>
              <w:left w:val="single" w:sz="4" w:space="0" w:color="auto"/>
              <w:bottom w:val="single" w:sz="4" w:space="0" w:color="auto"/>
              <w:right w:val="single" w:sz="4" w:space="0" w:color="auto"/>
            </w:tcBorders>
          </w:tcPr>
          <w:p w:rsidR="00E42420" w:rsidRPr="00E42420" w:rsidRDefault="00E42420" w:rsidP="00064F0C">
            <w:pPr>
              <w:pStyle w:val="1ff3"/>
              <w:spacing w:after="60"/>
              <w:ind w:firstLine="175"/>
              <w:rPr>
                <w:rFonts w:ascii="Times New Roman" w:hAnsi="Times New Roman"/>
                <w:sz w:val="24"/>
                <w:lang w:val="ru-RU"/>
              </w:rPr>
            </w:pPr>
            <w:r>
              <w:rPr>
                <w:rFonts w:ascii="Times New Roman" w:hAnsi="Times New Roman"/>
                <w:sz w:val="24"/>
                <w:lang w:val="ru-RU"/>
              </w:rPr>
              <w:t>Зона очистных сооружений, отстойников</w:t>
            </w:r>
          </w:p>
        </w:tc>
      </w:tr>
    </w:tbl>
    <w:p w:rsidR="005520DD" w:rsidRPr="00A158CB" w:rsidRDefault="005520DD" w:rsidP="005520DD">
      <w:pPr>
        <w:ind w:firstLine="709"/>
        <w:rPr>
          <w:sz w:val="24"/>
          <w:szCs w:val="24"/>
        </w:rPr>
      </w:pPr>
    </w:p>
    <w:p w:rsidR="005520DD" w:rsidRPr="00A158CB" w:rsidRDefault="005520DD" w:rsidP="005520DD">
      <w:pPr>
        <w:ind w:firstLine="709"/>
        <w:rPr>
          <w:sz w:val="24"/>
          <w:szCs w:val="24"/>
        </w:rPr>
      </w:pPr>
      <w:r w:rsidRPr="00A158CB">
        <w:rPr>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007273B7">
        <w:rPr>
          <w:sz w:val="24"/>
          <w:szCs w:val="24"/>
        </w:rPr>
        <w:t>Кутушевский</w:t>
      </w:r>
      <w:r w:rsidRPr="00A158CB">
        <w:rPr>
          <w:sz w:val="24"/>
          <w:szCs w:val="24"/>
        </w:rPr>
        <w:t xml:space="preserve">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5520DD" w:rsidRPr="00A158CB" w:rsidRDefault="005520DD" w:rsidP="005520DD">
      <w:pPr>
        <w:ind w:firstLine="709"/>
        <w:rPr>
          <w:sz w:val="24"/>
          <w:szCs w:val="24"/>
        </w:rPr>
      </w:pPr>
      <w:r w:rsidRPr="00A158CB">
        <w:rPr>
          <w:sz w:val="24"/>
          <w:szCs w:val="24"/>
        </w:rPr>
        <w:t>В перечень земельных участков, требующих градостроительного преобразования могут включатся:</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жилыми домами, признанными ветхими или аварийными и предназначенными под снос;</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сформированные с ошибочными границами (по разным причинам);</w:t>
      </w:r>
    </w:p>
    <w:p w:rsidR="005520DD" w:rsidRPr="00A158CB" w:rsidRDefault="005520DD" w:rsidP="005520DD">
      <w:pPr>
        <w:numPr>
          <w:ilvl w:val="0"/>
          <w:numId w:val="76"/>
        </w:numPr>
        <w:ind w:left="0" w:firstLine="709"/>
        <w:rPr>
          <w:sz w:val="24"/>
          <w:szCs w:val="24"/>
        </w:rPr>
      </w:pPr>
      <w:r w:rsidRPr="00A158CB">
        <w:rPr>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5520DD" w:rsidRPr="00A158CB" w:rsidRDefault="005520DD" w:rsidP="005520DD">
      <w:pPr>
        <w:numPr>
          <w:ilvl w:val="0"/>
          <w:numId w:val="76"/>
        </w:numPr>
        <w:ind w:left="0" w:firstLine="709"/>
        <w:rPr>
          <w:sz w:val="24"/>
          <w:szCs w:val="24"/>
        </w:rPr>
      </w:pPr>
      <w:r w:rsidRPr="00A158CB">
        <w:rPr>
          <w:sz w:val="24"/>
          <w:szCs w:val="24"/>
        </w:rPr>
        <w:t>другие земельные участки, границы которых нуждаются в преобразовании.</w:t>
      </w:r>
    </w:p>
    <w:p w:rsidR="005520DD" w:rsidRPr="00A158CB" w:rsidRDefault="005520DD" w:rsidP="005520DD">
      <w:pPr>
        <w:pStyle w:val="nienie"/>
        <w:ind w:left="0" w:firstLine="709"/>
        <w:rPr>
          <w:rFonts w:ascii="Times New Roman" w:hAnsi="Times New Roman" w:cs="Times New Roman"/>
          <w:i/>
        </w:rPr>
      </w:pPr>
    </w:p>
    <w:p w:rsidR="005520DD" w:rsidRPr="00A158CB" w:rsidRDefault="005520DD" w:rsidP="005520DD">
      <w:pPr>
        <w:pStyle w:val="nienie"/>
        <w:ind w:left="0" w:firstLine="709"/>
        <w:rPr>
          <w:rFonts w:ascii="Times New Roman" w:hAnsi="Times New Roman" w:cs="Times New Roman"/>
        </w:rPr>
      </w:pPr>
      <w:r w:rsidRPr="00A158CB">
        <w:rPr>
          <w:rFonts w:ascii="Times New Roman" w:hAnsi="Times New Roman" w:cs="Times New Roman"/>
          <w:i/>
        </w:rPr>
        <w:t xml:space="preserve">Таблица 1. </w:t>
      </w:r>
      <w:r w:rsidRPr="00A158CB">
        <w:rPr>
          <w:rFonts w:ascii="Times New Roman" w:hAnsi="Times New Roman" w:cs="Times New Roman"/>
        </w:rPr>
        <w:t>Перечень земельных участков, требующих градостроительного преобразования:</w:t>
      </w:r>
    </w:p>
    <w:p w:rsidR="005520DD" w:rsidRPr="00A158CB" w:rsidRDefault="005520DD" w:rsidP="005520DD">
      <w:pPr>
        <w:pStyle w:val="nienie"/>
        <w:ind w:left="0" w:firstLine="709"/>
        <w:rPr>
          <w:rFonts w:ascii="Times New Roman" w:hAnsi="Times New Roman" w:cs="Times New Roman"/>
        </w:rPr>
      </w:pPr>
    </w:p>
    <w:tbl>
      <w:tblPr>
        <w:tblW w:w="9072" w:type="dxa"/>
        <w:tblInd w:w="108" w:type="dxa"/>
        <w:tblLook w:val="0000" w:firstRow="0" w:lastRow="0" w:firstColumn="0" w:lastColumn="0" w:noHBand="0" w:noVBand="0"/>
      </w:tblPr>
      <w:tblGrid>
        <w:gridCol w:w="9072"/>
      </w:tblGrid>
      <w:tr w:rsidR="005520DD" w:rsidRPr="00A158CB" w:rsidTr="005520DD">
        <w:trPr>
          <w:trHeight w:val="4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520DD" w:rsidRPr="00A158CB" w:rsidRDefault="005520DD" w:rsidP="00064F0C">
            <w:pPr>
              <w:spacing w:before="60" w:after="60"/>
              <w:ind w:firstLine="709"/>
              <w:jc w:val="center"/>
              <w:rPr>
                <w:b/>
                <w:bCs/>
                <w:sz w:val="24"/>
                <w:szCs w:val="24"/>
                <w:highlight w:val="yellow"/>
              </w:rPr>
            </w:pPr>
            <w:r w:rsidRPr="00A158CB">
              <w:rPr>
                <w:b/>
                <w:bCs/>
                <w:sz w:val="24"/>
                <w:szCs w:val="24"/>
              </w:rPr>
              <w:t xml:space="preserve">Земельные участки, требующие градостроительного преобразования </w:t>
            </w:r>
            <w:r w:rsidRPr="00A158CB">
              <w:rPr>
                <w:bCs/>
                <w:i/>
                <w:sz w:val="24"/>
                <w:szCs w:val="24"/>
              </w:rPr>
              <w:t>(кадастровые номера)</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56:19:1603001:218</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56:19:1610001:2</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56:19:1603001:239</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56:19:0000000:696</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56:19:0000000:2259</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56:19:1609001:134</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56:19:1607001:4</w:t>
            </w:r>
          </w:p>
        </w:tc>
      </w:tr>
      <w:tr w:rsidR="005520DD" w:rsidRPr="00A158CB" w:rsidTr="005520DD">
        <w:trPr>
          <w:trHeight w:val="504"/>
        </w:trPr>
        <w:tc>
          <w:tcPr>
            <w:tcW w:w="0" w:type="auto"/>
            <w:tcBorders>
              <w:top w:val="single" w:sz="4" w:space="0" w:color="auto"/>
              <w:left w:val="single" w:sz="4" w:space="0" w:color="auto"/>
              <w:bottom w:val="single" w:sz="4" w:space="0" w:color="auto"/>
              <w:right w:val="single" w:sz="4" w:space="0" w:color="auto"/>
            </w:tcBorders>
          </w:tcPr>
          <w:p w:rsidR="005520DD" w:rsidRPr="00A158CB" w:rsidRDefault="005520DD" w:rsidP="00064F0C">
            <w:pPr>
              <w:spacing w:before="60" w:after="60"/>
              <w:jc w:val="center"/>
              <w:rPr>
                <w:sz w:val="24"/>
                <w:szCs w:val="24"/>
              </w:rPr>
            </w:pPr>
            <w:r w:rsidRPr="00A158CB">
              <w:rPr>
                <w:sz w:val="24"/>
                <w:szCs w:val="24"/>
              </w:rPr>
              <w:t>56:19:1609001:137</w:t>
            </w:r>
          </w:p>
        </w:tc>
      </w:tr>
    </w:tbl>
    <w:p w:rsidR="005520DD" w:rsidRPr="00A158CB" w:rsidRDefault="005520DD" w:rsidP="005520DD">
      <w:pPr>
        <w:ind w:firstLine="709"/>
        <w:rPr>
          <w:b/>
          <w:i/>
          <w:sz w:val="24"/>
          <w:szCs w:val="24"/>
        </w:rPr>
      </w:pPr>
    </w:p>
    <w:p w:rsidR="005520DD" w:rsidRPr="00A158CB" w:rsidRDefault="005520DD" w:rsidP="005520DD">
      <w:pPr>
        <w:ind w:firstLine="709"/>
        <w:rPr>
          <w:sz w:val="24"/>
          <w:szCs w:val="24"/>
        </w:rPr>
      </w:pPr>
      <w:r w:rsidRPr="00A158CB">
        <w:rPr>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4B2022" w:rsidRDefault="004B2022" w:rsidP="004B2022">
      <w:r>
        <w:br w:type="page"/>
      </w:r>
    </w:p>
    <w:p w:rsidR="004B2022" w:rsidRPr="00CD0893" w:rsidRDefault="004B2022" w:rsidP="00F3134D">
      <w:pPr>
        <w:pStyle w:val="31"/>
        <w:ind w:left="0" w:firstLine="851"/>
      </w:pPr>
      <w:bookmarkStart w:id="318" w:name="_Toc526891697"/>
      <w:bookmarkStart w:id="319" w:name="_Toc527021671"/>
      <w:bookmarkStart w:id="320" w:name="_Toc61345073"/>
      <w:r w:rsidRPr="00945005">
        <w:lastRenderedPageBreak/>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18"/>
      <w:bookmarkEnd w:id="319"/>
      <w:bookmarkEnd w:id="320"/>
    </w:p>
    <w:p w:rsidR="004B2022" w:rsidRPr="00F3134D" w:rsidRDefault="004B2022" w:rsidP="00F3134D">
      <w:pPr>
        <w:ind w:firstLine="709"/>
        <w:contextualSpacing/>
        <w:rPr>
          <w:sz w:val="24"/>
          <w:szCs w:val="24"/>
        </w:rPr>
      </w:pPr>
      <w:r w:rsidRPr="00F3134D">
        <w:rPr>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5"/>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E17593">
      <w:pPr>
        <w:numPr>
          <w:ilvl w:val="0"/>
          <w:numId w:val="47"/>
        </w:numPr>
        <w:ind w:left="284" w:hanging="284"/>
        <w:contextualSpacing/>
        <w:rPr>
          <w:sz w:val="24"/>
          <w:szCs w:val="24"/>
        </w:rPr>
      </w:pPr>
      <w:r w:rsidRPr="00F3134D">
        <w:rPr>
          <w:sz w:val="24"/>
          <w:szCs w:val="24"/>
        </w:rPr>
        <w:t>Градостроительного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E17593">
      <w:pPr>
        <w:numPr>
          <w:ilvl w:val="0"/>
          <w:numId w:val="47"/>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E17593">
      <w:pPr>
        <w:numPr>
          <w:ilvl w:val="0"/>
          <w:numId w:val="47"/>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E17593">
      <w:pPr>
        <w:numPr>
          <w:ilvl w:val="0"/>
          <w:numId w:val="47"/>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E17593">
      <w:pPr>
        <w:numPr>
          <w:ilvl w:val="0"/>
          <w:numId w:val="47"/>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E17593">
      <w:pPr>
        <w:numPr>
          <w:ilvl w:val="0"/>
          <w:numId w:val="47"/>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E17593">
      <w:pPr>
        <w:numPr>
          <w:ilvl w:val="0"/>
          <w:numId w:val="47"/>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E17593">
      <w:pPr>
        <w:numPr>
          <w:ilvl w:val="0"/>
          <w:numId w:val="47"/>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E17593">
      <w:pPr>
        <w:numPr>
          <w:ilvl w:val="0"/>
          <w:numId w:val="47"/>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E17593">
      <w:pPr>
        <w:numPr>
          <w:ilvl w:val="0"/>
          <w:numId w:val="47"/>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Pr="00515041" w:rsidRDefault="004B2022" w:rsidP="00F3134D">
      <w:pPr>
        <w:pStyle w:val="31"/>
        <w:ind w:left="0" w:firstLine="851"/>
      </w:pPr>
      <w:bookmarkStart w:id="321" w:name="_Toc526891698"/>
      <w:bookmarkStart w:id="322" w:name="_Toc527021672"/>
      <w:bookmarkStart w:id="323" w:name="_Toc61345074"/>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21"/>
      <w:bookmarkEnd w:id="322"/>
      <w:bookmarkEnd w:id="323"/>
    </w:p>
    <w:p w:rsidR="00220958" w:rsidRPr="00451518" w:rsidRDefault="005520DD" w:rsidP="00314E13">
      <w:pPr>
        <w:pStyle w:val="31"/>
        <w:ind w:left="0" w:firstLine="426"/>
        <w:rPr>
          <w:lang w:val="ru-RU"/>
        </w:rPr>
      </w:pPr>
      <w:bookmarkStart w:id="324" w:name="_Toc61345075"/>
      <w:r>
        <w:t>Ж-1</w:t>
      </w:r>
      <w:r>
        <w:rPr>
          <w:lang w:val="ru-RU"/>
        </w:rPr>
        <w:t xml:space="preserve">. </w:t>
      </w:r>
      <w:r w:rsidRPr="00CD0893">
        <w:rPr>
          <w:bCs/>
          <w:sz w:val="24"/>
          <w:szCs w:val="24"/>
          <w:u w:val="single"/>
        </w:rPr>
        <w:t>Зона застройки индивидуальными</w:t>
      </w:r>
      <w:r>
        <w:rPr>
          <w:bCs/>
          <w:sz w:val="24"/>
          <w:szCs w:val="24"/>
          <w:u w:val="single"/>
        </w:rPr>
        <w:t xml:space="preserve"> </w:t>
      </w:r>
      <w:r w:rsidR="00A57595">
        <w:rPr>
          <w:bCs/>
          <w:sz w:val="24"/>
          <w:szCs w:val="24"/>
          <w:u w:val="single"/>
          <w:lang w:val="ru-RU"/>
        </w:rPr>
        <w:t xml:space="preserve">и блокированными </w:t>
      </w:r>
      <w:r w:rsidRPr="00CD0893">
        <w:rPr>
          <w:bCs/>
          <w:sz w:val="24"/>
          <w:szCs w:val="24"/>
          <w:u w:val="single"/>
        </w:rPr>
        <w:t>жилыми домами</w:t>
      </w:r>
      <w:bookmarkEnd w:id="324"/>
    </w:p>
    <w:p w:rsidR="005520DD" w:rsidRPr="00CD0893" w:rsidRDefault="005520DD" w:rsidP="005520DD">
      <w:pPr>
        <w:ind w:firstLine="709"/>
        <w:rPr>
          <w:i/>
          <w:iCs/>
          <w:color w:val="000000"/>
          <w:sz w:val="24"/>
          <w:szCs w:val="24"/>
        </w:rPr>
      </w:pPr>
      <w:r w:rsidRPr="001111E3">
        <w:rPr>
          <w:bCs/>
          <w:i/>
          <w:iCs/>
          <w:color w:val="000000"/>
          <w:sz w:val="24"/>
          <w:szCs w:val="24"/>
        </w:rPr>
        <w:t>Зона застройки индивидуальными</w:t>
      </w:r>
      <w:r>
        <w:rPr>
          <w:bCs/>
          <w:i/>
          <w:iCs/>
          <w:color w:val="000000"/>
          <w:sz w:val="24"/>
          <w:szCs w:val="24"/>
        </w:rPr>
        <w:t>, блокированными</w:t>
      </w:r>
      <w:r w:rsidRPr="001111E3">
        <w:rPr>
          <w:bCs/>
          <w:i/>
          <w:iCs/>
          <w:color w:val="000000"/>
          <w:sz w:val="24"/>
          <w:szCs w:val="24"/>
        </w:rPr>
        <w:t xml:space="preserve"> и малоэтажными жилыми домами</w:t>
      </w:r>
      <w:r w:rsidRPr="00CD0893">
        <w:rPr>
          <w:i/>
          <w:iCs/>
          <w:color w:val="000000"/>
          <w:sz w:val="24"/>
          <w:szCs w:val="24"/>
        </w:rPr>
        <w:t xml:space="preserve"> выделена для обеспечения правовых условий формирования жилых районов из отдельно стоящ</w:t>
      </w:r>
      <w:r w:rsidR="007E263B">
        <w:rPr>
          <w:i/>
          <w:iCs/>
          <w:color w:val="000000"/>
          <w:sz w:val="24"/>
          <w:szCs w:val="24"/>
        </w:rPr>
        <w:t>их жилых домов усадебного типа</w:t>
      </w:r>
      <w:r w:rsidR="007E263B">
        <w:rPr>
          <w:i/>
          <w:iCs/>
          <w:color w:val="000000"/>
          <w:sz w:val="24"/>
          <w:szCs w:val="24"/>
          <w:lang w:val="ru-RU"/>
        </w:rPr>
        <w:t xml:space="preserve"> </w:t>
      </w:r>
      <w:r w:rsidRPr="00CD0893">
        <w:rPr>
          <w:i/>
          <w:iCs/>
          <w:color w:val="000000"/>
          <w:sz w:val="24"/>
          <w:szCs w:val="24"/>
        </w:rPr>
        <w:t>с минимально разрешенным набором услуг местного значения.</w:t>
      </w:r>
    </w:p>
    <w:p w:rsidR="00451518" w:rsidRPr="00F3134D" w:rsidRDefault="00451518" w:rsidP="00451518">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5527"/>
        <w:gridCol w:w="1581"/>
      </w:tblGrid>
      <w:tr w:rsidR="00451518" w:rsidRPr="00A158CB" w:rsidTr="00BF30CB">
        <w:tc>
          <w:tcPr>
            <w:tcW w:w="2322" w:type="dxa"/>
            <w:shd w:val="clear" w:color="auto" w:fill="auto"/>
          </w:tcPr>
          <w:p w:rsidR="00220958" w:rsidRPr="00A158CB" w:rsidRDefault="00220958" w:rsidP="00D66959">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527" w:type="dxa"/>
            <w:shd w:val="clear" w:color="auto" w:fill="auto"/>
          </w:tcPr>
          <w:p w:rsidR="00220958" w:rsidRPr="00A158CB" w:rsidRDefault="00220958" w:rsidP="00D66959">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220958" w:rsidRPr="00A158CB" w:rsidRDefault="00220958" w:rsidP="00D66959">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451518" w:rsidRPr="00E51B74" w:rsidTr="00BF30CB">
        <w:tc>
          <w:tcPr>
            <w:tcW w:w="9430" w:type="dxa"/>
            <w:gridSpan w:val="3"/>
            <w:shd w:val="clear" w:color="auto" w:fill="auto"/>
          </w:tcPr>
          <w:p w:rsidR="00220958" w:rsidRPr="00E51B74" w:rsidRDefault="00220958" w:rsidP="00D66959">
            <w:pPr>
              <w:pStyle w:val="ConsPlusNormal"/>
              <w:ind w:firstLine="0"/>
              <w:contextualSpacing/>
              <w:jc w:val="center"/>
              <w:rPr>
                <w:rFonts w:ascii="Times New Roman" w:hAnsi="Times New Roman" w:cs="Times New Roman"/>
                <w:sz w:val="24"/>
                <w:szCs w:val="24"/>
              </w:rPr>
            </w:pPr>
            <w:r w:rsidRPr="00E51B74">
              <w:rPr>
                <w:rFonts w:ascii="Times New Roman" w:hAnsi="Times New Roman" w:cs="Times New Roman"/>
                <w:b/>
                <w:i/>
                <w:sz w:val="24"/>
                <w:szCs w:val="24"/>
              </w:rPr>
              <w:t>Основные виды разрешенного использования</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Для индивидуального жилищного строительства</w:t>
            </w:r>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E51B74">
              <w:rPr>
                <w:rFonts w:ascii="Times New Roman" w:hAnsi="Times New Roman" w:cs="Times New Roman"/>
              </w:rPr>
              <w:lastRenderedPageBreak/>
              <w:t>недвижимости);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выращивание сельскохозяйственных культур;</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индивидуальных гаражей и хозяйственных построек</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2.1</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5" w:name="sub_10211"/>
            <w:r w:rsidRPr="00E51B74">
              <w:rPr>
                <w:rFonts w:ascii="Times New Roman" w:hAnsi="Times New Roman" w:cs="Times New Roman"/>
              </w:rPr>
              <w:lastRenderedPageBreak/>
              <w:t>Малоэтажная многоквартирная жилая застройка</w:t>
            </w:r>
            <w:bookmarkEnd w:id="325"/>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2.1.1</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6" w:name="sub_1022"/>
            <w:r w:rsidRPr="00E51B74">
              <w:rPr>
                <w:rFonts w:ascii="Times New Roman" w:hAnsi="Times New Roman" w:cs="Times New Roman"/>
              </w:rPr>
              <w:t>Для ведения личного подсобного хозяйства (приусадебный земельный участок)</w:t>
            </w:r>
            <w:bookmarkEnd w:id="326"/>
          </w:p>
          <w:p w:rsidR="00220958" w:rsidRPr="00E51B74" w:rsidRDefault="00220958" w:rsidP="00D66959">
            <w:pPr>
              <w:ind w:firstLine="0"/>
              <w:contextualSpacing/>
              <w:rPr>
                <w:sz w:val="24"/>
                <w:szCs w:val="24"/>
              </w:rPr>
            </w:pPr>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E51B74">
                <w:rPr>
                  <w:rStyle w:val="afffe"/>
                  <w:rFonts w:ascii="Times New Roman" w:hAnsi="Times New Roman" w:cs="Times New Roman"/>
                  <w:color w:val="auto"/>
                </w:rPr>
                <w:t>кодом 2.1</w:t>
              </w:r>
            </w:hyperlink>
            <w:r w:rsidRPr="00E51B74">
              <w:rPr>
                <w:rFonts w:ascii="Times New Roman" w:hAnsi="Times New Roman" w:cs="Times New Roman"/>
              </w:rPr>
              <w:t>;</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производство сельскохозяйственной продукции;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гаража и иных вспомогательных сооружений;</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содержание сельскохозяйственных животных</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2.2</w:t>
            </w:r>
          </w:p>
        </w:tc>
      </w:tr>
      <w:tr w:rsidR="00451518" w:rsidRPr="00E51B74" w:rsidTr="00BF30CB">
        <w:tc>
          <w:tcPr>
            <w:tcW w:w="2322" w:type="dxa"/>
            <w:shd w:val="clear" w:color="auto" w:fill="auto"/>
          </w:tcPr>
          <w:p w:rsidR="00220958" w:rsidRPr="00E51B74" w:rsidRDefault="00220958" w:rsidP="00D66959">
            <w:pPr>
              <w:pStyle w:val="affffffff9"/>
              <w:ind w:firstLine="0"/>
              <w:contextualSpacing/>
              <w:rPr>
                <w:rFonts w:ascii="Times New Roman" w:hAnsi="Times New Roman" w:cs="Times New Roman"/>
              </w:rPr>
            </w:pPr>
            <w:bookmarkStart w:id="327" w:name="sub_1023"/>
            <w:r w:rsidRPr="00E51B74">
              <w:rPr>
                <w:rFonts w:ascii="Times New Roman" w:hAnsi="Times New Roman" w:cs="Times New Roman"/>
              </w:rPr>
              <w:t>Блокированная жилая застройка</w:t>
            </w:r>
            <w:bookmarkEnd w:id="327"/>
          </w:p>
        </w:tc>
        <w:tc>
          <w:tcPr>
            <w:tcW w:w="5527" w:type="dxa"/>
            <w:shd w:val="clear" w:color="auto" w:fill="auto"/>
          </w:tcPr>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20958" w:rsidRPr="00E51B74" w:rsidRDefault="00220958" w:rsidP="00D66959">
            <w:pPr>
              <w:pStyle w:val="affffffff9"/>
              <w:ind w:firstLine="0"/>
              <w:contextualSpacing/>
              <w:rPr>
                <w:rFonts w:ascii="Times New Roman" w:hAnsi="Times New Roman" w:cs="Times New Roman"/>
              </w:rPr>
            </w:pPr>
            <w:r w:rsidRPr="00E51B7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81" w:type="dxa"/>
            <w:shd w:val="clear" w:color="auto" w:fill="auto"/>
          </w:tcPr>
          <w:p w:rsidR="00220958" w:rsidRPr="00E51B74" w:rsidRDefault="00220958"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2.3</w:t>
            </w:r>
          </w:p>
        </w:tc>
      </w:tr>
      <w:tr w:rsidR="00AA46B1" w:rsidRPr="00E51B74" w:rsidTr="0054762C">
        <w:tc>
          <w:tcPr>
            <w:tcW w:w="2322" w:type="dxa"/>
            <w:shd w:val="clear" w:color="auto" w:fill="auto"/>
          </w:tcPr>
          <w:p w:rsidR="00AA46B1" w:rsidRPr="00E51B74" w:rsidRDefault="00AA46B1" w:rsidP="0054762C">
            <w:pPr>
              <w:pStyle w:val="affffffff9"/>
              <w:ind w:firstLine="0"/>
              <w:contextualSpacing/>
              <w:rPr>
                <w:rFonts w:ascii="Times New Roman" w:hAnsi="Times New Roman" w:cs="Times New Roman"/>
              </w:rPr>
            </w:pPr>
            <w:bookmarkStart w:id="328" w:name="sub_10341"/>
            <w:r w:rsidRPr="00E51B74">
              <w:rPr>
                <w:rFonts w:ascii="Times New Roman" w:hAnsi="Times New Roman" w:cs="Times New Roman"/>
              </w:rPr>
              <w:t>Амбулаторно-поликлиническое обслуживание</w:t>
            </w:r>
            <w:bookmarkEnd w:id="328"/>
          </w:p>
        </w:tc>
        <w:tc>
          <w:tcPr>
            <w:tcW w:w="5527"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A46B1" w:rsidRPr="00E51B74" w:rsidRDefault="00AA46B1" w:rsidP="0054762C">
            <w:pPr>
              <w:pStyle w:val="affffffff9"/>
              <w:ind w:firstLine="0"/>
              <w:contextualSpacing/>
              <w:jc w:val="center"/>
              <w:rPr>
                <w:rFonts w:ascii="Times New Roman" w:hAnsi="Times New Roman" w:cs="Times New Roman"/>
              </w:rPr>
            </w:pPr>
            <w:r w:rsidRPr="00E51B74">
              <w:rPr>
                <w:rFonts w:ascii="Times New Roman" w:hAnsi="Times New Roman" w:cs="Times New Roman"/>
              </w:rPr>
              <w:t>3.4.1</w:t>
            </w:r>
          </w:p>
        </w:tc>
      </w:tr>
      <w:tr w:rsidR="00AA46B1" w:rsidRPr="00E51B74" w:rsidTr="00BF30CB">
        <w:tc>
          <w:tcPr>
            <w:tcW w:w="2322"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5527" w:type="dxa"/>
            <w:shd w:val="clear" w:color="auto" w:fill="auto"/>
          </w:tcPr>
          <w:p w:rsidR="00AA46B1" w:rsidRPr="00E51B74" w:rsidRDefault="00AA46B1" w:rsidP="0054762C">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E51B74">
              <w:rPr>
                <w:rFonts w:ascii="Times New Roman" w:hAnsi="Times New Roman" w:cs="Times New Roman"/>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A46B1" w:rsidRPr="00E51B74" w:rsidRDefault="00AA46B1" w:rsidP="0054762C">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3.5.1</w:t>
            </w:r>
          </w:p>
        </w:tc>
      </w:tr>
      <w:tr w:rsidR="00AA46B1" w:rsidRPr="00E51B74" w:rsidTr="00BF30CB">
        <w:tc>
          <w:tcPr>
            <w:tcW w:w="9430" w:type="dxa"/>
            <w:gridSpan w:val="3"/>
            <w:shd w:val="clear" w:color="auto" w:fill="auto"/>
          </w:tcPr>
          <w:p w:rsidR="00AA46B1" w:rsidRPr="00E51B74" w:rsidRDefault="00AA46B1" w:rsidP="00D66959">
            <w:pPr>
              <w:ind w:firstLine="0"/>
              <w:contextualSpacing/>
              <w:jc w:val="center"/>
              <w:rPr>
                <w:b/>
                <w:i/>
                <w:sz w:val="24"/>
                <w:szCs w:val="24"/>
              </w:rPr>
            </w:pPr>
            <w:r w:rsidRPr="00E51B74">
              <w:rPr>
                <w:b/>
                <w:i/>
                <w:sz w:val="24"/>
                <w:szCs w:val="24"/>
              </w:rPr>
              <w:lastRenderedPageBreak/>
              <w:t>Условно разрешенные виды использования</w:t>
            </w:r>
          </w:p>
        </w:tc>
      </w:tr>
      <w:tr w:rsidR="00A40358" w:rsidRPr="00E51B74" w:rsidTr="00A40358">
        <w:tc>
          <w:tcPr>
            <w:tcW w:w="2322" w:type="dxa"/>
            <w:shd w:val="clear" w:color="auto" w:fill="auto"/>
          </w:tcPr>
          <w:p w:rsidR="00A40358" w:rsidRDefault="00A40358" w:rsidP="00A071FB">
            <w:pPr>
              <w:pStyle w:val="affffffffa"/>
              <w:ind w:firstLine="0"/>
              <w:jc w:val="both"/>
            </w:pPr>
            <w:r>
              <w:t>Оказание услуг связи</w:t>
            </w:r>
          </w:p>
        </w:tc>
        <w:tc>
          <w:tcPr>
            <w:tcW w:w="5527" w:type="dxa"/>
            <w:shd w:val="clear" w:color="auto" w:fill="auto"/>
          </w:tcPr>
          <w:p w:rsidR="00A40358" w:rsidRDefault="00A40358" w:rsidP="00A071FB">
            <w:pPr>
              <w:pStyle w:val="affffffff9"/>
              <w:ind w:firstLine="0"/>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81" w:type="dxa"/>
            <w:shd w:val="clear" w:color="auto" w:fill="auto"/>
          </w:tcPr>
          <w:p w:rsidR="00A40358" w:rsidRDefault="00A40358" w:rsidP="00A40358">
            <w:pPr>
              <w:pStyle w:val="affffffff9"/>
              <w:ind w:firstLine="0"/>
              <w:jc w:val="center"/>
            </w:pPr>
            <w:r>
              <w:t>3.2.3</w:t>
            </w:r>
          </w:p>
        </w:tc>
      </w:tr>
      <w:tr w:rsidR="004265B5" w:rsidRPr="00E51B74" w:rsidTr="00A40358">
        <w:tc>
          <w:tcPr>
            <w:tcW w:w="2322" w:type="dxa"/>
            <w:shd w:val="clear" w:color="auto" w:fill="auto"/>
          </w:tcPr>
          <w:p w:rsidR="004265B5" w:rsidRPr="00E51B74" w:rsidRDefault="004265B5" w:rsidP="004265B5">
            <w:pPr>
              <w:pStyle w:val="affffffff9"/>
              <w:ind w:firstLine="0"/>
              <w:contextualSpacing/>
              <w:rPr>
                <w:rFonts w:ascii="Times New Roman" w:hAnsi="Times New Roman" w:cs="Times New Roman"/>
              </w:rPr>
            </w:pPr>
            <w:bookmarkStart w:id="329" w:name="sub_1033"/>
            <w:r w:rsidRPr="00E51B74">
              <w:rPr>
                <w:rFonts w:ascii="Times New Roman" w:hAnsi="Times New Roman" w:cs="Times New Roman"/>
              </w:rPr>
              <w:t>Бытовое обслуживание</w:t>
            </w:r>
            <w:bookmarkEnd w:id="329"/>
          </w:p>
        </w:tc>
        <w:tc>
          <w:tcPr>
            <w:tcW w:w="5527" w:type="dxa"/>
            <w:shd w:val="clear" w:color="auto" w:fill="auto"/>
          </w:tcPr>
          <w:p w:rsidR="004265B5" w:rsidRPr="00E51B74" w:rsidRDefault="004265B5" w:rsidP="004265B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1" w:type="dxa"/>
            <w:shd w:val="clear" w:color="auto" w:fill="auto"/>
          </w:tcPr>
          <w:p w:rsidR="004265B5" w:rsidRPr="00E51B74" w:rsidRDefault="004265B5" w:rsidP="004265B5">
            <w:pPr>
              <w:pStyle w:val="affffffff9"/>
              <w:ind w:firstLine="0"/>
              <w:contextualSpacing/>
              <w:jc w:val="center"/>
              <w:rPr>
                <w:rFonts w:ascii="Times New Roman" w:hAnsi="Times New Roman" w:cs="Times New Roman"/>
              </w:rPr>
            </w:pPr>
            <w:r w:rsidRPr="00E51B74">
              <w:rPr>
                <w:rFonts w:ascii="Times New Roman" w:hAnsi="Times New Roman" w:cs="Times New Roman"/>
              </w:rPr>
              <w:t>3.3</w:t>
            </w:r>
          </w:p>
        </w:tc>
      </w:tr>
      <w:tr w:rsidR="004265B5" w:rsidRPr="00E51B74" w:rsidTr="00BF30CB">
        <w:tc>
          <w:tcPr>
            <w:tcW w:w="2322" w:type="dxa"/>
            <w:shd w:val="clear" w:color="auto" w:fill="auto"/>
          </w:tcPr>
          <w:p w:rsidR="004265B5" w:rsidRDefault="004265B5" w:rsidP="004265B5">
            <w:pPr>
              <w:pStyle w:val="affffffffa"/>
              <w:ind w:firstLine="0"/>
              <w:jc w:val="both"/>
            </w:pPr>
            <w:bookmarkStart w:id="330" w:name="sub_1361"/>
            <w:r>
              <w:t>Объекты культурно-досуговой деятельности</w:t>
            </w:r>
            <w:bookmarkEnd w:id="330"/>
          </w:p>
        </w:tc>
        <w:tc>
          <w:tcPr>
            <w:tcW w:w="5527" w:type="dxa"/>
            <w:shd w:val="clear" w:color="auto" w:fill="auto"/>
          </w:tcPr>
          <w:p w:rsidR="004265B5" w:rsidRDefault="004265B5" w:rsidP="004265B5">
            <w:pPr>
              <w:pStyle w:val="affffffff9"/>
              <w:ind w:firstLine="0"/>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4265B5" w:rsidRDefault="004265B5" w:rsidP="004265B5">
            <w:pPr>
              <w:pStyle w:val="affffffff9"/>
              <w:ind w:firstLine="0"/>
              <w:jc w:val="center"/>
            </w:pPr>
            <w:r>
              <w:t>3.6.1</w:t>
            </w:r>
          </w:p>
        </w:tc>
      </w:tr>
      <w:tr w:rsidR="004265B5" w:rsidRPr="00E51B74" w:rsidTr="00BF30CB">
        <w:tc>
          <w:tcPr>
            <w:tcW w:w="2322" w:type="dxa"/>
            <w:shd w:val="clear" w:color="auto" w:fill="auto"/>
          </w:tcPr>
          <w:p w:rsidR="004265B5" w:rsidRDefault="004265B5" w:rsidP="004265B5">
            <w:pPr>
              <w:pStyle w:val="affffffff9"/>
              <w:ind w:firstLine="0"/>
            </w:pPr>
            <w:r>
              <w:t>Ветеринарное обслуживание</w:t>
            </w:r>
          </w:p>
        </w:tc>
        <w:tc>
          <w:tcPr>
            <w:tcW w:w="5527" w:type="dxa"/>
            <w:shd w:val="clear" w:color="auto" w:fill="auto"/>
          </w:tcPr>
          <w:p w:rsidR="004265B5" w:rsidRDefault="004265B5" w:rsidP="004265B5">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81" w:type="dxa"/>
            <w:shd w:val="clear" w:color="auto" w:fill="auto"/>
          </w:tcPr>
          <w:p w:rsidR="004265B5" w:rsidRDefault="004265B5" w:rsidP="004265B5">
            <w:pPr>
              <w:pStyle w:val="affffffff9"/>
              <w:ind w:firstLine="0"/>
              <w:jc w:val="center"/>
            </w:pPr>
            <w:r>
              <w:t>3.10</w:t>
            </w:r>
          </w:p>
        </w:tc>
      </w:tr>
      <w:tr w:rsidR="004265B5" w:rsidRPr="00E51B74" w:rsidTr="004265B5">
        <w:tc>
          <w:tcPr>
            <w:tcW w:w="2322" w:type="dxa"/>
            <w:shd w:val="clear" w:color="auto" w:fill="auto"/>
          </w:tcPr>
          <w:p w:rsidR="004265B5" w:rsidRDefault="004265B5" w:rsidP="004265B5">
            <w:pPr>
              <w:pStyle w:val="affffffff9"/>
              <w:ind w:firstLine="0"/>
            </w:pPr>
            <w:r>
              <w:t>Амбулаторное ветеринарное обслуживание</w:t>
            </w:r>
          </w:p>
        </w:tc>
        <w:tc>
          <w:tcPr>
            <w:tcW w:w="5527" w:type="dxa"/>
            <w:shd w:val="clear" w:color="auto" w:fill="auto"/>
          </w:tcPr>
          <w:p w:rsidR="004265B5" w:rsidRDefault="004265B5" w:rsidP="004265B5">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81" w:type="dxa"/>
            <w:shd w:val="clear" w:color="auto" w:fill="auto"/>
          </w:tcPr>
          <w:p w:rsidR="004265B5" w:rsidRDefault="004265B5" w:rsidP="004265B5">
            <w:pPr>
              <w:pStyle w:val="affffffff9"/>
              <w:ind w:firstLine="0"/>
              <w:jc w:val="center"/>
            </w:pPr>
            <w:r>
              <w:t>3.10.1</w:t>
            </w:r>
          </w:p>
        </w:tc>
      </w:tr>
      <w:tr w:rsidR="004265B5" w:rsidRPr="00E51B74" w:rsidTr="00BF30CB">
        <w:tc>
          <w:tcPr>
            <w:tcW w:w="2322" w:type="dxa"/>
            <w:shd w:val="clear" w:color="auto" w:fill="auto"/>
          </w:tcPr>
          <w:p w:rsidR="004265B5" w:rsidRDefault="004265B5" w:rsidP="004265B5">
            <w:pPr>
              <w:pStyle w:val="affffffff9"/>
              <w:ind w:firstLine="0"/>
            </w:pPr>
            <w:r>
              <w:t>Приюты для животных</w:t>
            </w:r>
          </w:p>
        </w:tc>
        <w:tc>
          <w:tcPr>
            <w:tcW w:w="5527" w:type="dxa"/>
            <w:shd w:val="clear" w:color="auto" w:fill="auto"/>
          </w:tcPr>
          <w:p w:rsidR="004265B5" w:rsidRDefault="004265B5" w:rsidP="004265B5">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4265B5" w:rsidRDefault="004265B5" w:rsidP="004265B5">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265B5" w:rsidRDefault="004265B5" w:rsidP="004265B5">
            <w:pPr>
              <w:pStyle w:val="affffffff9"/>
              <w:ind w:firstLine="0"/>
            </w:pPr>
            <w:r>
              <w:t>размещение объектов капитального строительства, предназначенных для организации гостиниц для животных</w:t>
            </w:r>
          </w:p>
        </w:tc>
        <w:tc>
          <w:tcPr>
            <w:tcW w:w="1581" w:type="dxa"/>
            <w:shd w:val="clear" w:color="auto" w:fill="auto"/>
          </w:tcPr>
          <w:p w:rsidR="004265B5" w:rsidRDefault="004265B5" w:rsidP="004265B5">
            <w:pPr>
              <w:pStyle w:val="affffffff9"/>
              <w:ind w:firstLine="0"/>
              <w:jc w:val="center"/>
            </w:pPr>
            <w:r>
              <w:t>3.10.2</w:t>
            </w:r>
          </w:p>
        </w:tc>
      </w:tr>
      <w:tr w:rsidR="004265B5" w:rsidRPr="00E51B74" w:rsidTr="00BF30CB">
        <w:tc>
          <w:tcPr>
            <w:tcW w:w="2322" w:type="dxa"/>
            <w:shd w:val="clear" w:color="auto" w:fill="auto"/>
          </w:tcPr>
          <w:p w:rsidR="004265B5" w:rsidRPr="00E51B74" w:rsidRDefault="004265B5" w:rsidP="00D66959">
            <w:pPr>
              <w:pStyle w:val="affffffff9"/>
              <w:ind w:firstLine="0"/>
              <w:contextualSpacing/>
              <w:rPr>
                <w:rFonts w:ascii="Times New Roman" w:hAnsi="Times New Roman" w:cs="Times New Roman"/>
              </w:rPr>
            </w:pPr>
            <w:bookmarkStart w:id="331" w:name="sub_1044"/>
            <w:r w:rsidRPr="00E51B74">
              <w:rPr>
                <w:rFonts w:ascii="Times New Roman" w:hAnsi="Times New Roman" w:cs="Times New Roman"/>
              </w:rPr>
              <w:t>Магазины</w:t>
            </w:r>
            <w:bookmarkEnd w:id="331"/>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4.4</w:t>
            </w:r>
          </w:p>
        </w:tc>
      </w:tr>
      <w:tr w:rsidR="004265B5" w:rsidRPr="00E51B74" w:rsidTr="00BF30CB">
        <w:tc>
          <w:tcPr>
            <w:tcW w:w="2322" w:type="dxa"/>
            <w:shd w:val="clear" w:color="auto" w:fill="auto"/>
          </w:tcPr>
          <w:p w:rsidR="004265B5" w:rsidRPr="00E51B74" w:rsidRDefault="004265B5" w:rsidP="00D66959">
            <w:pPr>
              <w:pStyle w:val="affffffff9"/>
              <w:ind w:firstLine="0"/>
              <w:contextualSpacing/>
              <w:rPr>
                <w:rFonts w:ascii="Times New Roman" w:hAnsi="Times New Roman" w:cs="Times New Roman"/>
              </w:rPr>
            </w:pPr>
            <w:bookmarkStart w:id="332" w:name="sub_1046"/>
            <w:r w:rsidRPr="00E51B74">
              <w:rPr>
                <w:rFonts w:ascii="Times New Roman" w:hAnsi="Times New Roman" w:cs="Times New Roman"/>
              </w:rPr>
              <w:t>Общественное питание</w:t>
            </w:r>
            <w:bookmarkEnd w:id="332"/>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4.6</w:t>
            </w:r>
          </w:p>
        </w:tc>
      </w:tr>
      <w:tr w:rsidR="004265B5" w:rsidRPr="00E51B74" w:rsidTr="00BF30CB">
        <w:tc>
          <w:tcPr>
            <w:tcW w:w="2322" w:type="dxa"/>
            <w:shd w:val="clear" w:color="auto" w:fill="auto"/>
          </w:tcPr>
          <w:p w:rsidR="004265B5" w:rsidRPr="00E51B74" w:rsidRDefault="004265B5" w:rsidP="00A071FB">
            <w:pPr>
              <w:pStyle w:val="affffffffa"/>
              <w:ind w:firstLine="0"/>
            </w:pPr>
            <w:r w:rsidRPr="00E51B74">
              <w:t xml:space="preserve">Обеспечение занятий спортом в </w:t>
            </w:r>
            <w:r w:rsidRPr="00E51B74">
              <w:lastRenderedPageBreak/>
              <w:t>помещениях</w:t>
            </w:r>
          </w:p>
        </w:tc>
        <w:tc>
          <w:tcPr>
            <w:tcW w:w="5527" w:type="dxa"/>
            <w:shd w:val="clear" w:color="auto" w:fill="auto"/>
          </w:tcPr>
          <w:p w:rsidR="004265B5" w:rsidRPr="00E51B74" w:rsidRDefault="004265B5" w:rsidP="00A071FB">
            <w:pPr>
              <w:pStyle w:val="affffffff9"/>
              <w:ind w:firstLine="0"/>
            </w:pPr>
            <w:r w:rsidRPr="00E51B74">
              <w:lastRenderedPageBreak/>
              <w:t xml:space="preserve">Размещение спортивных клубов, спортивных залов, бассейнов, физкультурно-оздоровительных </w:t>
            </w:r>
            <w:r w:rsidRPr="00E51B74">
              <w:lastRenderedPageBreak/>
              <w:t>комплексов в зданиях и сооружениях</w:t>
            </w:r>
          </w:p>
        </w:tc>
        <w:tc>
          <w:tcPr>
            <w:tcW w:w="1581" w:type="dxa"/>
            <w:shd w:val="clear" w:color="auto" w:fill="auto"/>
          </w:tcPr>
          <w:p w:rsidR="004265B5" w:rsidRPr="00E51B74" w:rsidRDefault="004265B5" w:rsidP="00AA46B1">
            <w:pPr>
              <w:pStyle w:val="affffffff9"/>
              <w:ind w:firstLine="0"/>
              <w:jc w:val="center"/>
            </w:pPr>
            <w:r w:rsidRPr="00E51B74">
              <w:lastRenderedPageBreak/>
              <w:t>5.1.2</w:t>
            </w:r>
          </w:p>
        </w:tc>
      </w:tr>
      <w:tr w:rsidR="004265B5" w:rsidRPr="00E51B74" w:rsidTr="00BF30CB">
        <w:tc>
          <w:tcPr>
            <w:tcW w:w="2322" w:type="dxa"/>
            <w:shd w:val="clear" w:color="auto" w:fill="auto"/>
          </w:tcPr>
          <w:p w:rsidR="004265B5" w:rsidRPr="00E51B74" w:rsidRDefault="004265B5" w:rsidP="00A071FB">
            <w:pPr>
              <w:pStyle w:val="affffffffa"/>
              <w:ind w:firstLine="0"/>
            </w:pPr>
            <w:r w:rsidRPr="00E51B74">
              <w:lastRenderedPageBreak/>
              <w:t>Площадки для занятий спортом</w:t>
            </w:r>
          </w:p>
        </w:tc>
        <w:tc>
          <w:tcPr>
            <w:tcW w:w="5527" w:type="dxa"/>
            <w:shd w:val="clear" w:color="auto" w:fill="auto"/>
          </w:tcPr>
          <w:p w:rsidR="004265B5" w:rsidRPr="00E51B74" w:rsidRDefault="004265B5" w:rsidP="00A071FB">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4265B5" w:rsidRPr="00E51B74" w:rsidRDefault="004265B5" w:rsidP="00AA46B1">
            <w:pPr>
              <w:pStyle w:val="affffffff9"/>
              <w:ind w:firstLine="0"/>
              <w:jc w:val="center"/>
            </w:pPr>
            <w:r w:rsidRPr="00E51B74">
              <w:t>5.1.3</w:t>
            </w:r>
          </w:p>
        </w:tc>
      </w:tr>
      <w:tr w:rsidR="004265B5" w:rsidRPr="00E51B74" w:rsidTr="00BF30CB">
        <w:tc>
          <w:tcPr>
            <w:tcW w:w="2322" w:type="dxa"/>
            <w:shd w:val="clear" w:color="auto" w:fill="auto"/>
          </w:tcPr>
          <w:p w:rsidR="004265B5" w:rsidRPr="00E51B74" w:rsidRDefault="004265B5" w:rsidP="00A071FB">
            <w:pPr>
              <w:pStyle w:val="affffffff9"/>
              <w:ind w:firstLine="0"/>
            </w:pPr>
            <w:r w:rsidRPr="00E51B74">
              <w:t>Обеспечение внутреннего правопорядка</w:t>
            </w:r>
          </w:p>
        </w:tc>
        <w:tc>
          <w:tcPr>
            <w:tcW w:w="5527" w:type="dxa"/>
            <w:shd w:val="clear" w:color="auto" w:fill="auto"/>
          </w:tcPr>
          <w:p w:rsidR="004265B5" w:rsidRPr="00E51B74" w:rsidRDefault="004265B5" w:rsidP="00A071FB">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4265B5" w:rsidRPr="00E51B74" w:rsidRDefault="004265B5" w:rsidP="00AA46B1">
            <w:pPr>
              <w:pStyle w:val="affffffff9"/>
              <w:ind w:firstLine="0"/>
              <w:jc w:val="center"/>
            </w:pPr>
            <w:r w:rsidRPr="00E51B74">
              <w:t>8.3</w:t>
            </w:r>
          </w:p>
        </w:tc>
      </w:tr>
      <w:tr w:rsidR="004265B5" w:rsidRPr="00E51B74" w:rsidTr="00BF30CB">
        <w:tc>
          <w:tcPr>
            <w:tcW w:w="9430" w:type="dxa"/>
            <w:gridSpan w:val="3"/>
            <w:shd w:val="clear" w:color="auto" w:fill="auto"/>
          </w:tcPr>
          <w:p w:rsidR="004265B5" w:rsidRPr="00E51B74" w:rsidRDefault="004265B5" w:rsidP="00D66959">
            <w:pPr>
              <w:ind w:firstLine="0"/>
              <w:contextualSpacing/>
              <w:jc w:val="center"/>
              <w:rPr>
                <w:b/>
                <w:i/>
                <w:sz w:val="24"/>
                <w:szCs w:val="24"/>
              </w:rPr>
            </w:pPr>
            <w:r w:rsidRPr="00E51B74">
              <w:rPr>
                <w:b/>
                <w:i/>
                <w:sz w:val="24"/>
                <w:szCs w:val="24"/>
              </w:rPr>
              <w:t>Вспомогательные виды использования</w:t>
            </w:r>
          </w:p>
        </w:tc>
      </w:tr>
      <w:tr w:rsidR="004265B5" w:rsidRPr="00E51B74" w:rsidTr="00BF30CB">
        <w:tc>
          <w:tcPr>
            <w:tcW w:w="2322" w:type="dxa"/>
            <w:shd w:val="clear" w:color="auto" w:fill="auto"/>
          </w:tcPr>
          <w:p w:rsidR="004265B5" w:rsidRPr="00E51B74" w:rsidRDefault="004265B5" w:rsidP="00D66959">
            <w:pPr>
              <w:pStyle w:val="affffffffa"/>
              <w:ind w:firstLine="0"/>
              <w:contextualSpacing/>
              <w:jc w:val="both"/>
              <w:rPr>
                <w:rFonts w:ascii="Times New Roman" w:hAnsi="Times New Roman" w:cs="Times New Roman"/>
              </w:rPr>
            </w:pPr>
            <w:bookmarkStart w:id="333" w:name="sub_10271"/>
            <w:r w:rsidRPr="00E51B74">
              <w:rPr>
                <w:rFonts w:ascii="Times New Roman" w:hAnsi="Times New Roman" w:cs="Times New Roman"/>
              </w:rPr>
              <w:t>Хранение автотранспорта</w:t>
            </w:r>
            <w:bookmarkEnd w:id="333"/>
          </w:p>
          <w:p w:rsidR="004265B5" w:rsidRPr="00E51B74" w:rsidRDefault="004265B5" w:rsidP="00D66959">
            <w:pPr>
              <w:ind w:firstLine="0"/>
              <w:contextualSpacing/>
              <w:rPr>
                <w:sz w:val="24"/>
                <w:szCs w:val="24"/>
              </w:rPr>
            </w:pPr>
          </w:p>
          <w:p w:rsidR="004265B5" w:rsidRPr="00E51B74" w:rsidRDefault="004265B5" w:rsidP="00D66959">
            <w:pPr>
              <w:ind w:firstLine="0"/>
              <w:contextualSpacing/>
              <w:rPr>
                <w:sz w:val="24"/>
                <w:szCs w:val="24"/>
              </w:rPr>
            </w:pPr>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2.7.1</w:t>
            </w:r>
          </w:p>
        </w:tc>
      </w:tr>
      <w:tr w:rsidR="004265B5" w:rsidRPr="00E51B74" w:rsidTr="00BF30CB">
        <w:tc>
          <w:tcPr>
            <w:tcW w:w="2322" w:type="dxa"/>
            <w:shd w:val="clear" w:color="auto" w:fill="auto"/>
          </w:tcPr>
          <w:p w:rsidR="004265B5" w:rsidRPr="00E51B74" w:rsidRDefault="004265B5" w:rsidP="00D66959">
            <w:pPr>
              <w:pStyle w:val="affffffffa"/>
              <w:ind w:firstLine="0"/>
              <w:contextualSpacing/>
              <w:jc w:val="both"/>
              <w:rPr>
                <w:rFonts w:ascii="Times New Roman" w:hAnsi="Times New Roman" w:cs="Times New Roman"/>
              </w:rPr>
            </w:pPr>
            <w:bookmarkStart w:id="334" w:name="sub_1311"/>
            <w:r w:rsidRPr="00E51B74">
              <w:rPr>
                <w:rFonts w:ascii="Times New Roman" w:hAnsi="Times New Roman" w:cs="Times New Roman"/>
              </w:rPr>
              <w:t>Предоставление коммунальных услуг</w:t>
            </w:r>
            <w:bookmarkEnd w:id="334"/>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3.1.1</w:t>
            </w:r>
          </w:p>
        </w:tc>
      </w:tr>
      <w:tr w:rsidR="004265B5" w:rsidRPr="00E51B74" w:rsidTr="00BF30CB">
        <w:tc>
          <w:tcPr>
            <w:tcW w:w="2322" w:type="dxa"/>
            <w:shd w:val="clear" w:color="auto" w:fill="auto"/>
          </w:tcPr>
          <w:p w:rsidR="004265B5" w:rsidRPr="00E51B74" w:rsidRDefault="004265B5" w:rsidP="00D66959">
            <w:pPr>
              <w:pStyle w:val="affffffff9"/>
              <w:ind w:firstLine="0"/>
              <w:contextualSpacing/>
              <w:rPr>
                <w:rFonts w:ascii="Times New Roman" w:hAnsi="Times New Roman" w:cs="Times New Roman"/>
              </w:rPr>
            </w:pPr>
            <w:bookmarkStart w:id="335" w:name="sub_10110"/>
            <w:r w:rsidRPr="00E51B74">
              <w:rPr>
                <w:rFonts w:ascii="Times New Roman" w:hAnsi="Times New Roman" w:cs="Times New Roman"/>
              </w:rPr>
              <w:t>Водные объекты</w:t>
            </w:r>
            <w:bookmarkEnd w:id="335"/>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11.0</w:t>
            </w:r>
          </w:p>
        </w:tc>
      </w:tr>
      <w:tr w:rsidR="004265B5" w:rsidRPr="00E51B74" w:rsidTr="00BF30CB">
        <w:tc>
          <w:tcPr>
            <w:tcW w:w="2322" w:type="dxa"/>
            <w:shd w:val="clear" w:color="auto" w:fill="auto"/>
          </w:tcPr>
          <w:p w:rsidR="004265B5" w:rsidRPr="00E51B74" w:rsidRDefault="004265B5" w:rsidP="00D66959">
            <w:pPr>
              <w:pStyle w:val="affffffff9"/>
              <w:ind w:firstLine="0"/>
              <w:contextualSpacing/>
              <w:rPr>
                <w:rFonts w:ascii="Times New Roman" w:hAnsi="Times New Roman" w:cs="Times New Roman"/>
              </w:rPr>
            </w:pPr>
            <w:bookmarkStart w:id="336" w:name="sub_10111"/>
            <w:r w:rsidRPr="00E51B74">
              <w:rPr>
                <w:rFonts w:ascii="Times New Roman" w:hAnsi="Times New Roman" w:cs="Times New Roman"/>
              </w:rPr>
              <w:t>Общее пользование водными объектами</w:t>
            </w:r>
            <w:bookmarkEnd w:id="336"/>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11.1</w:t>
            </w:r>
          </w:p>
        </w:tc>
      </w:tr>
      <w:tr w:rsidR="004265B5" w:rsidRPr="00E51B74" w:rsidTr="00BF30CB">
        <w:tc>
          <w:tcPr>
            <w:tcW w:w="2322" w:type="dxa"/>
            <w:shd w:val="clear" w:color="auto" w:fill="auto"/>
          </w:tcPr>
          <w:p w:rsidR="004265B5" w:rsidRPr="00E51B74" w:rsidRDefault="004265B5" w:rsidP="00D66959">
            <w:pPr>
              <w:pStyle w:val="affffffff9"/>
              <w:ind w:firstLine="0"/>
              <w:contextualSpacing/>
              <w:rPr>
                <w:rFonts w:ascii="Times New Roman" w:hAnsi="Times New Roman" w:cs="Times New Roman"/>
              </w:rPr>
            </w:pPr>
            <w:bookmarkStart w:id="337" w:name="sub_10120"/>
            <w:r w:rsidRPr="00E51B74">
              <w:rPr>
                <w:rFonts w:ascii="Times New Roman" w:hAnsi="Times New Roman" w:cs="Times New Roman"/>
              </w:rPr>
              <w:t xml:space="preserve">Земельные участки (территории) </w:t>
            </w:r>
            <w:r w:rsidRPr="00E51B74">
              <w:rPr>
                <w:rFonts w:ascii="Times New Roman" w:hAnsi="Times New Roman" w:cs="Times New Roman"/>
              </w:rPr>
              <w:lastRenderedPageBreak/>
              <w:t>общего пользования</w:t>
            </w:r>
            <w:bookmarkEnd w:id="337"/>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lastRenderedPageBreak/>
              <w:t>Земельные участки общего пользования.</w:t>
            </w:r>
          </w:p>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w:t>
            </w:r>
            <w:r w:rsidRPr="00E51B74">
              <w:rPr>
                <w:rFonts w:ascii="Times New Roman" w:hAnsi="Times New Roman" w:cs="Times New Roman"/>
              </w:rPr>
              <w:lastRenderedPageBreak/>
              <w:t xml:space="preserve">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12.0</w:t>
            </w:r>
          </w:p>
        </w:tc>
      </w:tr>
      <w:tr w:rsidR="004265B5" w:rsidRPr="00E51B74" w:rsidTr="00BF30CB">
        <w:tc>
          <w:tcPr>
            <w:tcW w:w="2322" w:type="dxa"/>
            <w:shd w:val="clear" w:color="auto" w:fill="auto"/>
          </w:tcPr>
          <w:p w:rsidR="004265B5" w:rsidRPr="00E51B74" w:rsidRDefault="004265B5" w:rsidP="00D66959">
            <w:pPr>
              <w:pStyle w:val="affffffffa"/>
              <w:ind w:firstLine="0"/>
              <w:contextualSpacing/>
              <w:jc w:val="both"/>
              <w:rPr>
                <w:rFonts w:ascii="Times New Roman" w:hAnsi="Times New Roman" w:cs="Times New Roman"/>
              </w:rPr>
            </w:pPr>
            <w:bookmarkStart w:id="338" w:name="sub_11201"/>
            <w:r w:rsidRPr="00E51B74">
              <w:rPr>
                <w:rFonts w:ascii="Times New Roman" w:hAnsi="Times New Roman" w:cs="Times New Roman"/>
              </w:rPr>
              <w:lastRenderedPageBreak/>
              <w:t>Улично-дорожная сеть</w:t>
            </w:r>
            <w:bookmarkEnd w:id="338"/>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12.0.1</w:t>
            </w:r>
          </w:p>
        </w:tc>
      </w:tr>
      <w:tr w:rsidR="004265B5" w:rsidRPr="00E51B74" w:rsidTr="00BF30CB">
        <w:tc>
          <w:tcPr>
            <w:tcW w:w="2322" w:type="dxa"/>
            <w:shd w:val="clear" w:color="auto" w:fill="auto"/>
          </w:tcPr>
          <w:p w:rsidR="004265B5" w:rsidRPr="00E51B74" w:rsidRDefault="004265B5" w:rsidP="00D66959">
            <w:pPr>
              <w:pStyle w:val="affffffffa"/>
              <w:ind w:firstLine="0"/>
              <w:contextualSpacing/>
              <w:jc w:val="both"/>
              <w:rPr>
                <w:rFonts w:ascii="Times New Roman" w:hAnsi="Times New Roman" w:cs="Times New Roman"/>
              </w:rPr>
            </w:pPr>
            <w:bookmarkStart w:id="339" w:name="sub_11202"/>
            <w:r w:rsidRPr="00E51B74">
              <w:rPr>
                <w:rFonts w:ascii="Times New Roman" w:hAnsi="Times New Roman" w:cs="Times New Roman"/>
              </w:rPr>
              <w:t>Благоустройство территории</w:t>
            </w:r>
            <w:bookmarkEnd w:id="339"/>
          </w:p>
        </w:tc>
        <w:tc>
          <w:tcPr>
            <w:tcW w:w="5527" w:type="dxa"/>
            <w:shd w:val="clear" w:color="auto" w:fill="auto"/>
          </w:tcPr>
          <w:p w:rsidR="004265B5" w:rsidRPr="00E51B74" w:rsidRDefault="004265B5" w:rsidP="00D66959">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265B5" w:rsidRPr="00E51B74" w:rsidRDefault="004265B5" w:rsidP="00D66959">
            <w:pPr>
              <w:pStyle w:val="affffffff9"/>
              <w:ind w:firstLine="0"/>
              <w:contextualSpacing/>
              <w:jc w:val="center"/>
              <w:rPr>
                <w:rFonts w:ascii="Times New Roman" w:hAnsi="Times New Roman" w:cs="Times New Roman"/>
              </w:rPr>
            </w:pPr>
            <w:r w:rsidRPr="00E51B74">
              <w:rPr>
                <w:rFonts w:ascii="Times New Roman" w:hAnsi="Times New Roman" w:cs="Times New Roman"/>
              </w:rPr>
              <w:t>12.0.2</w:t>
            </w:r>
          </w:p>
        </w:tc>
      </w:tr>
    </w:tbl>
    <w:p w:rsidR="005835DA" w:rsidRPr="00E51B74" w:rsidRDefault="005835DA" w:rsidP="00D66959">
      <w:pPr>
        <w:ind w:firstLine="709"/>
        <w:contextualSpacing/>
        <w:rPr>
          <w:b/>
          <w:i/>
          <w:sz w:val="24"/>
          <w:szCs w:val="24"/>
        </w:rPr>
      </w:pPr>
      <w:r w:rsidRPr="00E51B74">
        <w:rPr>
          <w:b/>
          <w:sz w:val="24"/>
          <w:szCs w:val="24"/>
        </w:rPr>
        <w:t>2</w:t>
      </w:r>
      <w:r w:rsidRPr="00E51B74">
        <w:rPr>
          <w:b/>
          <w:i/>
          <w:sz w:val="24"/>
          <w:szCs w:val="24"/>
        </w:rPr>
        <w:t>. Предельные параметры разрешенного строительства, реконструкции объектов капитального строительства</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б) до границы соседнего участка:</w:t>
      </w:r>
      <w:r w:rsidRPr="00E51B74">
        <w:rPr>
          <w:i/>
          <w:sz w:val="24"/>
          <w:szCs w:val="24"/>
        </w:rPr>
        <w:t xml:space="preserve"> </w:t>
      </w:r>
      <w:r w:rsidRPr="00E51B74">
        <w:rPr>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5835DA" w:rsidRPr="00E51B74" w:rsidRDefault="005835DA" w:rsidP="00D66959">
      <w:pPr>
        <w:autoSpaceDE w:val="0"/>
        <w:autoSpaceDN w:val="0"/>
        <w:adjustRightInd w:val="0"/>
        <w:ind w:left="284" w:hanging="284"/>
        <w:contextualSpacing/>
        <w:rPr>
          <w:i/>
          <w:sz w:val="24"/>
          <w:szCs w:val="24"/>
          <w:lang w:val="ru-RU"/>
        </w:rPr>
      </w:pPr>
      <w:r w:rsidRPr="00E51B74">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sidR="00382AC2" w:rsidRPr="00E51B74">
        <w:rPr>
          <w:sz w:val="24"/>
          <w:szCs w:val="24"/>
          <w:lang w:val="ru-RU"/>
        </w:rPr>
        <w:t>; минимальный отступ строений от задней границы участка  - по сложившейся застройке, но не менее 1 м.</w:t>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E51B74">
        <w:rPr>
          <w:sz w:val="24"/>
          <w:szCs w:val="24"/>
        </w:rPr>
        <w:tab/>
      </w:r>
    </w:p>
    <w:p w:rsidR="005835DA" w:rsidRPr="00E51B74" w:rsidRDefault="005835DA" w:rsidP="00D66959">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индивидуальное жилищное строительство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малоэтажная многоквартирная жилая застройка - 4 этажа (включая мансардный);</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t>- блокированная жилая застройка - 3 этажа;</w:t>
      </w:r>
    </w:p>
    <w:p w:rsidR="005835DA" w:rsidRPr="00E51B74" w:rsidRDefault="005835DA" w:rsidP="00D66959">
      <w:pPr>
        <w:autoSpaceDE w:val="0"/>
        <w:autoSpaceDN w:val="0"/>
        <w:adjustRightInd w:val="0"/>
        <w:ind w:left="284" w:hanging="284"/>
        <w:contextualSpacing/>
        <w:rPr>
          <w:i/>
          <w:sz w:val="24"/>
          <w:szCs w:val="24"/>
        </w:rPr>
      </w:pPr>
      <w:r w:rsidRPr="00E51B74">
        <w:rPr>
          <w:sz w:val="24"/>
          <w:szCs w:val="24"/>
        </w:rPr>
        <w:lastRenderedPageBreak/>
        <w:t>- нежилые здания, строения, сооружения - 3 этажа.</w:t>
      </w:r>
    </w:p>
    <w:p w:rsidR="005835DA" w:rsidRPr="00E51B74" w:rsidRDefault="005835DA" w:rsidP="00D66959">
      <w:pPr>
        <w:autoSpaceDE w:val="0"/>
        <w:autoSpaceDN w:val="0"/>
        <w:adjustRightInd w:val="0"/>
        <w:ind w:firstLine="709"/>
        <w:contextualSpacing/>
        <w:rPr>
          <w:sz w:val="24"/>
          <w:szCs w:val="24"/>
        </w:rPr>
      </w:pPr>
      <w:r w:rsidRPr="00E51B74">
        <w:rPr>
          <w:sz w:val="24"/>
          <w:szCs w:val="24"/>
        </w:rPr>
        <w:t>Для объектов, включенных в вид разрешенного использования с кодами 11.0, 11.1, 12.0, 12.0.1, 12.0.2 не подлежит установлению.</w:t>
      </w:r>
    </w:p>
    <w:p w:rsidR="005835DA" w:rsidRPr="00E51B74" w:rsidRDefault="005835DA" w:rsidP="00D66959">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835DA" w:rsidRPr="00E51B74"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835DA" w:rsidRPr="009B64C6" w:rsidRDefault="005835DA" w:rsidP="00590420">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59042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6D09F4" w:rsidP="00FE7271">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B77E38" w:rsidP="006D09F4">
            <w:pPr>
              <w:tabs>
                <w:tab w:val="left" w:pos="1620"/>
              </w:tabs>
              <w:ind w:right="-1" w:firstLine="0"/>
              <w:contextualSpacing/>
              <w:jc w:val="center"/>
              <w:rPr>
                <w:i/>
                <w:sz w:val="24"/>
                <w:szCs w:val="24"/>
                <w:lang w:eastAsia="en-US"/>
              </w:rPr>
            </w:pPr>
            <w:r>
              <w:rPr>
                <w:sz w:val="24"/>
                <w:szCs w:val="24"/>
                <w:lang w:val="ru-RU" w:eastAsia="en-US"/>
              </w:rPr>
              <w:t>3</w:t>
            </w:r>
            <w:r w:rsidR="006D09F4" w:rsidRPr="00E51B74">
              <w:rPr>
                <w:sz w:val="24"/>
                <w:szCs w:val="24"/>
                <w:lang w:val="ru-RU" w:eastAsia="en-US"/>
              </w:rPr>
              <w:t>5</w:t>
            </w:r>
            <w:r w:rsidR="005835DA"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6D09F4"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D09F4" w:rsidRPr="009B64C6" w:rsidRDefault="006D09F4" w:rsidP="00FE7271">
            <w:pPr>
              <w:tabs>
                <w:tab w:val="left" w:pos="1620"/>
              </w:tabs>
              <w:ind w:right="-1" w:firstLine="0"/>
              <w:contextualSpacing/>
              <w:jc w:val="center"/>
              <w:rPr>
                <w:i/>
                <w:sz w:val="24"/>
                <w:szCs w:val="24"/>
              </w:rPr>
            </w:pPr>
            <w:r w:rsidRPr="009B64C6">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54762C">
            <w:pPr>
              <w:tabs>
                <w:tab w:val="left" w:pos="1620"/>
              </w:tabs>
              <w:ind w:right="-1" w:firstLine="0"/>
              <w:contextualSpacing/>
              <w:jc w:val="center"/>
              <w:rPr>
                <w:i/>
                <w:sz w:val="24"/>
                <w:szCs w:val="24"/>
                <w:lang w:eastAsia="en-US"/>
              </w:rPr>
            </w:pPr>
            <w:r w:rsidRPr="00E51B74">
              <w:rPr>
                <w:sz w:val="24"/>
                <w:szCs w:val="24"/>
                <w:lang w:val="ru-RU" w:eastAsia="en-US"/>
              </w:rPr>
              <w:t>35</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D09F4" w:rsidRPr="00E51B74" w:rsidRDefault="006D09F4" w:rsidP="00FE7271">
            <w:pPr>
              <w:tabs>
                <w:tab w:val="left" w:pos="1620"/>
              </w:tabs>
              <w:ind w:right="-1" w:firstLine="10"/>
              <w:contextualSpacing/>
              <w:jc w:val="center"/>
              <w:rPr>
                <w:i/>
                <w:sz w:val="24"/>
                <w:szCs w:val="24"/>
                <w:lang w:eastAsia="en-US"/>
              </w:rPr>
            </w:pPr>
            <w:r w:rsidRPr="00E51B74">
              <w:rPr>
                <w:sz w:val="24"/>
                <w:szCs w:val="24"/>
                <w:lang w:eastAsia="en-US"/>
              </w:rPr>
              <w:t>40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lang w:eastAsia="en-US"/>
              </w:rPr>
            </w:pPr>
            <w:r w:rsidRPr="009B64C6">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30</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i/>
                <w:sz w:val="24"/>
                <w:szCs w:val="24"/>
              </w:rPr>
            </w:pPr>
            <w:r w:rsidRPr="009B64C6">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5835DA"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35DA" w:rsidRPr="009B64C6" w:rsidRDefault="005835DA" w:rsidP="00FE7271">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35DA" w:rsidRPr="00E51B74" w:rsidRDefault="005835DA" w:rsidP="00FE7271">
            <w:pPr>
              <w:tabs>
                <w:tab w:val="left" w:pos="1620"/>
              </w:tabs>
              <w:ind w:right="-1" w:firstLine="10"/>
              <w:contextualSpacing/>
              <w:jc w:val="center"/>
              <w:rPr>
                <w:i/>
                <w:sz w:val="24"/>
                <w:szCs w:val="24"/>
                <w:lang w:eastAsia="en-US"/>
              </w:rPr>
            </w:pPr>
            <w:r w:rsidRPr="00E51B74">
              <w:rPr>
                <w:sz w:val="24"/>
                <w:szCs w:val="24"/>
                <w:lang w:eastAsia="en-US"/>
              </w:rPr>
              <w:t>100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i/>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E51B74" w:rsidRDefault="00586F0B"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E51B74" w:rsidRDefault="00586F0B"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586F0B"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86F0B" w:rsidRPr="009B64C6" w:rsidRDefault="00586F0B" w:rsidP="00FE7271">
            <w:pPr>
              <w:tabs>
                <w:tab w:val="left" w:pos="1620"/>
              </w:tabs>
              <w:ind w:right="-1" w:firstLine="0"/>
              <w:contextualSpacing/>
              <w:jc w:val="center"/>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6F0B" w:rsidRPr="00A158CB" w:rsidRDefault="00586F0B" w:rsidP="00AC1258">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86F0B" w:rsidRPr="00A158CB" w:rsidRDefault="00586F0B" w:rsidP="00AC1258">
            <w:pPr>
              <w:tabs>
                <w:tab w:val="left" w:pos="1620"/>
              </w:tabs>
              <w:ind w:right="-1" w:firstLine="10"/>
              <w:contextualSpacing/>
              <w:jc w:val="center"/>
              <w:rPr>
                <w:i/>
                <w:sz w:val="24"/>
                <w:szCs w:val="24"/>
                <w:lang w:eastAsia="en-US"/>
              </w:rPr>
            </w:pPr>
            <w:r w:rsidRPr="00A158CB">
              <w:rPr>
                <w:sz w:val="24"/>
                <w:szCs w:val="24"/>
                <w:lang w:eastAsia="en-US"/>
              </w:rPr>
              <w:t>60</w:t>
            </w:r>
          </w:p>
        </w:tc>
      </w:tr>
      <w:tr w:rsidR="00B77E38"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B77E38" w:rsidRDefault="00B77E38" w:rsidP="0054762C">
            <w:pPr>
              <w:tabs>
                <w:tab w:val="left" w:pos="1620"/>
              </w:tabs>
              <w:ind w:right="-1" w:firstLine="0"/>
              <w:contextualSpacing/>
              <w:jc w:val="center"/>
              <w:rPr>
                <w:sz w:val="24"/>
                <w:szCs w:val="24"/>
                <w:lang w:val="ru-RU"/>
              </w:rPr>
            </w:pPr>
            <w:r>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AE0571" w:rsidRDefault="00B77E38" w:rsidP="00F31F0D">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31F0D">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F31F0D">
            <w:pPr>
              <w:tabs>
                <w:tab w:val="left" w:pos="1620"/>
              </w:tabs>
              <w:ind w:right="-1" w:firstLine="0"/>
              <w:contextualSpacing/>
              <w:jc w:val="center"/>
              <w:rPr>
                <w:i/>
                <w:sz w:val="24"/>
                <w:szCs w:val="24"/>
              </w:rPr>
            </w:pPr>
            <w:r w:rsidRPr="00E51B74">
              <w:rPr>
                <w:sz w:val="24"/>
                <w:szCs w:val="24"/>
              </w:rPr>
              <w:t>60</w:t>
            </w:r>
          </w:p>
        </w:tc>
      </w:tr>
      <w:tr w:rsidR="00B77E38"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54762C">
            <w:pPr>
              <w:tabs>
                <w:tab w:val="left" w:pos="1620"/>
              </w:tabs>
              <w:ind w:right="-1" w:firstLine="0"/>
              <w:contextualSpacing/>
              <w:jc w:val="center"/>
              <w:rPr>
                <w:i/>
                <w:sz w:val="24"/>
                <w:szCs w:val="24"/>
              </w:rPr>
            </w:pPr>
            <w:r w:rsidRPr="009B64C6">
              <w:rPr>
                <w:sz w:val="24"/>
                <w:szCs w:val="24"/>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AE0571" w:rsidRDefault="00B77E38" w:rsidP="00AE0571">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54762C">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0"/>
              <w:contextualSpacing/>
              <w:jc w:val="center"/>
              <w:rPr>
                <w:i/>
                <w:sz w:val="24"/>
                <w:szCs w:val="24"/>
              </w:rPr>
            </w:pPr>
            <w:r w:rsidRPr="00E51B74">
              <w:rPr>
                <w:sz w:val="24"/>
                <w:szCs w:val="24"/>
              </w:rPr>
              <w:t>60</w:t>
            </w:r>
          </w:p>
        </w:tc>
      </w:tr>
      <w:tr w:rsidR="00B77E38"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B77E38" w:rsidRDefault="00B77E38" w:rsidP="0054762C">
            <w:pPr>
              <w:tabs>
                <w:tab w:val="left" w:pos="1620"/>
              </w:tabs>
              <w:ind w:right="-1" w:firstLine="0"/>
              <w:contextualSpacing/>
              <w:jc w:val="center"/>
              <w:rPr>
                <w:sz w:val="24"/>
                <w:szCs w:val="24"/>
                <w:lang w:val="ru-RU"/>
              </w:rPr>
            </w:pPr>
            <w:r>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AE0571" w:rsidRDefault="00B77E38" w:rsidP="00F31F0D">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31F0D">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F31F0D">
            <w:pPr>
              <w:tabs>
                <w:tab w:val="left" w:pos="1620"/>
              </w:tabs>
              <w:ind w:right="-1" w:firstLine="0"/>
              <w:contextualSpacing/>
              <w:jc w:val="center"/>
              <w:rPr>
                <w:i/>
                <w:sz w:val="24"/>
                <w:szCs w:val="24"/>
              </w:rPr>
            </w:pPr>
            <w:r w:rsidRPr="00E51B74">
              <w:rPr>
                <w:sz w:val="24"/>
                <w:szCs w:val="24"/>
              </w:rPr>
              <w:t>60</w:t>
            </w:r>
          </w:p>
        </w:tc>
      </w:tr>
      <w:tr w:rsidR="00B77E38"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i/>
                <w:sz w:val="24"/>
                <w:szCs w:val="24"/>
              </w:rPr>
            </w:pPr>
            <w:r w:rsidRPr="009B64C6">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B77E38"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10"/>
              <w:contextualSpacing/>
              <w:jc w:val="center"/>
              <w:rPr>
                <w:i/>
                <w:sz w:val="24"/>
                <w:szCs w:val="24"/>
                <w:lang w:eastAsia="en-US"/>
              </w:rPr>
            </w:pPr>
            <w:r w:rsidRPr="00E51B74">
              <w:rPr>
                <w:sz w:val="24"/>
                <w:szCs w:val="24"/>
                <w:lang w:eastAsia="en-US"/>
              </w:rPr>
              <w:t>60</w:t>
            </w:r>
          </w:p>
        </w:tc>
      </w:tr>
      <w:tr w:rsidR="00B77E38"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54762C">
            <w:pPr>
              <w:tabs>
                <w:tab w:val="left" w:pos="1620"/>
              </w:tabs>
              <w:ind w:right="-1" w:firstLine="0"/>
              <w:contextualSpacing/>
              <w:jc w:val="center"/>
              <w:rPr>
                <w:sz w:val="24"/>
                <w:szCs w:val="24"/>
                <w:lang w:val="ru-RU"/>
              </w:rPr>
            </w:pPr>
            <w:r w:rsidRPr="009B64C6">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10"/>
              <w:contextualSpacing/>
              <w:jc w:val="center"/>
              <w:rPr>
                <w:i/>
                <w:sz w:val="24"/>
                <w:szCs w:val="24"/>
              </w:rPr>
            </w:pPr>
            <w:r w:rsidRPr="00E51B74">
              <w:rPr>
                <w:sz w:val="24"/>
                <w:szCs w:val="24"/>
              </w:rPr>
              <w:t>60</w:t>
            </w:r>
          </w:p>
        </w:tc>
      </w:tr>
      <w:tr w:rsidR="00B77E38"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sz w:val="24"/>
                <w:szCs w:val="24"/>
                <w:lang w:val="ru-RU"/>
              </w:rPr>
            </w:pPr>
            <w:r w:rsidRPr="009B64C6">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54762C">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10"/>
              <w:contextualSpacing/>
              <w:jc w:val="center"/>
              <w:rPr>
                <w:i/>
                <w:sz w:val="24"/>
                <w:szCs w:val="24"/>
              </w:rPr>
            </w:pPr>
            <w:r w:rsidRPr="00E51B74">
              <w:rPr>
                <w:sz w:val="24"/>
                <w:szCs w:val="24"/>
              </w:rPr>
              <w:t>60</w:t>
            </w:r>
          </w:p>
        </w:tc>
      </w:tr>
      <w:tr w:rsidR="00B77E38" w:rsidRPr="00E51B74" w:rsidTr="0054762C">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54762C">
            <w:pPr>
              <w:tabs>
                <w:tab w:val="left" w:pos="1620"/>
              </w:tabs>
              <w:ind w:right="-1" w:firstLine="10"/>
              <w:contextualSpacing/>
              <w:jc w:val="center"/>
              <w:rPr>
                <w:sz w:val="24"/>
                <w:szCs w:val="24"/>
              </w:rPr>
            </w:pPr>
            <w:r w:rsidRPr="00E51B74">
              <w:rPr>
                <w:sz w:val="24"/>
                <w:szCs w:val="24"/>
              </w:rPr>
              <w:t>60</w:t>
            </w:r>
          </w:p>
        </w:tc>
      </w:tr>
      <w:tr w:rsidR="00B77E38"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B77E38"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i/>
                <w:sz w:val="24"/>
                <w:szCs w:val="24"/>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77E38" w:rsidRPr="00E51B74" w:rsidRDefault="00B77E38" w:rsidP="00FE7271">
            <w:pPr>
              <w:tabs>
                <w:tab w:val="left" w:pos="904"/>
                <w:tab w:val="center" w:pos="1129"/>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77E38"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77E38"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77E38" w:rsidRPr="00E51B74"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77E38" w:rsidRPr="009B64C6" w:rsidRDefault="00B77E38" w:rsidP="00FE7271">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77E38" w:rsidRPr="00E51B74" w:rsidRDefault="00B77E38" w:rsidP="00FE7271">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77E38" w:rsidRPr="00E51B74" w:rsidTr="00590420">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B77E38" w:rsidRPr="009B64C6" w:rsidRDefault="00B77E38" w:rsidP="00590420">
            <w:pPr>
              <w:autoSpaceDE w:val="0"/>
              <w:autoSpaceDN w:val="0"/>
              <w:adjustRightInd w:val="0"/>
              <w:ind w:firstLine="10"/>
              <w:contextualSpacing/>
              <w:rPr>
                <w:i/>
                <w:sz w:val="24"/>
                <w:szCs w:val="24"/>
              </w:rPr>
            </w:pPr>
            <w:r w:rsidRPr="009B64C6">
              <w:rPr>
                <w:sz w:val="24"/>
                <w:szCs w:val="24"/>
              </w:rPr>
              <w:t>Примечания:</w:t>
            </w:r>
          </w:p>
          <w:p w:rsidR="00B77E38" w:rsidRPr="009B64C6" w:rsidRDefault="00B77E38" w:rsidP="00590420">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7E38" w:rsidRPr="009B64C6" w:rsidRDefault="00B77E38" w:rsidP="00590420">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B77E38" w:rsidRPr="009B64C6" w:rsidRDefault="00B77E38" w:rsidP="00590420">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B77E38" w:rsidRPr="009B64C6" w:rsidRDefault="00B77E38" w:rsidP="00590420">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B77E38" w:rsidRPr="009B64C6" w:rsidRDefault="00B77E38" w:rsidP="00590420">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B77E38" w:rsidRPr="009B64C6" w:rsidRDefault="00B77E38" w:rsidP="00590420">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B77E38" w:rsidRPr="009B64C6" w:rsidRDefault="00B77E38" w:rsidP="00590420">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B77E38" w:rsidRPr="009B64C6" w:rsidRDefault="00B77E38" w:rsidP="00590420">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B77E38" w:rsidRPr="009B64C6" w:rsidRDefault="00B77E38" w:rsidP="00590420">
            <w:pPr>
              <w:autoSpaceDE w:val="0"/>
              <w:autoSpaceDN w:val="0"/>
              <w:adjustRightInd w:val="0"/>
              <w:ind w:firstLine="10"/>
              <w:contextualSpacing/>
              <w:rPr>
                <w:i/>
                <w:sz w:val="24"/>
                <w:szCs w:val="24"/>
              </w:rPr>
            </w:pPr>
          </w:p>
        </w:tc>
      </w:tr>
    </w:tbl>
    <w:p w:rsidR="00A81822" w:rsidRPr="00A81822" w:rsidRDefault="00A81822" w:rsidP="00A81822">
      <w:pPr>
        <w:ind w:left="425" w:firstLine="0"/>
      </w:pPr>
    </w:p>
    <w:p w:rsidR="00762C5C" w:rsidRPr="00F31F0D" w:rsidRDefault="00762C5C" w:rsidP="005520DD">
      <w:pPr>
        <w:pStyle w:val="31"/>
        <w:ind w:left="0"/>
        <w:rPr>
          <w:rFonts w:eastAsia="MS Mincho"/>
          <w:sz w:val="24"/>
          <w:szCs w:val="28"/>
        </w:rPr>
      </w:pPr>
      <w:bookmarkStart w:id="340" w:name="_Toc61345076"/>
      <w:r>
        <w:t>О-1</w:t>
      </w:r>
      <w:r>
        <w:rPr>
          <w:lang w:val="ru-RU"/>
        </w:rPr>
        <w:t xml:space="preserve">. </w:t>
      </w:r>
      <w:r w:rsidR="005520DD" w:rsidRPr="00CD0893">
        <w:rPr>
          <w:bCs/>
          <w:sz w:val="24"/>
          <w:szCs w:val="24"/>
          <w:u w:val="single"/>
        </w:rPr>
        <w:t>Зона делового, общественного и коммерческого назначения</w:t>
      </w:r>
      <w:bookmarkEnd w:id="340"/>
    </w:p>
    <w:p w:rsidR="005520DD" w:rsidRDefault="005520DD" w:rsidP="00762C5C">
      <w:pPr>
        <w:ind w:firstLine="709"/>
        <w:contextualSpacing/>
        <w:rPr>
          <w:sz w:val="24"/>
          <w:szCs w:val="24"/>
          <w:lang w:val="ru-RU"/>
        </w:rPr>
      </w:pPr>
      <w:r w:rsidRPr="00CD0893">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sz w:val="24"/>
          <w:szCs w:val="24"/>
        </w:rPr>
        <w:t>.</w:t>
      </w:r>
    </w:p>
    <w:p w:rsidR="00762C5C" w:rsidRPr="00F3134D" w:rsidRDefault="00762C5C" w:rsidP="00762C5C">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5244"/>
        <w:gridCol w:w="1827"/>
      </w:tblGrid>
      <w:tr w:rsidR="00762C5C" w:rsidRPr="00A158CB" w:rsidTr="00D51A86">
        <w:tc>
          <w:tcPr>
            <w:tcW w:w="2359" w:type="dxa"/>
            <w:shd w:val="clear" w:color="auto" w:fill="auto"/>
          </w:tcPr>
          <w:p w:rsidR="00590420" w:rsidRPr="00A158CB" w:rsidRDefault="00590420" w:rsidP="00762C5C">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244" w:type="dxa"/>
            <w:shd w:val="clear" w:color="auto" w:fill="auto"/>
          </w:tcPr>
          <w:p w:rsidR="00590420" w:rsidRPr="00A158CB" w:rsidRDefault="00590420" w:rsidP="00762C5C">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827" w:type="dxa"/>
            <w:shd w:val="clear" w:color="auto" w:fill="auto"/>
          </w:tcPr>
          <w:p w:rsidR="00590420" w:rsidRPr="00A158CB" w:rsidRDefault="00590420" w:rsidP="00762C5C">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762C5C" w:rsidRPr="00A158CB" w:rsidTr="00BF30CB">
        <w:tc>
          <w:tcPr>
            <w:tcW w:w="9430" w:type="dxa"/>
            <w:gridSpan w:val="3"/>
            <w:shd w:val="clear" w:color="auto" w:fill="auto"/>
          </w:tcPr>
          <w:p w:rsidR="00590420" w:rsidRPr="00A158CB" w:rsidRDefault="00590420" w:rsidP="00762C5C">
            <w:pPr>
              <w:ind w:firstLine="0"/>
              <w:contextualSpacing/>
              <w:jc w:val="center"/>
              <w:rPr>
                <w:b/>
                <w:i/>
                <w:sz w:val="24"/>
                <w:szCs w:val="24"/>
              </w:rPr>
            </w:pPr>
            <w:r w:rsidRPr="00A158CB">
              <w:rPr>
                <w:b/>
                <w:i/>
                <w:sz w:val="24"/>
                <w:szCs w:val="24"/>
              </w:rPr>
              <w:t>Основные виды разрешенного использования</w:t>
            </w:r>
          </w:p>
        </w:tc>
      </w:tr>
      <w:tr w:rsidR="004B1EFA" w:rsidRPr="00A158CB" w:rsidTr="00D51A86">
        <w:tblPrEx>
          <w:jc w:val="center"/>
        </w:tblPrEx>
        <w:trPr>
          <w:jc w:val="center"/>
        </w:trPr>
        <w:tc>
          <w:tcPr>
            <w:tcW w:w="2359" w:type="dxa"/>
            <w:shd w:val="clear" w:color="auto" w:fill="auto"/>
          </w:tcPr>
          <w:p w:rsidR="004B1EFA" w:rsidRDefault="004B1EFA" w:rsidP="00A071FB">
            <w:pPr>
              <w:pStyle w:val="affffffffa"/>
              <w:ind w:firstLine="0"/>
            </w:pPr>
            <w:r>
              <w:t>Дома социального обслуживания</w:t>
            </w:r>
          </w:p>
        </w:tc>
        <w:tc>
          <w:tcPr>
            <w:tcW w:w="5244" w:type="dxa"/>
            <w:shd w:val="clear" w:color="auto" w:fill="auto"/>
          </w:tcPr>
          <w:p w:rsidR="004B1EFA" w:rsidRDefault="004B1EFA" w:rsidP="00A071FB">
            <w:pPr>
              <w:pStyle w:val="affffffff9"/>
              <w:ind w:firstLine="0"/>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B1EFA" w:rsidRDefault="004B1EFA" w:rsidP="00A071FB">
            <w:pPr>
              <w:pStyle w:val="affffffff9"/>
              <w:ind w:firstLine="0"/>
            </w:pPr>
            <w:r>
              <w:t>размещение объектов капитального строительства для временного размещения вынужденных переселенцев, лиц, признанных беженцами</w:t>
            </w:r>
          </w:p>
        </w:tc>
        <w:tc>
          <w:tcPr>
            <w:tcW w:w="1827" w:type="dxa"/>
            <w:shd w:val="clear" w:color="auto" w:fill="auto"/>
          </w:tcPr>
          <w:p w:rsidR="004B1EFA" w:rsidRDefault="004B1EFA" w:rsidP="004B1EFA">
            <w:pPr>
              <w:pStyle w:val="affffffff9"/>
              <w:ind w:firstLine="0"/>
              <w:jc w:val="center"/>
            </w:pPr>
            <w:r>
              <w:t>3.2.1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1" w:name="sub_1322"/>
            <w:r w:rsidRPr="00A158CB">
              <w:rPr>
                <w:rFonts w:ascii="Times New Roman" w:hAnsi="Times New Roman" w:cs="Times New Roman"/>
              </w:rPr>
              <w:t>Оказание социальной помощи населению</w:t>
            </w:r>
            <w:bookmarkEnd w:id="341"/>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3.2.2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2" w:name="sub_1323"/>
            <w:r w:rsidRPr="00A158CB">
              <w:rPr>
                <w:rFonts w:ascii="Times New Roman" w:hAnsi="Times New Roman" w:cs="Times New Roman"/>
              </w:rPr>
              <w:t>Оказание услуг связи</w:t>
            </w:r>
            <w:bookmarkEnd w:id="342"/>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3.2.3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Бытовое обслуживание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Амбулаторно-поликлиническое обслуживание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A158CB">
              <w:rPr>
                <w:rFonts w:ascii="Times New Roman" w:hAnsi="Times New Roman" w:cs="Times New Roman"/>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lastRenderedPageBreak/>
              <w:t>3.4.1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lastRenderedPageBreak/>
              <w:t>Образование и просвещение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A158CB">
                <w:rPr>
                  <w:rStyle w:val="afffe"/>
                  <w:rFonts w:ascii="Times New Roman" w:hAnsi="Times New Roman" w:cs="Times New Roman"/>
                  <w:color w:val="auto"/>
                </w:rPr>
                <w:t>кодами 3.5.1 - 3.5.2</w:t>
              </w:r>
            </w:hyperlink>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Дошкольное, начальное и среднее общее образование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Среднее и высшее профессиональное образование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3.5.2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Объекты культурно-досуговой деятельности</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3.6.1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3" w:name="sub_1381"/>
            <w:r w:rsidRPr="00A158CB">
              <w:rPr>
                <w:rFonts w:ascii="Times New Roman" w:hAnsi="Times New Roman" w:cs="Times New Roman"/>
              </w:rPr>
              <w:t>Государственное управление</w:t>
            </w:r>
            <w:bookmarkEnd w:id="343"/>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3.8.1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bookmarkStart w:id="344" w:name="sub_1392"/>
            <w:r w:rsidRPr="00A158CB">
              <w:t xml:space="preserve">Проведение научных </w:t>
            </w:r>
            <w:r w:rsidRPr="00A158CB">
              <w:lastRenderedPageBreak/>
              <w:t>исследований</w:t>
            </w:r>
            <w:bookmarkEnd w:id="344"/>
          </w:p>
        </w:tc>
        <w:tc>
          <w:tcPr>
            <w:tcW w:w="5244" w:type="dxa"/>
            <w:shd w:val="clear" w:color="auto" w:fill="auto"/>
          </w:tcPr>
          <w:p w:rsidR="004B1EFA" w:rsidRPr="00A158CB" w:rsidRDefault="004B1EFA" w:rsidP="00A071FB">
            <w:pPr>
              <w:pStyle w:val="affffffff9"/>
              <w:ind w:firstLine="0"/>
            </w:pPr>
            <w:r w:rsidRPr="00A158CB">
              <w:lastRenderedPageBreak/>
              <w:t xml:space="preserve">Размещение зданий и сооружений, предназначенных для проведения научных </w:t>
            </w:r>
            <w:r w:rsidRPr="00A158CB">
              <w:lastRenderedPageBreak/>
              <w:t>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827" w:type="dxa"/>
            <w:shd w:val="clear" w:color="auto" w:fill="auto"/>
          </w:tcPr>
          <w:p w:rsidR="004B1EFA" w:rsidRPr="00A158CB" w:rsidRDefault="004B1EFA" w:rsidP="00870172">
            <w:pPr>
              <w:pStyle w:val="affffffff9"/>
              <w:ind w:firstLine="0"/>
              <w:jc w:val="center"/>
            </w:pPr>
            <w:r w:rsidRPr="00A158CB">
              <w:lastRenderedPageBreak/>
              <w:t>3.9.2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bookmarkStart w:id="345" w:name="sub_1041"/>
            <w:r w:rsidRPr="00A158CB">
              <w:rPr>
                <w:rFonts w:ascii="Times New Roman" w:hAnsi="Times New Roman" w:cs="Times New Roman"/>
              </w:rPr>
              <w:lastRenderedPageBreak/>
              <w:t>Деловое управление</w:t>
            </w:r>
            <w:bookmarkEnd w:id="345"/>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bookmarkStart w:id="346" w:name="sub_1043"/>
            <w:r w:rsidRPr="00A158CB">
              <w:t>Рынки</w:t>
            </w:r>
            <w:bookmarkEnd w:id="346"/>
          </w:p>
        </w:tc>
        <w:tc>
          <w:tcPr>
            <w:tcW w:w="5244" w:type="dxa"/>
            <w:shd w:val="clear" w:color="auto" w:fill="auto"/>
          </w:tcPr>
          <w:p w:rsidR="004B1EFA" w:rsidRPr="00A158CB" w:rsidRDefault="004B1EFA" w:rsidP="00A071FB">
            <w:pPr>
              <w:pStyle w:val="affffffff9"/>
              <w:ind w:firstLine="0"/>
            </w:pPr>
            <w:r w:rsidRPr="00A158CB">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B1EFA" w:rsidRPr="00A158CB" w:rsidRDefault="004B1EFA" w:rsidP="00A071FB">
            <w:pPr>
              <w:pStyle w:val="affffffff9"/>
              <w:ind w:firstLine="0"/>
            </w:pPr>
            <w:r w:rsidRPr="00A158CB">
              <w:t>размещение гаражей и (или) стоянок для автомобилей сотрудников и посетителей рынка</w:t>
            </w:r>
          </w:p>
        </w:tc>
        <w:tc>
          <w:tcPr>
            <w:tcW w:w="1827" w:type="dxa"/>
            <w:shd w:val="clear" w:color="auto" w:fill="auto"/>
          </w:tcPr>
          <w:p w:rsidR="004B1EFA" w:rsidRPr="00A158CB" w:rsidRDefault="004B1EFA" w:rsidP="00870172">
            <w:pPr>
              <w:pStyle w:val="affffffff9"/>
              <w:ind w:firstLine="0"/>
              <w:jc w:val="center"/>
            </w:pPr>
            <w:r w:rsidRPr="00A158CB">
              <w:t>4.3</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Магазины</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4.4</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Банковская и страховая деятельность</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4.5</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Общественное питание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4.6</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Гостиничное обслуживание</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4.7</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r w:rsidRPr="00A158CB">
              <w:t>Развлекательные мероприятия</w:t>
            </w:r>
          </w:p>
        </w:tc>
        <w:tc>
          <w:tcPr>
            <w:tcW w:w="5244"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27" w:type="dxa"/>
            <w:shd w:val="clear" w:color="auto" w:fill="auto"/>
          </w:tcPr>
          <w:p w:rsidR="004B1EFA" w:rsidRPr="00A158CB" w:rsidRDefault="004B1EFA" w:rsidP="003F7095">
            <w:pPr>
              <w:pStyle w:val="affffffff9"/>
              <w:ind w:firstLine="0"/>
              <w:jc w:val="center"/>
            </w:pPr>
            <w:r w:rsidRPr="00A158CB">
              <w:t>4.8.1</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7" w:name="sub_1512"/>
            <w:r w:rsidRPr="00A158CB">
              <w:rPr>
                <w:rFonts w:ascii="Times New Roman" w:hAnsi="Times New Roman" w:cs="Times New Roman"/>
              </w:rPr>
              <w:t xml:space="preserve">Обеспечение </w:t>
            </w:r>
            <w:r w:rsidRPr="00A158CB">
              <w:rPr>
                <w:rFonts w:ascii="Times New Roman" w:hAnsi="Times New Roman" w:cs="Times New Roman"/>
              </w:rPr>
              <w:lastRenderedPageBreak/>
              <w:t>занятий спортом в помещениях</w:t>
            </w:r>
            <w:bookmarkEnd w:id="347"/>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lastRenderedPageBreak/>
              <w:t xml:space="preserve">Размещение спортивных клубов, спортивных </w:t>
            </w:r>
            <w:r w:rsidRPr="00A158CB">
              <w:rPr>
                <w:rFonts w:ascii="Times New Roman" w:hAnsi="Times New Roman" w:cs="Times New Roman"/>
              </w:rPr>
              <w:lastRenderedPageBreak/>
              <w:t>залов, бассейнов, физкультурно-оздоровительных комплексов в зданиях и сооружениях</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lastRenderedPageBreak/>
              <w:t>5.1.2</w:t>
            </w: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8" w:name="sub_1513"/>
            <w:r w:rsidRPr="00A158CB">
              <w:rPr>
                <w:rFonts w:ascii="Times New Roman" w:hAnsi="Times New Roman" w:cs="Times New Roman"/>
              </w:rPr>
              <w:lastRenderedPageBreak/>
              <w:t>Площадки для занятий спортом</w:t>
            </w:r>
            <w:bookmarkEnd w:id="348"/>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27" w:type="dxa"/>
            <w:shd w:val="clear" w:color="auto" w:fill="auto"/>
          </w:tcPr>
          <w:p w:rsidR="004B1EFA" w:rsidRPr="000435A5" w:rsidRDefault="004B1EFA" w:rsidP="004B1EFA">
            <w:pPr>
              <w:pStyle w:val="affffffff9"/>
              <w:ind w:firstLine="0"/>
              <w:jc w:val="center"/>
              <w:rPr>
                <w:rFonts w:ascii="Times New Roman" w:hAnsi="Times New Roman" w:cs="Times New Roman"/>
              </w:rPr>
            </w:pPr>
            <w:r w:rsidRPr="000435A5">
              <w:rPr>
                <w:rFonts w:ascii="Times New Roman" w:hAnsi="Times New Roman" w:cs="Times New Roman"/>
              </w:rPr>
              <w:t>5.1.3</w:t>
            </w:r>
          </w:p>
          <w:p w:rsidR="004B1EFA" w:rsidRPr="000435A5" w:rsidRDefault="004B1EFA" w:rsidP="004B1EFA">
            <w:pPr>
              <w:ind w:firstLine="0"/>
              <w:jc w:val="center"/>
              <w:rPr>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49" w:name="sub_1514"/>
            <w:r w:rsidRPr="00A158CB">
              <w:rPr>
                <w:rFonts w:ascii="Times New Roman" w:hAnsi="Times New Roman" w:cs="Times New Roman"/>
              </w:rPr>
              <w:t>Оборудованные площадки для занятий спортом</w:t>
            </w:r>
            <w:bookmarkEnd w:id="349"/>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27" w:type="dxa"/>
            <w:shd w:val="clear" w:color="auto" w:fill="auto"/>
          </w:tcPr>
          <w:p w:rsidR="004B1EFA" w:rsidRPr="000435A5" w:rsidRDefault="004B1EFA" w:rsidP="00762C5C">
            <w:pPr>
              <w:pStyle w:val="affffffff9"/>
              <w:ind w:firstLine="0"/>
              <w:jc w:val="center"/>
              <w:rPr>
                <w:rFonts w:ascii="Times New Roman" w:hAnsi="Times New Roman" w:cs="Times New Roman"/>
              </w:rPr>
            </w:pPr>
            <w:r w:rsidRPr="000435A5">
              <w:rPr>
                <w:rFonts w:ascii="Times New Roman" w:hAnsi="Times New Roman" w:cs="Times New Roman"/>
              </w:rPr>
              <w:t>5.1.4</w:t>
            </w:r>
          </w:p>
          <w:p w:rsidR="004B1EFA" w:rsidRPr="000435A5" w:rsidRDefault="004B1EFA" w:rsidP="004B1EFA">
            <w:pPr>
              <w:ind w:firstLine="0"/>
              <w:jc w:val="center"/>
              <w:rPr>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762C5C">
            <w:pPr>
              <w:pStyle w:val="affffffff9"/>
              <w:ind w:firstLine="0"/>
              <w:rPr>
                <w:rFonts w:ascii="Times New Roman" w:hAnsi="Times New Roman" w:cs="Times New Roman"/>
              </w:rPr>
            </w:pPr>
            <w:bookmarkStart w:id="350" w:name="sub_1083"/>
            <w:r w:rsidRPr="00A158CB">
              <w:rPr>
                <w:rFonts w:ascii="Times New Roman" w:hAnsi="Times New Roman" w:cs="Times New Roman"/>
              </w:rPr>
              <w:t>Обеспечение внутреннего правопорядка</w:t>
            </w:r>
            <w:bookmarkEnd w:id="350"/>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8.3</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Условно разрешенные виды использования</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t>Для индивидуального жилищного строительства</w:t>
            </w:r>
          </w:p>
        </w:tc>
        <w:tc>
          <w:tcPr>
            <w:tcW w:w="5244" w:type="dxa"/>
            <w:shd w:val="clear" w:color="auto" w:fill="auto"/>
          </w:tcPr>
          <w:p w:rsidR="004B1EFA" w:rsidRPr="00A158CB" w:rsidRDefault="004B1EFA" w:rsidP="00A071FB">
            <w:pPr>
              <w:pStyle w:val="affffffff9"/>
              <w:ind w:firstLine="0"/>
            </w:pPr>
            <w:r w:rsidRPr="00A158C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B1EFA" w:rsidRPr="00A158CB" w:rsidRDefault="004B1EFA" w:rsidP="00A071FB">
            <w:pPr>
              <w:pStyle w:val="affffffff9"/>
              <w:ind w:firstLine="0"/>
            </w:pPr>
            <w:r w:rsidRPr="00A158CB">
              <w:t>выращивание сельскохозяйственных культур;</w:t>
            </w:r>
          </w:p>
          <w:p w:rsidR="004B1EFA" w:rsidRPr="00A158CB" w:rsidRDefault="004B1EFA" w:rsidP="00A071FB">
            <w:pPr>
              <w:pStyle w:val="affffffff9"/>
              <w:ind w:firstLine="0"/>
            </w:pPr>
            <w:r w:rsidRPr="00A158CB">
              <w:t>размещение индивидуальных гаражей и хозяйственных построек</w:t>
            </w:r>
          </w:p>
        </w:tc>
        <w:tc>
          <w:tcPr>
            <w:tcW w:w="1827" w:type="dxa"/>
            <w:shd w:val="clear" w:color="auto" w:fill="auto"/>
          </w:tcPr>
          <w:p w:rsidR="004B1EFA" w:rsidRPr="00A158CB" w:rsidRDefault="004B1EFA" w:rsidP="0073752D">
            <w:pPr>
              <w:pStyle w:val="affffffff9"/>
              <w:ind w:firstLine="0"/>
              <w:jc w:val="center"/>
            </w:pPr>
            <w:r w:rsidRPr="00A158CB">
              <w:t>2.1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t>Блокированная жилая застройка</w:t>
            </w:r>
          </w:p>
        </w:tc>
        <w:tc>
          <w:tcPr>
            <w:tcW w:w="5244" w:type="dxa"/>
            <w:shd w:val="clear" w:color="auto" w:fill="auto"/>
          </w:tcPr>
          <w:p w:rsidR="004B1EFA" w:rsidRPr="00A158CB" w:rsidRDefault="004B1EFA" w:rsidP="00A071FB">
            <w:pPr>
              <w:pStyle w:val="affffffff9"/>
              <w:ind w:firstLine="0"/>
            </w:pPr>
            <w:r w:rsidRPr="00A158CB">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B1EFA" w:rsidRPr="00A158CB" w:rsidRDefault="004B1EFA" w:rsidP="00A071FB">
            <w:pPr>
              <w:pStyle w:val="affffffff9"/>
              <w:ind w:firstLine="0"/>
            </w:pPr>
            <w:r w:rsidRPr="00A158C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27" w:type="dxa"/>
            <w:shd w:val="clear" w:color="auto" w:fill="auto"/>
          </w:tcPr>
          <w:p w:rsidR="004B1EFA" w:rsidRPr="00A158CB" w:rsidRDefault="004B1EFA" w:rsidP="0073752D">
            <w:pPr>
              <w:pStyle w:val="affffffff9"/>
              <w:ind w:firstLine="0"/>
              <w:jc w:val="center"/>
            </w:pPr>
            <w:r w:rsidRPr="00A158CB">
              <w:t>2.3</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r w:rsidRPr="00A158CB">
              <w:t xml:space="preserve">Административные </w:t>
            </w:r>
            <w:r w:rsidRPr="00A158CB">
              <w:lastRenderedPageBreak/>
              <w:t>здания организаций, обеспечивающих предоставление коммунальных услуг</w:t>
            </w:r>
          </w:p>
        </w:tc>
        <w:tc>
          <w:tcPr>
            <w:tcW w:w="5244" w:type="dxa"/>
            <w:shd w:val="clear" w:color="auto" w:fill="auto"/>
          </w:tcPr>
          <w:p w:rsidR="004B1EFA" w:rsidRPr="00A158CB" w:rsidRDefault="004B1EFA" w:rsidP="00A071FB">
            <w:pPr>
              <w:pStyle w:val="affffffff9"/>
              <w:ind w:firstLine="0"/>
            </w:pPr>
            <w:r w:rsidRPr="00A158CB">
              <w:lastRenderedPageBreak/>
              <w:t xml:space="preserve">Размещение зданий, предназначенных для </w:t>
            </w:r>
            <w:r w:rsidRPr="00A158CB">
              <w:lastRenderedPageBreak/>
              <w:t>приема физических и юридических лиц в связи с предоставлением им коммунальных услуг</w:t>
            </w:r>
          </w:p>
        </w:tc>
        <w:tc>
          <w:tcPr>
            <w:tcW w:w="1827" w:type="dxa"/>
            <w:shd w:val="clear" w:color="auto" w:fill="auto"/>
          </w:tcPr>
          <w:p w:rsidR="004B1EFA" w:rsidRPr="00A158CB" w:rsidRDefault="004B1EFA" w:rsidP="0073752D">
            <w:pPr>
              <w:pStyle w:val="affffffff9"/>
              <w:ind w:firstLine="0"/>
              <w:jc w:val="center"/>
            </w:pPr>
            <w:r w:rsidRPr="00A158CB">
              <w:lastRenderedPageBreak/>
              <w:t>3.1.2</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r w:rsidRPr="00A158CB">
              <w:lastRenderedPageBreak/>
              <w:t>Осуществление религиозных обрядов</w:t>
            </w:r>
          </w:p>
        </w:tc>
        <w:tc>
          <w:tcPr>
            <w:tcW w:w="5244" w:type="dxa"/>
            <w:shd w:val="clear" w:color="auto" w:fill="auto"/>
          </w:tcPr>
          <w:p w:rsidR="004B1EFA" w:rsidRPr="00A158CB" w:rsidRDefault="004B1EFA" w:rsidP="00A071FB">
            <w:pPr>
              <w:pStyle w:val="affffffff9"/>
              <w:ind w:firstLine="0"/>
            </w:pPr>
            <w:r w:rsidRPr="00A158C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27" w:type="dxa"/>
            <w:shd w:val="clear" w:color="auto" w:fill="auto"/>
          </w:tcPr>
          <w:p w:rsidR="004B1EFA" w:rsidRPr="00A158CB" w:rsidRDefault="004B1EFA" w:rsidP="0073752D">
            <w:pPr>
              <w:pStyle w:val="affffffff9"/>
              <w:ind w:firstLine="0"/>
              <w:jc w:val="center"/>
            </w:pPr>
            <w:r w:rsidRPr="00A158CB">
              <w:t>3.7.1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9"/>
              <w:ind w:firstLine="0"/>
            </w:pPr>
            <w:r w:rsidRPr="00A158CB">
              <w:t>Амбулаторное ветеринарное обслуживание</w:t>
            </w:r>
          </w:p>
        </w:tc>
        <w:tc>
          <w:tcPr>
            <w:tcW w:w="5244" w:type="dxa"/>
            <w:shd w:val="clear" w:color="auto" w:fill="auto"/>
          </w:tcPr>
          <w:p w:rsidR="004B1EFA" w:rsidRPr="00A158CB" w:rsidRDefault="004B1EFA" w:rsidP="00A071FB">
            <w:pPr>
              <w:pStyle w:val="affffffff9"/>
              <w:ind w:firstLine="0"/>
            </w:pPr>
            <w:r w:rsidRPr="00A158CB">
              <w:t>Размещение объектов капитального строительства, предназначенных для оказания ветеринарных услуг без содержания животных</w:t>
            </w:r>
          </w:p>
        </w:tc>
        <w:tc>
          <w:tcPr>
            <w:tcW w:w="1827" w:type="dxa"/>
            <w:shd w:val="clear" w:color="auto" w:fill="auto"/>
          </w:tcPr>
          <w:p w:rsidR="004B1EFA" w:rsidRPr="00A158CB" w:rsidRDefault="004B1EFA" w:rsidP="0073752D">
            <w:pPr>
              <w:pStyle w:val="affffffff9"/>
              <w:ind w:firstLine="0"/>
              <w:jc w:val="center"/>
            </w:pPr>
            <w:r w:rsidRPr="00A158CB">
              <w:t>3.10.1</w:t>
            </w: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bookmarkStart w:id="351" w:name="sub_14913"/>
            <w:r w:rsidRPr="00A158CB">
              <w:t>Автомобильные мойки</w:t>
            </w:r>
            <w:bookmarkEnd w:id="351"/>
          </w:p>
        </w:tc>
        <w:tc>
          <w:tcPr>
            <w:tcW w:w="5244" w:type="dxa"/>
            <w:shd w:val="clear" w:color="auto" w:fill="auto"/>
          </w:tcPr>
          <w:p w:rsidR="004B1EFA" w:rsidRPr="00A158CB" w:rsidRDefault="004B1EFA" w:rsidP="00A071FB">
            <w:pPr>
              <w:pStyle w:val="affffffff9"/>
              <w:ind w:firstLine="0"/>
            </w:pPr>
            <w:r w:rsidRPr="00A158CB">
              <w:t>Размещение автомобильных моек, а также размещение магазинов сопутствующей торговли</w:t>
            </w:r>
          </w:p>
        </w:tc>
        <w:tc>
          <w:tcPr>
            <w:tcW w:w="1827" w:type="dxa"/>
            <w:shd w:val="clear" w:color="auto" w:fill="auto"/>
          </w:tcPr>
          <w:p w:rsidR="004B1EFA" w:rsidRPr="000435A5" w:rsidRDefault="004B1EFA" w:rsidP="0073752D">
            <w:pPr>
              <w:pStyle w:val="affffffff9"/>
              <w:ind w:firstLine="0"/>
              <w:jc w:val="center"/>
            </w:pPr>
            <w:r w:rsidRPr="000435A5">
              <w:t>4.9.1.3</w:t>
            </w:r>
          </w:p>
          <w:p w:rsidR="004B1EFA" w:rsidRPr="004B1EFA" w:rsidRDefault="004B1EFA" w:rsidP="004B1EFA">
            <w:pPr>
              <w:ind w:firstLine="0"/>
              <w:jc w:val="center"/>
              <w:rPr>
                <w:highlight w:val="yellow"/>
                <w:lang w:val="ru-RU"/>
              </w:rPr>
            </w:pPr>
          </w:p>
        </w:tc>
      </w:tr>
      <w:tr w:rsidR="004B1EFA" w:rsidRPr="00A158CB" w:rsidTr="00D51A86">
        <w:tblPrEx>
          <w:jc w:val="center"/>
        </w:tblPrEx>
        <w:trPr>
          <w:jc w:val="center"/>
        </w:trPr>
        <w:tc>
          <w:tcPr>
            <w:tcW w:w="2359" w:type="dxa"/>
            <w:shd w:val="clear" w:color="auto" w:fill="auto"/>
          </w:tcPr>
          <w:p w:rsidR="004B1EFA" w:rsidRPr="00A158CB" w:rsidRDefault="004B1EFA" w:rsidP="00A071FB">
            <w:pPr>
              <w:pStyle w:val="affffffffa"/>
              <w:ind w:firstLine="0"/>
            </w:pPr>
            <w:bookmarkStart w:id="352" w:name="sub_14914"/>
            <w:r w:rsidRPr="00A158CB">
              <w:t>Ремонт автомобилей</w:t>
            </w:r>
            <w:bookmarkEnd w:id="352"/>
          </w:p>
        </w:tc>
        <w:tc>
          <w:tcPr>
            <w:tcW w:w="5244" w:type="dxa"/>
            <w:shd w:val="clear" w:color="auto" w:fill="auto"/>
          </w:tcPr>
          <w:p w:rsidR="004B1EFA" w:rsidRPr="00A158CB" w:rsidRDefault="004B1EFA" w:rsidP="00A071FB">
            <w:pPr>
              <w:pStyle w:val="affffffff9"/>
              <w:ind w:firstLine="0"/>
            </w:pPr>
            <w:r w:rsidRPr="00A158CB">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27" w:type="dxa"/>
            <w:shd w:val="clear" w:color="auto" w:fill="auto"/>
          </w:tcPr>
          <w:p w:rsidR="004B1EFA" w:rsidRPr="00A158CB" w:rsidRDefault="004B1EFA" w:rsidP="0073752D">
            <w:pPr>
              <w:pStyle w:val="affffffff9"/>
              <w:ind w:firstLine="0"/>
              <w:jc w:val="center"/>
            </w:pPr>
            <w:r w:rsidRPr="00A158CB">
              <w:t>4.9.1.4</w:t>
            </w:r>
          </w:p>
        </w:tc>
      </w:tr>
      <w:tr w:rsidR="004B1EFA" w:rsidRPr="00A158CB" w:rsidTr="00BF30CB">
        <w:tblPrEx>
          <w:jc w:val="center"/>
        </w:tblPrEx>
        <w:trPr>
          <w:jc w:val="center"/>
        </w:trPr>
        <w:tc>
          <w:tcPr>
            <w:tcW w:w="9430" w:type="dxa"/>
            <w:gridSpan w:val="3"/>
            <w:shd w:val="clear" w:color="auto" w:fill="auto"/>
          </w:tcPr>
          <w:p w:rsidR="004B1EFA" w:rsidRPr="00A158CB" w:rsidRDefault="004B1EFA" w:rsidP="00762C5C">
            <w:pPr>
              <w:ind w:firstLine="0"/>
              <w:contextualSpacing/>
              <w:jc w:val="center"/>
              <w:rPr>
                <w:b/>
                <w:i/>
                <w:sz w:val="24"/>
                <w:szCs w:val="24"/>
              </w:rPr>
            </w:pPr>
            <w:r w:rsidRPr="00A158CB">
              <w:rPr>
                <w:b/>
                <w:i/>
                <w:sz w:val="24"/>
                <w:szCs w:val="24"/>
              </w:rPr>
              <w:t>Вспомогательные виды разрешенного использования</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Хранение автотранспорта</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A158CB">
                <w:rPr>
                  <w:rStyle w:val="afffe"/>
                  <w:rFonts w:ascii="Times New Roman" w:hAnsi="Times New Roman" w:cs="Times New Roman"/>
                  <w:color w:val="auto"/>
                </w:rPr>
                <w:t>кодом 4.9</w:t>
              </w:r>
            </w:hyperlink>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2.7.1</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Предоставление коммунальных услуг</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3.1.1</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bookmarkStart w:id="353" w:name="sub_1049"/>
            <w:r w:rsidRPr="00A158CB">
              <w:rPr>
                <w:rFonts w:ascii="Times New Roman" w:hAnsi="Times New Roman" w:cs="Times New Roman"/>
              </w:rPr>
              <w:t>Служебные гаражи</w:t>
            </w:r>
            <w:bookmarkEnd w:id="353"/>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A158CB">
                <w:rPr>
                  <w:rStyle w:val="afffe"/>
                  <w:rFonts w:ascii="Times New Roman" w:hAnsi="Times New Roman" w:cs="Times New Roman"/>
                  <w:color w:val="auto"/>
                </w:rPr>
                <w:t>кодами 3.0</w:t>
              </w:r>
            </w:hyperlink>
            <w:r w:rsidRPr="00A158CB">
              <w:rPr>
                <w:rFonts w:ascii="Times New Roman" w:hAnsi="Times New Roman" w:cs="Times New Roman"/>
              </w:rPr>
              <w:t xml:space="preserve">, </w:t>
            </w:r>
            <w:hyperlink w:anchor="sub_1040" w:history="1">
              <w:r w:rsidRPr="00A158CB">
                <w:rPr>
                  <w:rStyle w:val="afffe"/>
                  <w:rFonts w:ascii="Times New Roman" w:hAnsi="Times New Roman" w:cs="Times New Roman"/>
                  <w:color w:val="auto"/>
                </w:rPr>
                <w:t>4.0</w:t>
              </w:r>
            </w:hyperlink>
            <w:r w:rsidRPr="00A158CB">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4.9</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Стоянки</w:t>
            </w:r>
          </w:p>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транспорта общего пользования</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7.2.3</w:t>
            </w:r>
          </w:p>
        </w:tc>
      </w:tr>
      <w:tr w:rsidR="004B1EFA" w:rsidRPr="00A158CB" w:rsidTr="00D51A86">
        <w:tc>
          <w:tcPr>
            <w:tcW w:w="2359" w:type="dxa"/>
            <w:shd w:val="clear" w:color="auto" w:fill="auto"/>
          </w:tcPr>
          <w:p w:rsidR="004B1EFA" w:rsidRPr="00A158CB" w:rsidRDefault="004B1EFA" w:rsidP="00762C5C">
            <w:pPr>
              <w:ind w:firstLine="0"/>
              <w:contextualSpacing/>
              <w:rPr>
                <w:sz w:val="24"/>
                <w:szCs w:val="24"/>
              </w:rPr>
            </w:pPr>
            <w:r w:rsidRPr="00A158CB">
              <w:rPr>
                <w:sz w:val="24"/>
                <w:szCs w:val="24"/>
              </w:rPr>
              <w:lastRenderedPageBreak/>
              <w:t>Водные объекты</w:t>
            </w:r>
          </w:p>
        </w:tc>
        <w:tc>
          <w:tcPr>
            <w:tcW w:w="5244" w:type="dxa"/>
            <w:shd w:val="clear" w:color="auto" w:fill="auto"/>
          </w:tcPr>
          <w:p w:rsidR="004B1EFA" w:rsidRPr="00A158CB" w:rsidRDefault="004B1EFA" w:rsidP="00762C5C">
            <w:pPr>
              <w:ind w:firstLine="0"/>
              <w:contextualSpacing/>
              <w:rPr>
                <w:sz w:val="24"/>
                <w:szCs w:val="24"/>
              </w:rPr>
            </w:pPr>
            <w:r w:rsidRPr="00A158CB">
              <w:rPr>
                <w:sz w:val="24"/>
                <w:szCs w:val="24"/>
              </w:rPr>
              <w:t>Ледники, снежники, ручьи, реки, озера, болота, территориальные моря и другие поверхностные водные объекты</w:t>
            </w:r>
          </w:p>
        </w:tc>
        <w:tc>
          <w:tcPr>
            <w:tcW w:w="1827" w:type="dxa"/>
            <w:shd w:val="clear" w:color="auto" w:fill="auto"/>
          </w:tcPr>
          <w:p w:rsidR="004B1EFA" w:rsidRPr="00A158CB" w:rsidRDefault="004B1EFA" w:rsidP="00762C5C">
            <w:pPr>
              <w:ind w:firstLine="0"/>
              <w:contextualSpacing/>
              <w:jc w:val="center"/>
              <w:rPr>
                <w:sz w:val="24"/>
                <w:szCs w:val="24"/>
              </w:rPr>
            </w:pPr>
            <w:r w:rsidRPr="00A158CB">
              <w:rPr>
                <w:sz w:val="24"/>
                <w:szCs w:val="24"/>
              </w:rPr>
              <w:t>11.0</w:t>
            </w:r>
          </w:p>
        </w:tc>
      </w:tr>
      <w:tr w:rsidR="004B1EFA" w:rsidRPr="00A158CB" w:rsidTr="00D51A86">
        <w:tc>
          <w:tcPr>
            <w:tcW w:w="2359" w:type="dxa"/>
            <w:shd w:val="clear" w:color="auto" w:fill="auto"/>
          </w:tcPr>
          <w:p w:rsidR="004B1EFA" w:rsidRPr="00A158CB" w:rsidRDefault="004B1EFA" w:rsidP="00762C5C">
            <w:pPr>
              <w:pStyle w:val="affffffff9"/>
              <w:ind w:firstLine="0"/>
              <w:rPr>
                <w:rFonts w:ascii="Times New Roman" w:hAnsi="Times New Roman" w:cs="Times New Roman"/>
              </w:rPr>
            </w:pPr>
            <w:r w:rsidRPr="00A158CB">
              <w:rPr>
                <w:rFonts w:ascii="Times New Roman" w:hAnsi="Times New Roman" w:cs="Times New Roman"/>
              </w:rPr>
              <w:t>Земельные участки (территории) общего пользования</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Земельные участки общего пользования.</w:t>
            </w:r>
          </w:p>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A158CB">
                <w:rPr>
                  <w:rStyle w:val="afffe"/>
                  <w:rFonts w:ascii="Times New Roman" w:hAnsi="Times New Roman" w:cs="Times New Roman"/>
                  <w:color w:val="auto"/>
                </w:rPr>
                <w:t>кодами 12.0.1 - 12.0.2</w:t>
              </w:r>
            </w:hyperlink>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w:t>
            </w:r>
          </w:p>
        </w:tc>
      </w:tr>
      <w:tr w:rsidR="004B1EFA" w:rsidRPr="00A158CB"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Улично-дорожная сеть</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A158CB">
                <w:rPr>
                  <w:rStyle w:val="afffe"/>
                  <w:rFonts w:ascii="Times New Roman" w:hAnsi="Times New Roman" w:cs="Times New Roman"/>
                  <w:color w:val="auto"/>
                </w:rPr>
                <w:t>кодами 2.7.1</w:t>
              </w:r>
            </w:hyperlink>
            <w:r w:rsidRPr="00A158CB">
              <w:rPr>
                <w:rFonts w:ascii="Times New Roman" w:hAnsi="Times New Roman" w:cs="Times New Roman"/>
              </w:rPr>
              <w:t xml:space="preserve">, </w:t>
            </w:r>
            <w:hyperlink w:anchor="sub_1049" w:history="1">
              <w:r w:rsidRPr="00A158CB">
                <w:rPr>
                  <w:rStyle w:val="afffe"/>
                  <w:rFonts w:ascii="Times New Roman" w:hAnsi="Times New Roman" w:cs="Times New Roman"/>
                  <w:color w:val="auto"/>
                </w:rPr>
                <w:t>4.9</w:t>
              </w:r>
            </w:hyperlink>
            <w:r w:rsidRPr="00A158CB">
              <w:rPr>
                <w:rFonts w:ascii="Times New Roman" w:hAnsi="Times New Roman" w:cs="Times New Roman"/>
              </w:rPr>
              <w:t xml:space="preserve">, </w:t>
            </w:r>
            <w:hyperlink w:anchor="sub_1723" w:history="1">
              <w:r w:rsidRPr="00A158CB">
                <w:rPr>
                  <w:rStyle w:val="afffe"/>
                  <w:rFonts w:ascii="Times New Roman" w:hAnsi="Times New Roman" w:cs="Times New Roman"/>
                  <w:color w:val="auto"/>
                </w:rPr>
                <w:t>7.2.3</w:t>
              </w:r>
            </w:hyperlink>
            <w:r w:rsidRPr="00A158CB">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shd w:val="clear" w:color="auto" w:fill="auto"/>
          </w:tcPr>
          <w:p w:rsidR="004B1EFA" w:rsidRPr="00A158CB"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12.0.1</w:t>
            </w:r>
          </w:p>
        </w:tc>
      </w:tr>
      <w:tr w:rsidR="004B1EFA" w:rsidRPr="00762C5C" w:rsidTr="00D51A86">
        <w:tc>
          <w:tcPr>
            <w:tcW w:w="2359" w:type="dxa"/>
            <w:shd w:val="clear" w:color="auto" w:fill="auto"/>
          </w:tcPr>
          <w:p w:rsidR="004B1EFA" w:rsidRPr="00A158CB" w:rsidRDefault="004B1EFA" w:rsidP="00762C5C">
            <w:pPr>
              <w:pStyle w:val="affffffffa"/>
              <w:ind w:firstLine="0"/>
              <w:jc w:val="both"/>
              <w:rPr>
                <w:rFonts w:ascii="Times New Roman" w:hAnsi="Times New Roman" w:cs="Times New Roman"/>
              </w:rPr>
            </w:pPr>
            <w:r w:rsidRPr="00A158CB">
              <w:rPr>
                <w:rFonts w:ascii="Times New Roman" w:hAnsi="Times New Roman" w:cs="Times New Roman"/>
              </w:rPr>
              <w:t>Благоустройство территории</w:t>
            </w:r>
          </w:p>
        </w:tc>
        <w:tc>
          <w:tcPr>
            <w:tcW w:w="5244" w:type="dxa"/>
            <w:shd w:val="clear" w:color="auto" w:fill="auto"/>
          </w:tcPr>
          <w:p w:rsidR="004B1EFA" w:rsidRPr="00A158CB" w:rsidRDefault="004B1EFA" w:rsidP="00762C5C">
            <w:pPr>
              <w:pStyle w:val="affffffff9"/>
              <w:ind w:firstLine="0"/>
              <w:contextualSpacing/>
              <w:rPr>
                <w:rFonts w:ascii="Times New Roman" w:hAnsi="Times New Roman" w:cs="Times New Roman"/>
              </w:rPr>
            </w:pPr>
            <w:r w:rsidRPr="00A158C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shd w:val="clear" w:color="auto" w:fill="auto"/>
          </w:tcPr>
          <w:p w:rsidR="004B1EFA" w:rsidRPr="00762C5C" w:rsidRDefault="004B1EFA" w:rsidP="00762C5C">
            <w:pPr>
              <w:pStyle w:val="affffffff9"/>
              <w:ind w:firstLine="0"/>
              <w:jc w:val="center"/>
              <w:rPr>
                <w:rFonts w:ascii="Times New Roman" w:hAnsi="Times New Roman" w:cs="Times New Roman"/>
              </w:rPr>
            </w:pPr>
            <w:r w:rsidRPr="00A158CB">
              <w:rPr>
                <w:rFonts w:ascii="Times New Roman" w:hAnsi="Times New Roman" w:cs="Times New Roman"/>
              </w:rPr>
              <w:t>12.0.2</w:t>
            </w:r>
          </w:p>
        </w:tc>
      </w:tr>
    </w:tbl>
    <w:p w:rsidR="00590420" w:rsidRPr="002E6169" w:rsidRDefault="00590420" w:rsidP="00762C5C">
      <w:pPr>
        <w:ind w:firstLine="709"/>
        <w:contextualSpacing/>
        <w:rPr>
          <w:b/>
          <w:i/>
          <w:sz w:val="24"/>
          <w:szCs w:val="28"/>
        </w:rPr>
      </w:pPr>
      <w:r w:rsidRPr="002E6169">
        <w:rPr>
          <w:b/>
          <w:i/>
          <w:sz w:val="24"/>
          <w:szCs w:val="28"/>
        </w:rPr>
        <w:t>2. Предельные параметры разрешенного строительства, реконструкции объектов капитального строительства</w:t>
      </w:r>
    </w:p>
    <w:p w:rsidR="00590420" w:rsidRPr="002E6169" w:rsidRDefault="00590420" w:rsidP="00762C5C">
      <w:pPr>
        <w:ind w:firstLine="709"/>
        <w:contextualSpacing/>
        <w:rPr>
          <w:sz w:val="24"/>
          <w:szCs w:val="28"/>
        </w:rPr>
      </w:pPr>
      <w:r w:rsidRPr="002E6169">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Для объектов, включенных в вид разрешённого использования с кодом 7.2,  11.0, 11.1, 12.0 – 0 м.</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t>2. Предельное количество этажей зданий, строений, сооружений - не выше 4 этажей.</w:t>
      </w:r>
    </w:p>
    <w:p w:rsidR="00590420" w:rsidRPr="002E6169" w:rsidRDefault="00590420" w:rsidP="00762C5C">
      <w:pPr>
        <w:autoSpaceDE w:val="0"/>
        <w:autoSpaceDN w:val="0"/>
        <w:adjustRightInd w:val="0"/>
        <w:ind w:firstLine="709"/>
        <w:contextualSpacing/>
        <w:rPr>
          <w:i/>
          <w:sz w:val="24"/>
          <w:szCs w:val="28"/>
        </w:rPr>
      </w:pPr>
      <w:r w:rsidRPr="002E6169">
        <w:rPr>
          <w:sz w:val="24"/>
          <w:szCs w:val="28"/>
        </w:rPr>
        <w:lastRenderedPageBreak/>
        <w:t>Для объектов, включенных в вид разрешенного использования с кодами 11.0, 11.1, 12.0, не подлежит установлению.</w:t>
      </w:r>
    </w:p>
    <w:p w:rsidR="00590420" w:rsidRPr="00590420" w:rsidRDefault="00590420" w:rsidP="00762C5C">
      <w:pPr>
        <w:autoSpaceDE w:val="0"/>
        <w:autoSpaceDN w:val="0"/>
        <w:adjustRightInd w:val="0"/>
        <w:ind w:firstLine="709"/>
        <w:contextualSpacing/>
        <w:rPr>
          <w:b/>
          <w:i/>
          <w:sz w:val="24"/>
          <w:szCs w:val="28"/>
          <w:lang w:val="ru-RU"/>
        </w:rPr>
      </w:pPr>
      <w:r w:rsidRPr="002E6169">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590420" w:rsidRPr="00A158CB" w:rsidTr="0059042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9B64C6" w:rsidRDefault="00590420" w:rsidP="00762C5C">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contextualSpacing/>
              <w:jc w:val="center"/>
              <w:rPr>
                <w:b/>
                <w:i/>
                <w:sz w:val="24"/>
                <w:szCs w:val="24"/>
              </w:rPr>
            </w:pPr>
            <w:r w:rsidRPr="00A158CB">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90420" w:rsidRPr="00A158CB" w:rsidRDefault="00590420" w:rsidP="00762C5C">
            <w:pPr>
              <w:tabs>
                <w:tab w:val="left" w:pos="1620"/>
              </w:tabs>
              <w:ind w:right="-1" w:firstLine="10"/>
              <w:contextualSpacing/>
              <w:jc w:val="center"/>
              <w:rPr>
                <w:b/>
                <w:i/>
                <w:sz w:val="24"/>
                <w:szCs w:val="24"/>
              </w:rPr>
            </w:pPr>
            <w:r w:rsidRPr="00A158CB">
              <w:rPr>
                <w:b/>
                <w:sz w:val="24"/>
                <w:szCs w:val="24"/>
              </w:rPr>
              <w:t>Максимальный процент застройки в границах земельного участка, %</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i/>
                <w:sz w:val="24"/>
                <w:szCs w:val="24"/>
                <w:lang w:eastAsia="en-US"/>
              </w:rPr>
            </w:pPr>
            <w:r w:rsidRPr="009B64C6">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center" w:pos="1128"/>
                <w:tab w:val="left" w:pos="1620"/>
                <w:tab w:val="right" w:pos="2257"/>
              </w:tabs>
              <w:ind w:right="-1" w:firstLine="0"/>
              <w:contextualSpacing/>
              <w:jc w:val="center"/>
              <w:rPr>
                <w:i/>
                <w:sz w:val="24"/>
                <w:szCs w:val="24"/>
                <w:lang w:val="ru-RU" w:eastAsia="en-US"/>
              </w:rPr>
            </w:pPr>
            <w:r w:rsidRPr="00A158CB">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val="ru-RU" w:eastAsia="en-US"/>
              </w:rPr>
              <w:t>35</w:t>
            </w:r>
            <w:r w:rsidRPr="00A158CB">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40</w:t>
            </w:r>
          </w:p>
        </w:tc>
      </w:tr>
      <w:tr w:rsidR="00A86655"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lang w:val="ru-RU"/>
              </w:rPr>
            </w:pPr>
            <w:r w:rsidRPr="009B64C6">
              <w:rPr>
                <w:sz w:val="24"/>
                <w:szCs w:val="24"/>
                <w:lang w:val="ru-RU"/>
              </w:rPr>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30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80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762C5C">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0"/>
              <w:contextualSpacing/>
              <w:jc w:val="center"/>
              <w:rPr>
                <w:i/>
                <w:sz w:val="24"/>
                <w:szCs w:val="24"/>
                <w:lang w:eastAsia="en-US"/>
              </w:rPr>
            </w:pPr>
            <w:r w:rsidRPr="00A158CB">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762C5C">
            <w:pPr>
              <w:tabs>
                <w:tab w:val="left" w:pos="1620"/>
              </w:tabs>
              <w:ind w:right="-1" w:firstLine="10"/>
              <w:contextualSpacing/>
              <w:jc w:val="center"/>
              <w:rPr>
                <w:i/>
                <w:sz w:val="24"/>
                <w:szCs w:val="24"/>
                <w:lang w:eastAsia="en-US"/>
              </w:rPr>
            </w:pPr>
            <w:r w:rsidRPr="00A158CB">
              <w:rPr>
                <w:sz w:val="24"/>
                <w:szCs w:val="24"/>
                <w:lang w:eastAsia="en-US"/>
              </w:rPr>
              <w:t>100</w:t>
            </w:r>
          </w:p>
        </w:tc>
      </w:tr>
      <w:tr w:rsidR="00A86655"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762C5C">
            <w:pPr>
              <w:tabs>
                <w:tab w:val="left" w:pos="1620"/>
              </w:tabs>
              <w:ind w:right="-1" w:firstLine="0"/>
              <w:contextualSpacing/>
              <w:jc w:val="center"/>
              <w:rPr>
                <w:sz w:val="24"/>
                <w:szCs w:val="24"/>
                <w:lang w:val="ru-RU"/>
              </w:rPr>
            </w:pPr>
            <w:r w:rsidRPr="009B64C6">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val="en-US"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A158CB" w:rsidRDefault="00A86655" w:rsidP="00A86655">
            <w:pPr>
              <w:tabs>
                <w:tab w:val="left" w:pos="1620"/>
              </w:tabs>
              <w:ind w:right="-1" w:firstLine="10"/>
              <w:contextualSpacing/>
              <w:jc w:val="center"/>
              <w:rPr>
                <w:i/>
                <w:sz w:val="24"/>
                <w:szCs w:val="24"/>
                <w:lang w:eastAsia="en-US"/>
              </w:rPr>
            </w:pPr>
            <w:r w:rsidRPr="00A158CB">
              <w:rPr>
                <w:sz w:val="24"/>
                <w:szCs w:val="24"/>
                <w:lang w:eastAsia="en-US"/>
              </w:rPr>
              <w:t>100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lang w:val="ru-RU"/>
              </w:rPr>
            </w:pPr>
            <w:r w:rsidRPr="009B64C6">
              <w:rPr>
                <w:sz w:val="24"/>
                <w:szCs w:val="24"/>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E51B74" w:rsidRDefault="00796FD9" w:rsidP="00AC1258">
            <w:pPr>
              <w:tabs>
                <w:tab w:val="left" w:pos="1620"/>
              </w:tabs>
              <w:ind w:right="-1" w:firstLine="10"/>
              <w:contextualSpacing/>
              <w:jc w:val="center"/>
              <w:rPr>
                <w:i/>
                <w:sz w:val="24"/>
                <w:szCs w:val="24"/>
                <w:lang w:eastAsia="en-US"/>
              </w:rPr>
            </w:pPr>
            <w:r w:rsidRPr="00E51B74">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3.2.3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i/>
                <w:sz w:val="24"/>
                <w:szCs w:val="24"/>
              </w:rPr>
            </w:pPr>
            <w:r w:rsidRPr="009B64C6">
              <w:rPr>
                <w:sz w:val="24"/>
                <w:szCs w:val="24"/>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lang w:val="ru-RU"/>
              </w:rPr>
            </w:pPr>
            <w:r w:rsidRPr="009B64C6">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796FD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lang w:val="ru-RU"/>
              </w:rPr>
            </w:pPr>
            <w:r w:rsidRPr="009B64C6">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E0571" w:rsidRDefault="00796FD9" w:rsidP="00AE0571">
            <w:pPr>
              <w:tabs>
                <w:tab w:val="left" w:pos="1620"/>
              </w:tabs>
              <w:ind w:right="-1" w:firstLine="0"/>
              <w:contextualSpacing/>
              <w:jc w:val="center"/>
              <w:rPr>
                <w:i/>
                <w:sz w:val="24"/>
                <w:szCs w:val="24"/>
                <w:lang w:val="ru-RU" w:eastAsia="en-US"/>
              </w:rPr>
            </w:pPr>
            <w:r w:rsidRPr="00A158CB">
              <w:rPr>
                <w:sz w:val="24"/>
                <w:szCs w:val="24"/>
              </w:rPr>
              <w:t>НР</w:t>
            </w:r>
            <w:r w:rsidR="00AE0571">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A86655">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A86655">
            <w:pPr>
              <w:tabs>
                <w:tab w:val="left" w:pos="1620"/>
              </w:tabs>
              <w:ind w:right="-1" w:firstLine="0"/>
              <w:contextualSpacing/>
              <w:jc w:val="center"/>
              <w:rPr>
                <w:i/>
                <w:sz w:val="24"/>
                <w:szCs w:val="24"/>
              </w:rPr>
            </w:pPr>
            <w:r w:rsidRPr="00A158CB">
              <w:rPr>
                <w:sz w:val="24"/>
                <w:szCs w:val="24"/>
              </w:rPr>
              <w:t>60</w:t>
            </w:r>
          </w:p>
        </w:tc>
      </w:tr>
      <w:tr w:rsidR="00796FD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96FD9" w:rsidRPr="009B64C6" w:rsidRDefault="00796FD9" w:rsidP="00762C5C">
            <w:pPr>
              <w:tabs>
                <w:tab w:val="left" w:pos="1620"/>
              </w:tabs>
              <w:ind w:right="-1" w:firstLine="0"/>
              <w:contextualSpacing/>
              <w:jc w:val="center"/>
              <w:rPr>
                <w:sz w:val="24"/>
                <w:szCs w:val="24"/>
              </w:rPr>
            </w:pPr>
            <w:r w:rsidRPr="009B64C6">
              <w:rPr>
                <w:sz w:val="24"/>
                <w:szCs w:val="24"/>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796FD9" w:rsidRPr="00A158CB" w:rsidRDefault="00796FD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3D3119" w:rsidRDefault="003D3119" w:rsidP="00762C5C">
            <w:pPr>
              <w:tabs>
                <w:tab w:val="left" w:pos="1620"/>
              </w:tabs>
              <w:ind w:right="-1" w:firstLine="0"/>
              <w:contextualSpacing/>
              <w:jc w:val="center"/>
              <w:rPr>
                <w:sz w:val="24"/>
                <w:szCs w:val="24"/>
                <w:lang w:val="ru-RU"/>
              </w:rPr>
            </w:pPr>
            <w:r>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F31F0D">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F31F0D">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F31F0D">
            <w:pPr>
              <w:tabs>
                <w:tab w:val="left" w:pos="1620"/>
              </w:tabs>
              <w:ind w:right="-1" w:firstLine="10"/>
              <w:contextualSpacing/>
              <w:jc w:val="center"/>
              <w:rPr>
                <w:sz w:val="24"/>
                <w:szCs w:val="24"/>
                <w:lang w:eastAsia="en-US"/>
              </w:rPr>
            </w:pPr>
            <w:r w:rsidRPr="00A158CB">
              <w:rPr>
                <w:sz w:val="24"/>
                <w:szCs w:val="24"/>
                <w:lang w:eastAsia="en-US"/>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i/>
                <w:sz w:val="24"/>
                <w:szCs w:val="24"/>
              </w:rPr>
            </w:pPr>
            <w:r w:rsidRPr="009B64C6">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i/>
                <w:sz w:val="24"/>
                <w:szCs w:val="24"/>
              </w:rPr>
            </w:pPr>
            <w:r w:rsidRPr="009B64C6">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sz w:val="24"/>
                <w:szCs w:val="24"/>
                <w:lang w:eastAsia="en-US"/>
              </w:rPr>
            </w:pPr>
            <w:r w:rsidRPr="00A158CB">
              <w:rPr>
                <w:sz w:val="24"/>
                <w:szCs w:val="24"/>
                <w:lang w:eastAsia="en-US"/>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i/>
                <w:sz w:val="24"/>
                <w:szCs w:val="24"/>
              </w:rPr>
            </w:pPr>
            <w:r w:rsidRPr="009B64C6">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80</w:t>
            </w:r>
          </w:p>
        </w:tc>
      </w:tr>
      <w:tr w:rsidR="003D311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A86655">
            <w:pPr>
              <w:tabs>
                <w:tab w:val="left" w:pos="1620"/>
              </w:tabs>
              <w:ind w:right="-1" w:firstLine="0"/>
              <w:contextualSpacing/>
              <w:jc w:val="center"/>
              <w:rPr>
                <w:sz w:val="24"/>
                <w:szCs w:val="24"/>
                <w:lang w:val="ru-RU"/>
              </w:rPr>
            </w:pPr>
            <w:r w:rsidRPr="009B64C6">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8665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8665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86655">
            <w:pPr>
              <w:tabs>
                <w:tab w:val="left" w:pos="1620"/>
              </w:tabs>
              <w:ind w:right="-1" w:firstLine="0"/>
              <w:contextualSpacing/>
              <w:jc w:val="center"/>
              <w:rPr>
                <w:sz w:val="24"/>
                <w:szCs w:val="24"/>
              </w:rPr>
            </w:pPr>
            <w:r w:rsidRPr="00A158CB">
              <w:rPr>
                <w:sz w:val="24"/>
                <w:szCs w:val="24"/>
              </w:rPr>
              <w:t>80</w:t>
            </w:r>
          </w:p>
        </w:tc>
      </w:tr>
      <w:tr w:rsidR="003D3119" w:rsidRPr="00A158CB"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lang w:val="ru-RU"/>
              </w:rPr>
            </w:pPr>
            <w:r w:rsidRPr="009B64C6">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86655">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86655">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86655">
            <w:pPr>
              <w:tabs>
                <w:tab w:val="left" w:pos="1620"/>
              </w:tabs>
              <w:ind w:right="-1" w:firstLine="0"/>
              <w:contextualSpacing/>
              <w:jc w:val="center"/>
              <w:rPr>
                <w:sz w:val="24"/>
                <w:szCs w:val="24"/>
              </w:rPr>
            </w:pPr>
            <w:r w:rsidRPr="00A158CB">
              <w:rPr>
                <w:sz w:val="24"/>
                <w:szCs w:val="24"/>
              </w:rPr>
              <w:t>80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0"/>
              <w:contextualSpacing/>
              <w:jc w:val="center"/>
              <w:rPr>
                <w:i/>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10"/>
              <w:contextualSpacing/>
              <w:jc w:val="center"/>
              <w:rPr>
                <w:i/>
                <w:sz w:val="24"/>
                <w:szCs w:val="24"/>
              </w:rPr>
            </w:pPr>
            <w:r w:rsidRPr="00A158CB">
              <w:rPr>
                <w:sz w:val="24"/>
                <w:szCs w:val="24"/>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10"/>
              <w:contextualSpacing/>
              <w:jc w:val="center"/>
              <w:rPr>
                <w:i/>
                <w:sz w:val="24"/>
                <w:szCs w:val="24"/>
              </w:rPr>
            </w:pPr>
            <w:r w:rsidRPr="00A158CB">
              <w:rPr>
                <w:sz w:val="24"/>
                <w:szCs w:val="24"/>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762C5C">
            <w:pPr>
              <w:tabs>
                <w:tab w:val="left" w:pos="1620"/>
              </w:tabs>
              <w:ind w:right="-1" w:firstLine="10"/>
              <w:contextualSpacing/>
              <w:jc w:val="center"/>
              <w:rPr>
                <w:i/>
                <w:sz w:val="24"/>
                <w:szCs w:val="24"/>
              </w:rPr>
            </w:pPr>
            <w:r w:rsidRPr="00A158CB">
              <w:rPr>
                <w:sz w:val="24"/>
                <w:szCs w:val="24"/>
              </w:rPr>
              <w:t>60</w:t>
            </w:r>
          </w:p>
        </w:tc>
      </w:tr>
      <w:tr w:rsidR="003D3119" w:rsidRPr="00A158CB"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AC1258">
            <w:pPr>
              <w:tabs>
                <w:tab w:val="left" w:pos="1620"/>
              </w:tabs>
              <w:ind w:right="-1" w:firstLine="0"/>
              <w:contextualSpacing/>
              <w:jc w:val="center"/>
              <w:rPr>
                <w:sz w:val="24"/>
                <w:szCs w:val="24"/>
              </w:rPr>
            </w:pPr>
            <w:r w:rsidRPr="009B64C6">
              <w:rPr>
                <w:sz w:val="24"/>
                <w:szCs w:val="24"/>
              </w:rPr>
              <w:t>7.2.3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C1258">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C1258">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C1258">
            <w:pPr>
              <w:tabs>
                <w:tab w:val="left" w:pos="1620"/>
              </w:tabs>
              <w:ind w:right="-1" w:firstLine="10"/>
              <w:contextualSpacing/>
              <w:jc w:val="center"/>
              <w:rPr>
                <w:i/>
                <w:sz w:val="24"/>
                <w:szCs w:val="24"/>
                <w:lang w:eastAsia="en-US"/>
              </w:rPr>
            </w:pPr>
            <w:r w:rsidRPr="00A158CB">
              <w:rPr>
                <w:sz w:val="24"/>
                <w:szCs w:val="24"/>
                <w:lang w:eastAsia="en-US"/>
              </w:rPr>
              <w:t>80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AC1258">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C1258">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C1258">
            <w:pPr>
              <w:tabs>
                <w:tab w:val="left" w:pos="1620"/>
              </w:tabs>
              <w:ind w:right="-1" w:firstLine="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D3119" w:rsidRPr="00A158CB" w:rsidRDefault="003D3119" w:rsidP="00AC1258">
            <w:pPr>
              <w:tabs>
                <w:tab w:val="left" w:pos="1620"/>
              </w:tabs>
              <w:ind w:right="-1" w:firstLine="10"/>
              <w:contextualSpacing/>
              <w:jc w:val="center"/>
              <w:rPr>
                <w:sz w:val="24"/>
                <w:szCs w:val="24"/>
              </w:rPr>
            </w:pPr>
            <w:r w:rsidRPr="00A158CB">
              <w:rPr>
                <w:sz w:val="24"/>
                <w:szCs w:val="24"/>
              </w:rPr>
              <w:t>60</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3D3119" w:rsidRPr="00A158CB" w:rsidTr="0059042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D3119" w:rsidRPr="009B64C6" w:rsidRDefault="003D3119" w:rsidP="00762C5C">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3D3119" w:rsidRPr="00A158CB" w:rsidRDefault="003D3119" w:rsidP="00762C5C">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3D3119" w:rsidRPr="00762C5C" w:rsidTr="00DE05B1">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3D3119" w:rsidRPr="009B64C6" w:rsidRDefault="003D3119" w:rsidP="00762C5C">
            <w:pPr>
              <w:autoSpaceDE w:val="0"/>
              <w:autoSpaceDN w:val="0"/>
              <w:adjustRightInd w:val="0"/>
              <w:ind w:firstLine="10"/>
              <w:contextualSpacing/>
              <w:rPr>
                <w:i/>
                <w:sz w:val="24"/>
                <w:szCs w:val="24"/>
                <w:vertAlign w:val="superscript"/>
              </w:rPr>
            </w:pPr>
            <w:r w:rsidRPr="009B64C6">
              <w:rPr>
                <w:sz w:val="24"/>
                <w:szCs w:val="24"/>
              </w:rPr>
              <w:t>Примечания:</w:t>
            </w:r>
          </w:p>
          <w:p w:rsidR="003D3119" w:rsidRPr="009B64C6" w:rsidRDefault="003D3119" w:rsidP="00762C5C">
            <w:pPr>
              <w:autoSpaceDE w:val="0"/>
              <w:autoSpaceDN w:val="0"/>
              <w:adjustRightInd w:val="0"/>
              <w:ind w:firstLine="10"/>
              <w:contextualSpacing/>
              <w:rPr>
                <w:sz w:val="24"/>
                <w:szCs w:val="24"/>
              </w:rPr>
            </w:pPr>
            <w:r w:rsidRPr="009B64C6">
              <w:rPr>
                <w:sz w:val="24"/>
                <w:szCs w:val="24"/>
                <w:vertAlign w:val="superscript"/>
              </w:rPr>
              <w:lastRenderedPageBreak/>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D3119" w:rsidRPr="009B64C6" w:rsidRDefault="003D3119" w:rsidP="00762C5C">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5 постов - 0,5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10 постов - 1,0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15 постов - 1,5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25 постов - 2,0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40 постов - 3,5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5 колонок – 0,2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7 колонок – 0,3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9 колонок – 0,35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на 11 колонок – 0,4 га.</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3D3119" w:rsidRPr="009B64C6" w:rsidRDefault="003D3119" w:rsidP="00762C5C">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3D3119" w:rsidRPr="009B64C6" w:rsidRDefault="003D3119" w:rsidP="00762C5C">
            <w:pPr>
              <w:tabs>
                <w:tab w:val="left" w:pos="1620"/>
              </w:tabs>
              <w:ind w:right="-1" w:firstLine="10"/>
              <w:contextualSpacing/>
              <w:jc w:val="center"/>
              <w:rPr>
                <w:sz w:val="24"/>
                <w:szCs w:val="24"/>
                <w:lang w:eastAsia="en-US"/>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90420" w:rsidRDefault="00590420" w:rsidP="00590420">
      <w:pPr>
        <w:ind w:left="284"/>
        <w:contextualSpacing/>
      </w:pPr>
    </w:p>
    <w:p w:rsidR="005520DD" w:rsidRPr="00CD0893" w:rsidRDefault="00762C5C" w:rsidP="005520DD">
      <w:pPr>
        <w:pStyle w:val="31"/>
        <w:ind w:left="0"/>
        <w:rPr>
          <w:b w:val="0"/>
          <w:sz w:val="24"/>
          <w:szCs w:val="24"/>
          <w:u w:val="single"/>
        </w:rPr>
      </w:pPr>
      <w:bookmarkStart w:id="354" w:name="_Toc61345077"/>
      <w:r>
        <w:t>О-2</w:t>
      </w:r>
      <w:r>
        <w:rPr>
          <w:lang w:val="ru-RU"/>
        </w:rPr>
        <w:t xml:space="preserve">. </w:t>
      </w:r>
      <w:r w:rsidR="005520DD" w:rsidRPr="00CD0893">
        <w:rPr>
          <w:sz w:val="24"/>
          <w:szCs w:val="24"/>
          <w:u w:val="single"/>
        </w:rPr>
        <w:t xml:space="preserve"> Зона дошкольных и учебно-образовательных учреждений</w:t>
      </w:r>
      <w:bookmarkEnd w:id="354"/>
    </w:p>
    <w:p w:rsidR="007E263B" w:rsidRPr="007E263B" w:rsidRDefault="005520DD" w:rsidP="005520DD">
      <w:pPr>
        <w:ind w:firstLine="709"/>
        <w:contextualSpacing/>
        <w:rPr>
          <w:i/>
          <w:sz w:val="24"/>
          <w:szCs w:val="24"/>
          <w:lang w:val="ru-RU"/>
        </w:rPr>
      </w:pPr>
      <w:r w:rsidRPr="00CD0893">
        <w:rPr>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r w:rsidR="007E263B">
        <w:rPr>
          <w:i/>
          <w:sz w:val="24"/>
          <w:szCs w:val="24"/>
          <w:lang w:val="ru-RU"/>
        </w:rPr>
        <w:t>.</w:t>
      </w:r>
    </w:p>
    <w:p w:rsidR="00DE05B1" w:rsidRPr="00F3134D" w:rsidRDefault="00DE05B1" w:rsidP="005520D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5483"/>
        <w:gridCol w:w="1581"/>
      </w:tblGrid>
      <w:tr w:rsidR="00DE05B1" w:rsidRPr="00A158CB" w:rsidTr="00DE05B1">
        <w:tc>
          <w:tcPr>
            <w:tcW w:w="2366" w:type="dxa"/>
            <w:shd w:val="clear" w:color="auto" w:fill="auto"/>
          </w:tcPr>
          <w:p w:rsidR="00AB4D0C" w:rsidRPr="00A158CB" w:rsidRDefault="00AB4D0C" w:rsidP="00DE05B1">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483" w:type="dxa"/>
            <w:shd w:val="clear" w:color="auto" w:fill="auto"/>
          </w:tcPr>
          <w:p w:rsidR="00AB4D0C" w:rsidRPr="00A158CB" w:rsidRDefault="00AB4D0C" w:rsidP="00DE05B1">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81" w:type="dxa"/>
            <w:shd w:val="clear" w:color="auto" w:fill="auto"/>
          </w:tcPr>
          <w:p w:rsidR="00AB4D0C" w:rsidRPr="00A158CB" w:rsidRDefault="00AB4D0C" w:rsidP="00DE05B1">
            <w:pPr>
              <w:ind w:firstLine="0"/>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DE05B1" w:rsidRPr="00E51B74" w:rsidTr="00DE05B1">
        <w:tc>
          <w:tcPr>
            <w:tcW w:w="9430" w:type="dxa"/>
            <w:gridSpan w:val="3"/>
            <w:shd w:val="clear" w:color="auto" w:fill="auto"/>
          </w:tcPr>
          <w:p w:rsidR="00AB4D0C" w:rsidRPr="00E51B74" w:rsidRDefault="00AB4D0C" w:rsidP="00DE05B1">
            <w:pPr>
              <w:ind w:firstLine="0"/>
              <w:contextualSpacing/>
              <w:jc w:val="center"/>
              <w:rPr>
                <w:b/>
                <w:i/>
                <w:sz w:val="24"/>
                <w:szCs w:val="24"/>
              </w:rPr>
            </w:pPr>
            <w:r w:rsidRPr="00E51B74">
              <w:rPr>
                <w:b/>
                <w:i/>
                <w:sz w:val="24"/>
                <w:szCs w:val="24"/>
              </w:rPr>
              <w:t>Основные виды разрешенного использования</w:t>
            </w:r>
          </w:p>
        </w:tc>
      </w:tr>
      <w:tr w:rsidR="00A86655" w:rsidRPr="00E51B74" w:rsidTr="00DE05B1">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Образование и просвещение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E51B74">
                <w:rPr>
                  <w:rStyle w:val="afffe"/>
                  <w:rFonts w:ascii="Times New Roman" w:hAnsi="Times New Roman" w:cs="Times New Roman"/>
                  <w:color w:val="auto"/>
                </w:rPr>
                <w:t>кодами 3.5.1 - 3.5.2</w:t>
              </w:r>
            </w:hyperlink>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3.5</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t>Дошкольное, начальное и среднее общее образование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E51B74">
              <w:rPr>
                <w:rFonts w:ascii="Times New Roman" w:hAnsi="Times New Roman" w:cs="Times New Roman"/>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lastRenderedPageBreak/>
              <w:t>3.5.1</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rPr>
                <w:rFonts w:ascii="Times New Roman" w:hAnsi="Times New Roman" w:cs="Times New Roman"/>
              </w:rPr>
            </w:pPr>
            <w:r w:rsidRPr="00E51B74">
              <w:rPr>
                <w:rFonts w:ascii="Times New Roman" w:hAnsi="Times New Roman" w:cs="Times New Roman"/>
              </w:rPr>
              <w:lastRenderedPageBreak/>
              <w:t>Среднее и высшее профессиональное образование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3.5.2</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a"/>
              <w:ind w:firstLine="0"/>
              <w:jc w:val="both"/>
              <w:rPr>
                <w:rFonts w:ascii="Times New Roman" w:hAnsi="Times New Roman" w:cs="Times New Roman"/>
              </w:rPr>
            </w:pPr>
            <w:r w:rsidRPr="00E51B74">
              <w:rPr>
                <w:rFonts w:ascii="Times New Roman" w:hAnsi="Times New Roman" w:cs="Times New Roman"/>
              </w:rPr>
              <w:t>Объекты культурно-досуговой деятельности</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A86655" w:rsidRPr="00E51B74" w:rsidRDefault="00A86655" w:rsidP="00A86655">
            <w:pPr>
              <w:pStyle w:val="affffffff9"/>
              <w:ind w:firstLine="0"/>
              <w:jc w:val="center"/>
              <w:rPr>
                <w:rFonts w:ascii="Times New Roman" w:hAnsi="Times New Roman" w:cs="Times New Roman"/>
              </w:rPr>
            </w:pPr>
            <w:r w:rsidRPr="00E51B74">
              <w:rPr>
                <w:rFonts w:ascii="Times New Roman" w:hAnsi="Times New Roman" w:cs="Times New Roman"/>
              </w:rPr>
              <w:t>3.6.1</w:t>
            </w:r>
          </w:p>
        </w:tc>
      </w:tr>
      <w:tr w:rsidR="00A86655" w:rsidRPr="00E51B74" w:rsidTr="00A86655">
        <w:tblPrEx>
          <w:jc w:val="center"/>
        </w:tblPrEx>
        <w:trPr>
          <w:jc w:val="center"/>
        </w:trPr>
        <w:tc>
          <w:tcPr>
            <w:tcW w:w="2366"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483" w:type="dxa"/>
            <w:shd w:val="clear" w:color="auto" w:fill="auto"/>
          </w:tcPr>
          <w:p w:rsidR="00A86655" w:rsidRPr="00E51B74" w:rsidRDefault="00A86655"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A86655" w:rsidRPr="00E51B74" w:rsidRDefault="00A86655"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4.6</w:t>
            </w:r>
          </w:p>
        </w:tc>
      </w:tr>
      <w:tr w:rsidR="00A86655" w:rsidRPr="00E51B74" w:rsidTr="00A86655">
        <w:tblPrEx>
          <w:jc w:val="center"/>
        </w:tblPrEx>
        <w:trPr>
          <w:jc w:val="center"/>
        </w:trPr>
        <w:tc>
          <w:tcPr>
            <w:tcW w:w="2366" w:type="dxa"/>
            <w:shd w:val="clear" w:color="auto" w:fill="auto"/>
          </w:tcPr>
          <w:p w:rsidR="00A86655" w:rsidRPr="00E51B74" w:rsidRDefault="00A86655" w:rsidP="00A071FB">
            <w:pPr>
              <w:pStyle w:val="affffffffa"/>
              <w:ind w:firstLine="0"/>
            </w:pPr>
            <w:r w:rsidRPr="00E51B74">
              <w:t>Развлекательные мероприятия</w:t>
            </w:r>
          </w:p>
        </w:tc>
        <w:tc>
          <w:tcPr>
            <w:tcW w:w="5483" w:type="dxa"/>
            <w:shd w:val="clear" w:color="auto" w:fill="auto"/>
          </w:tcPr>
          <w:p w:rsidR="00A86655" w:rsidRPr="00E51B74" w:rsidRDefault="00A86655" w:rsidP="00A071FB">
            <w:pPr>
              <w:pStyle w:val="affffffff9"/>
              <w:ind w:firstLine="0"/>
            </w:pPr>
            <w:r w:rsidRPr="00E51B74">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A86655" w:rsidRPr="00E51B74" w:rsidRDefault="00A86655" w:rsidP="00A86655">
            <w:pPr>
              <w:pStyle w:val="affffffff9"/>
              <w:ind w:firstLine="0"/>
              <w:jc w:val="center"/>
            </w:pPr>
            <w:r w:rsidRPr="00E51B74">
              <w:t>4.8.1</w:t>
            </w:r>
          </w:p>
        </w:tc>
      </w:tr>
      <w:tr w:rsidR="006C1AB8" w:rsidRPr="00E51B74" w:rsidTr="00A86655">
        <w:tblPrEx>
          <w:jc w:val="center"/>
        </w:tblPrEx>
        <w:trPr>
          <w:jc w:val="center"/>
        </w:trPr>
        <w:tc>
          <w:tcPr>
            <w:tcW w:w="2366" w:type="dxa"/>
            <w:shd w:val="clear" w:color="auto" w:fill="auto"/>
          </w:tcPr>
          <w:p w:rsidR="006C1AB8" w:rsidRDefault="006C1AB8" w:rsidP="00A071FB">
            <w:pPr>
              <w:pStyle w:val="affffffffa"/>
              <w:ind w:firstLine="0"/>
            </w:pPr>
            <w:r>
              <w:t>Обеспечение спортивно-зрелищных мероприятий</w:t>
            </w:r>
          </w:p>
        </w:tc>
        <w:tc>
          <w:tcPr>
            <w:tcW w:w="5483" w:type="dxa"/>
            <w:shd w:val="clear" w:color="auto" w:fill="auto"/>
          </w:tcPr>
          <w:p w:rsidR="006C1AB8" w:rsidRDefault="006C1AB8" w:rsidP="00A071FB">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6C1AB8" w:rsidRDefault="006C1AB8" w:rsidP="006C1AB8">
            <w:pPr>
              <w:pStyle w:val="affffffff9"/>
              <w:ind w:firstLine="0"/>
              <w:jc w:val="center"/>
            </w:pPr>
            <w:r>
              <w:t>5.1.1</w:t>
            </w:r>
          </w:p>
        </w:tc>
      </w:tr>
      <w:tr w:rsidR="006C1AB8" w:rsidRPr="00E51B74" w:rsidTr="00A86655">
        <w:tblPrEx>
          <w:jc w:val="center"/>
        </w:tblPrEx>
        <w:trPr>
          <w:jc w:val="center"/>
        </w:trPr>
        <w:tc>
          <w:tcPr>
            <w:tcW w:w="2366" w:type="dxa"/>
            <w:shd w:val="clear" w:color="auto" w:fill="auto"/>
          </w:tcPr>
          <w:p w:rsidR="006C1AB8" w:rsidRPr="00E51B74" w:rsidRDefault="006C1AB8" w:rsidP="00A071FB">
            <w:pPr>
              <w:pStyle w:val="affffffffa"/>
              <w:ind w:firstLine="0"/>
            </w:pPr>
            <w:r w:rsidRPr="00E51B74">
              <w:t>Обеспечение занятий спортом в помещениях</w:t>
            </w:r>
          </w:p>
        </w:tc>
        <w:tc>
          <w:tcPr>
            <w:tcW w:w="5483" w:type="dxa"/>
            <w:shd w:val="clear" w:color="auto" w:fill="auto"/>
          </w:tcPr>
          <w:p w:rsidR="006C1AB8" w:rsidRPr="00E51B74" w:rsidRDefault="006C1AB8" w:rsidP="00A071FB">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6C1AB8" w:rsidRPr="00E51B74" w:rsidRDefault="006C1AB8" w:rsidP="00A86655">
            <w:pPr>
              <w:pStyle w:val="affffffff9"/>
              <w:ind w:firstLine="0"/>
              <w:jc w:val="center"/>
            </w:pPr>
            <w:r w:rsidRPr="00E51B74">
              <w:t>5.1.2</w:t>
            </w:r>
          </w:p>
        </w:tc>
      </w:tr>
      <w:tr w:rsidR="006C1AB8" w:rsidRPr="00E51B74" w:rsidTr="00A86655">
        <w:tblPrEx>
          <w:jc w:val="center"/>
        </w:tblPrEx>
        <w:trPr>
          <w:jc w:val="center"/>
        </w:trPr>
        <w:tc>
          <w:tcPr>
            <w:tcW w:w="2366" w:type="dxa"/>
            <w:shd w:val="clear" w:color="auto" w:fill="auto"/>
          </w:tcPr>
          <w:p w:rsidR="006C1AB8" w:rsidRPr="00E51B74" w:rsidRDefault="006C1AB8" w:rsidP="00A071FB">
            <w:pPr>
              <w:pStyle w:val="affffffffa"/>
              <w:ind w:firstLine="0"/>
            </w:pPr>
            <w:r w:rsidRPr="00E51B74">
              <w:t>Площадки для занятий спортом</w:t>
            </w:r>
          </w:p>
        </w:tc>
        <w:tc>
          <w:tcPr>
            <w:tcW w:w="5483" w:type="dxa"/>
            <w:shd w:val="clear" w:color="auto" w:fill="auto"/>
          </w:tcPr>
          <w:p w:rsidR="006C1AB8" w:rsidRPr="00E51B74" w:rsidRDefault="006C1AB8" w:rsidP="00A071FB">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6C1AB8" w:rsidRPr="00E51B74" w:rsidRDefault="006C1AB8" w:rsidP="00A86655">
            <w:pPr>
              <w:pStyle w:val="affffffff9"/>
              <w:ind w:firstLine="0"/>
              <w:jc w:val="center"/>
            </w:pPr>
            <w:r w:rsidRPr="00E51B74">
              <w:t>5.1.3</w:t>
            </w:r>
          </w:p>
        </w:tc>
      </w:tr>
      <w:tr w:rsidR="00473194" w:rsidRPr="00E51B74" w:rsidTr="00A86655">
        <w:tblPrEx>
          <w:jc w:val="center"/>
        </w:tblPrEx>
        <w:trPr>
          <w:jc w:val="center"/>
        </w:trPr>
        <w:tc>
          <w:tcPr>
            <w:tcW w:w="2366" w:type="dxa"/>
            <w:shd w:val="clear" w:color="auto" w:fill="auto"/>
          </w:tcPr>
          <w:p w:rsidR="00473194" w:rsidRDefault="00473194" w:rsidP="00473194">
            <w:pPr>
              <w:pStyle w:val="affffffffa"/>
              <w:ind w:firstLine="0"/>
            </w:pPr>
            <w:r>
              <w:t>Оборудованные площадки для занятий спортом</w:t>
            </w:r>
          </w:p>
        </w:tc>
        <w:tc>
          <w:tcPr>
            <w:tcW w:w="5483" w:type="dxa"/>
            <w:shd w:val="clear" w:color="auto" w:fill="auto"/>
          </w:tcPr>
          <w:p w:rsidR="00473194" w:rsidRDefault="00473194" w:rsidP="00473194">
            <w:pPr>
              <w:pStyle w:val="affffffff9"/>
              <w:ind w:firstLine="0"/>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473194" w:rsidRDefault="00473194" w:rsidP="00473194">
            <w:pPr>
              <w:pStyle w:val="affffffff9"/>
              <w:ind w:firstLine="0"/>
              <w:jc w:val="center"/>
            </w:pPr>
            <w:r>
              <w:t>5.1.4</w:t>
            </w:r>
          </w:p>
        </w:tc>
      </w:tr>
      <w:tr w:rsidR="006C1AB8" w:rsidRPr="00E51B74" w:rsidTr="00DE05B1">
        <w:tblPrEx>
          <w:jc w:val="center"/>
        </w:tblPrEx>
        <w:trPr>
          <w:jc w:val="center"/>
        </w:trPr>
        <w:tc>
          <w:tcPr>
            <w:tcW w:w="9430" w:type="dxa"/>
            <w:gridSpan w:val="3"/>
            <w:shd w:val="clear" w:color="auto" w:fill="auto"/>
          </w:tcPr>
          <w:p w:rsidR="006C1AB8" w:rsidRPr="00E51B74" w:rsidRDefault="006C1AB8" w:rsidP="00DE05B1">
            <w:pPr>
              <w:ind w:firstLine="0"/>
              <w:contextualSpacing/>
              <w:jc w:val="center"/>
              <w:rPr>
                <w:b/>
                <w:i/>
                <w:sz w:val="24"/>
                <w:szCs w:val="24"/>
              </w:rPr>
            </w:pPr>
            <w:r w:rsidRPr="00E51B74">
              <w:rPr>
                <w:b/>
                <w:i/>
                <w:sz w:val="24"/>
                <w:szCs w:val="24"/>
              </w:rPr>
              <w:t>Условно разрешенные виды использования</w:t>
            </w:r>
          </w:p>
        </w:tc>
      </w:tr>
      <w:tr w:rsidR="006C1AB8" w:rsidRPr="00E51B74" w:rsidTr="00DE05B1">
        <w:tblPrEx>
          <w:jc w:val="center"/>
        </w:tblPrEx>
        <w:trPr>
          <w:jc w:val="center"/>
        </w:trPr>
        <w:tc>
          <w:tcPr>
            <w:tcW w:w="2366" w:type="dxa"/>
            <w:shd w:val="clear" w:color="auto" w:fill="auto"/>
          </w:tcPr>
          <w:p w:rsidR="006C1AB8" w:rsidRPr="00E51B74" w:rsidRDefault="006C1AB8"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 xml:space="preserve">Хранение </w:t>
            </w:r>
            <w:r w:rsidRPr="00E51B74">
              <w:rPr>
                <w:rFonts w:ascii="Times New Roman" w:hAnsi="Times New Roman" w:cs="Times New Roman"/>
              </w:rPr>
              <w:lastRenderedPageBreak/>
              <w:t>автотранспорта</w:t>
            </w:r>
          </w:p>
          <w:p w:rsidR="006C1AB8" w:rsidRPr="00E51B74" w:rsidRDefault="006C1AB8" w:rsidP="00A86655">
            <w:pPr>
              <w:ind w:firstLine="0"/>
              <w:contextualSpacing/>
              <w:rPr>
                <w:sz w:val="24"/>
                <w:szCs w:val="24"/>
              </w:rPr>
            </w:pPr>
          </w:p>
          <w:p w:rsidR="006C1AB8" w:rsidRPr="00E51B74" w:rsidRDefault="006C1AB8" w:rsidP="00A86655">
            <w:pPr>
              <w:ind w:firstLine="0"/>
              <w:contextualSpacing/>
              <w:rPr>
                <w:sz w:val="24"/>
                <w:szCs w:val="24"/>
              </w:rPr>
            </w:pPr>
          </w:p>
        </w:tc>
        <w:tc>
          <w:tcPr>
            <w:tcW w:w="5483" w:type="dxa"/>
            <w:shd w:val="clear" w:color="auto" w:fill="auto"/>
          </w:tcPr>
          <w:p w:rsidR="006C1AB8" w:rsidRPr="00E51B74" w:rsidRDefault="006C1AB8" w:rsidP="00A86655">
            <w:pPr>
              <w:pStyle w:val="affffffff9"/>
              <w:ind w:firstLine="0"/>
              <w:contextualSpacing/>
              <w:rPr>
                <w:rFonts w:ascii="Times New Roman" w:hAnsi="Times New Roman" w:cs="Times New Roman"/>
              </w:rPr>
            </w:pPr>
            <w:r w:rsidRPr="00E51B74">
              <w:rPr>
                <w:rFonts w:ascii="Times New Roman" w:hAnsi="Times New Roman" w:cs="Times New Roman"/>
              </w:rPr>
              <w:lastRenderedPageBreak/>
              <w:t xml:space="preserve">Размещение отдельно стоящих и пристроенных </w:t>
            </w:r>
            <w:r w:rsidRPr="00E51B74">
              <w:rPr>
                <w:rFonts w:ascii="Times New Roman" w:hAnsi="Times New Roman" w:cs="Times New Roman"/>
              </w:rPr>
              <w:lastRenderedPageBreak/>
              <w:t xml:space="preserve">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6C1AB8" w:rsidRPr="00E51B74" w:rsidRDefault="006C1AB8"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2.7.1</w:t>
            </w:r>
          </w:p>
        </w:tc>
      </w:tr>
      <w:tr w:rsidR="00473194" w:rsidRPr="00E51B74" w:rsidTr="00DE05B1">
        <w:tblPrEx>
          <w:jc w:val="center"/>
        </w:tblPrEx>
        <w:trPr>
          <w:jc w:val="center"/>
        </w:trPr>
        <w:tc>
          <w:tcPr>
            <w:tcW w:w="2366" w:type="dxa"/>
            <w:shd w:val="clear" w:color="auto" w:fill="auto"/>
          </w:tcPr>
          <w:p w:rsidR="00473194" w:rsidRDefault="00473194" w:rsidP="00C76EC6">
            <w:pPr>
              <w:pStyle w:val="affffffff9"/>
              <w:ind w:firstLine="0"/>
            </w:pPr>
            <w:r>
              <w:lastRenderedPageBreak/>
              <w:t>Амбулаторно-поликлиническое обслуживание</w:t>
            </w:r>
          </w:p>
        </w:tc>
        <w:tc>
          <w:tcPr>
            <w:tcW w:w="5483" w:type="dxa"/>
            <w:shd w:val="clear" w:color="auto" w:fill="auto"/>
          </w:tcPr>
          <w:p w:rsidR="00473194" w:rsidRDefault="00473194" w:rsidP="00C76EC6">
            <w:pPr>
              <w:pStyle w:val="affffffff9"/>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473194" w:rsidRDefault="00473194" w:rsidP="00C76EC6">
            <w:pPr>
              <w:pStyle w:val="affffffff9"/>
              <w:ind w:firstLine="0"/>
              <w:jc w:val="center"/>
            </w:pPr>
            <w:r>
              <w:t>3.4.1</w:t>
            </w:r>
          </w:p>
        </w:tc>
      </w:tr>
      <w:tr w:rsidR="00473194" w:rsidRPr="00E51B74" w:rsidTr="00DE05B1">
        <w:tblPrEx>
          <w:jc w:val="center"/>
        </w:tblPrEx>
        <w:trPr>
          <w:jc w:val="center"/>
        </w:trPr>
        <w:tc>
          <w:tcPr>
            <w:tcW w:w="2366" w:type="dxa"/>
            <w:shd w:val="clear" w:color="auto" w:fill="auto"/>
          </w:tcPr>
          <w:p w:rsidR="00473194" w:rsidRPr="00E51B74" w:rsidRDefault="00473194" w:rsidP="00A071FB">
            <w:pPr>
              <w:pStyle w:val="affffffffa"/>
              <w:ind w:firstLine="0"/>
            </w:pPr>
            <w:r w:rsidRPr="00E51B74">
              <w:t>Осуществление религиозных обрядов</w:t>
            </w:r>
          </w:p>
        </w:tc>
        <w:tc>
          <w:tcPr>
            <w:tcW w:w="5483" w:type="dxa"/>
            <w:shd w:val="clear" w:color="auto" w:fill="auto"/>
          </w:tcPr>
          <w:p w:rsidR="00473194" w:rsidRPr="00E51B74" w:rsidRDefault="00473194" w:rsidP="00A071FB">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473194" w:rsidRPr="00E51B74" w:rsidRDefault="00473194" w:rsidP="00A86655">
            <w:pPr>
              <w:pStyle w:val="affffffff9"/>
              <w:ind w:firstLine="0"/>
              <w:jc w:val="center"/>
            </w:pPr>
            <w:r w:rsidRPr="00E51B74">
              <w:t>3.7.1</w:t>
            </w:r>
          </w:p>
        </w:tc>
      </w:tr>
      <w:tr w:rsidR="00473194" w:rsidRPr="00E51B74" w:rsidTr="00DE05B1">
        <w:tblPrEx>
          <w:jc w:val="center"/>
        </w:tblPrEx>
        <w:trPr>
          <w:jc w:val="center"/>
        </w:trPr>
        <w:tc>
          <w:tcPr>
            <w:tcW w:w="2366" w:type="dxa"/>
            <w:shd w:val="clear" w:color="auto" w:fill="auto"/>
          </w:tcPr>
          <w:p w:rsidR="00473194" w:rsidRDefault="00473194" w:rsidP="00473194">
            <w:pPr>
              <w:pStyle w:val="affffffffa"/>
              <w:ind w:firstLine="0"/>
            </w:pPr>
            <w:r>
              <w:t>Государственное управление</w:t>
            </w:r>
          </w:p>
        </w:tc>
        <w:tc>
          <w:tcPr>
            <w:tcW w:w="5483" w:type="dxa"/>
            <w:shd w:val="clear" w:color="auto" w:fill="auto"/>
          </w:tcPr>
          <w:p w:rsidR="00473194" w:rsidRDefault="00473194" w:rsidP="00473194">
            <w:pPr>
              <w:pStyle w:val="affffffff9"/>
              <w:ind w:firstLine="0"/>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81" w:type="dxa"/>
            <w:shd w:val="clear" w:color="auto" w:fill="auto"/>
          </w:tcPr>
          <w:p w:rsidR="00473194" w:rsidRDefault="00473194" w:rsidP="00473194">
            <w:pPr>
              <w:pStyle w:val="affffffff9"/>
              <w:ind w:firstLine="0"/>
              <w:jc w:val="center"/>
            </w:pPr>
            <w:r>
              <w:t>3.8.1</w:t>
            </w:r>
          </w:p>
        </w:tc>
      </w:tr>
      <w:tr w:rsidR="00473194" w:rsidRPr="00E51B74" w:rsidTr="00DE05B1">
        <w:tblPrEx>
          <w:jc w:val="center"/>
        </w:tblPrEx>
        <w:trPr>
          <w:jc w:val="center"/>
        </w:trPr>
        <w:tc>
          <w:tcPr>
            <w:tcW w:w="2366" w:type="dxa"/>
            <w:shd w:val="clear" w:color="auto" w:fill="auto"/>
          </w:tcPr>
          <w:p w:rsidR="00473194" w:rsidRPr="00E51B74" w:rsidRDefault="00473194" w:rsidP="00A86655">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483" w:type="dxa"/>
            <w:shd w:val="clear" w:color="auto" w:fill="auto"/>
          </w:tcPr>
          <w:p w:rsidR="00473194" w:rsidRPr="00E51B74" w:rsidRDefault="00473194"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473194" w:rsidRPr="00E51B74" w:rsidRDefault="00473194"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4.4</w:t>
            </w:r>
          </w:p>
        </w:tc>
      </w:tr>
      <w:tr w:rsidR="00473194" w:rsidRPr="00E51B74" w:rsidTr="00DE05B1">
        <w:tblPrEx>
          <w:jc w:val="center"/>
        </w:tblPrEx>
        <w:trPr>
          <w:jc w:val="center"/>
        </w:trPr>
        <w:tc>
          <w:tcPr>
            <w:tcW w:w="9430" w:type="dxa"/>
            <w:gridSpan w:val="3"/>
            <w:shd w:val="clear" w:color="auto" w:fill="auto"/>
          </w:tcPr>
          <w:p w:rsidR="00473194" w:rsidRPr="00E51B74" w:rsidRDefault="00473194" w:rsidP="00DE05B1">
            <w:pPr>
              <w:ind w:firstLine="0"/>
              <w:contextualSpacing/>
              <w:jc w:val="center"/>
              <w:rPr>
                <w:b/>
                <w:i/>
                <w:sz w:val="24"/>
                <w:szCs w:val="24"/>
              </w:rPr>
            </w:pPr>
            <w:r w:rsidRPr="00E51B74">
              <w:rPr>
                <w:b/>
                <w:i/>
                <w:sz w:val="24"/>
                <w:szCs w:val="24"/>
              </w:rPr>
              <w:t>Вспомогательные виды разрешенного использования</w:t>
            </w:r>
          </w:p>
        </w:tc>
      </w:tr>
      <w:tr w:rsidR="00473194" w:rsidRPr="00E51B74" w:rsidTr="00DE05B1">
        <w:tc>
          <w:tcPr>
            <w:tcW w:w="2366" w:type="dxa"/>
            <w:shd w:val="clear" w:color="auto" w:fill="auto"/>
          </w:tcPr>
          <w:p w:rsidR="00473194" w:rsidRPr="00E51B74" w:rsidRDefault="0047319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483" w:type="dxa"/>
            <w:shd w:val="clear" w:color="auto" w:fill="auto"/>
          </w:tcPr>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473194" w:rsidRPr="00E51B74" w:rsidRDefault="0047319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3.1.1</w:t>
            </w:r>
          </w:p>
        </w:tc>
      </w:tr>
      <w:tr w:rsidR="00473194" w:rsidRPr="00E51B74" w:rsidTr="00DE05B1">
        <w:tc>
          <w:tcPr>
            <w:tcW w:w="2366" w:type="dxa"/>
            <w:shd w:val="clear" w:color="auto" w:fill="auto"/>
          </w:tcPr>
          <w:p w:rsidR="00473194" w:rsidRDefault="00473194" w:rsidP="00473194">
            <w:pPr>
              <w:pStyle w:val="affffffffa"/>
              <w:ind w:firstLine="0"/>
            </w:pPr>
            <w:bookmarkStart w:id="355" w:name="sub_1324"/>
            <w:r>
              <w:t>Общежития</w:t>
            </w:r>
            <w:bookmarkEnd w:id="355"/>
          </w:p>
        </w:tc>
        <w:tc>
          <w:tcPr>
            <w:tcW w:w="5483" w:type="dxa"/>
            <w:shd w:val="clear" w:color="auto" w:fill="auto"/>
          </w:tcPr>
          <w:p w:rsidR="00473194" w:rsidRDefault="00473194" w:rsidP="00473194">
            <w:pPr>
              <w:pStyle w:val="affffffff9"/>
              <w:ind w:firstLine="0"/>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Pr>
                  <w:rStyle w:val="afffe"/>
                </w:rPr>
                <w:t>кодом 4.7</w:t>
              </w:r>
            </w:hyperlink>
          </w:p>
        </w:tc>
        <w:tc>
          <w:tcPr>
            <w:tcW w:w="1581" w:type="dxa"/>
            <w:shd w:val="clear" w:color="auto" w:fill="auto"/>
          </w:tcPr>
          <w:p w:rsidR="00473194" w:rsidRDefault="00473194" w:rsidP="00473194">
            <w:pPr>
              <w:pStyle w:val="affffffff9"/>
              <w:ind w:firstLine="0"/>
              <w:jc w:val="center"/>
            </w:pPr>
            <w:r>
              <w:t>3.2.4</w:t>
            </w:r>
          </w:p>
        </w:tc>
      </w:tr>
      <w:tr w:rsidR="00473194" w:rsidRPr="00E51B74" w:rsidTr="00DE05B1">
        <w:tc>
          <w:tcPr>
            <w:tcW w:w="2366" w:type="dxa"/>
            <w:shd w:val="clear" w:color="auto" w:fill="auto"/>
          </w:tcPr>
          <w:p w:rsidR="00473194" w:rsidRPr="00E51B74" w:rsidRDefault="0047319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Служебные гаражи</w:t>
            </w:r>
          </w:p>
        </w:tc>
        <w:tc>
          <w:tcPr>
            <w:tcW w:w="5483" w:type="dxa"/>
            <w:shd w:val="clear" w:color="auto" w:fill="auto"/>
          </w:tcPr>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E51B74">
              <w:rPr>
                <w:rFonts w:ascii="Times New Roman" w:hAnsi="Times New Roman" w:cs="Times New Roman"/>
              </w:rPr>
              <w:lastRenderedPageBreak/>
              <w:t xml:space="preserve">деятельности, предусмотренных видами разрешенного использования с </w:t>
            </w:r>
            <w:hyperlink w:anchor="sub_1030" w:history="1">
              <w:r w:rsidRPr="00E51B74">
                <w:rPr>
                  <w:rStyle w:val="afffe"/>
                  <w:rFonts w:ascii="Times New Roman" w:hAnsi="Times New Roman" w:cs="Times New Roman"/>
                  <w:color w:val="auto"/>
                </w:rPr>
                <w:t>кодами 3.0</w:t>
              </w:r>
            </w:hyperlink>
            <w:r w:rsidRPr="00E51B74">
              <w:rPr>
                <w:rFonts w:ascii="Times New Roman" w:hAnsi="Times New Roman" w:cs="Times New Roman"/>
              </w:rPr>
              <w:t xml:space="preserve">, </w:t>
            </w:r>
            <w:hyperlink w:anchor="sub_1040" w:history="1">
              <w:r w:rsidRPr="00E51B74">
                <w:rPr>
                  <w:rStyle w:val="afffe"/>
                  <w:rFonts w:ascii="Times New Roman" w:hAnsi="Times New Roman" w:cs="Times New Roman"/>
                  <w:color w:val="auto"/>
                </w:rPr>
                <w:t>4.0</w:t>
              </w:r>
            </w:hyperlink>
            <w:r w:rsidRPr="00E51B7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81" w:type="dxa"/>
            <w:shd w:val="clear" w:color="auto" w:fill="auto"/>
          </w:tcPr>
          <w:p w:rsidR="00473194" w:rsidRPr="00E51B74" w:rsidRDefault="0047319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lastRenderedPageBreak/>
              <w:t>4.9</w:t>
            </w:r>
          </w:p>
        </w:tc>
      </w:tr>
      <w:tr w:rsidR="00473194" w:rsidRPr="00E51B74" w:rsidTr="00DE05B1">
        <w:tc>
          <w:tcPr>
            <w:tcW w:w="2366" w:type="dxa"/>
            <w:shd w:val="clear" w:color="auto" w:fill="auto"/>
          </w:tcPr>
          <w:p w:rsidR="00473194" w:rsidRPr="00E51B74" w:rsidRDefault="00473194" w:rsidP="00DE05B1">
            <w:pPr>
              <w:ind w:firstLine="0"/>
              <w:contextualSpacing/>
              <w:rPr>
                <w:sz w:val="24"/>
                <w:szCs w:val="24"/>
              </w:rPr>
            </w:pPr>
            <w:r w:rsidRPr="00E51B74">
              <w:rPr>
                <w:sz w:val="24"/>
                <w:szCs w:val="24"/>
              </w:rPr>
              <w:lastRenderedPageBreak/>
              <w:t>Водные объекты</w:t>
            </w:r>
          </w:p>
        </w:tc>
        <w:tc>
          <w:tcPr>
            <w:tcW w:w="5483" w:type="dxa"/>
            <w:shd w:val="clear" w:color="auto" w:fill="auto"/>
          </w:tcPr>
          <w:p w:rsidR="00473194" w:rsidRPr="00E51B74" w:rsidRDefault="00473194" w:rsidP="00DE05B1">
            <w:pPr>
              <w:ind w:firstLine="0"/>
              <w:contextualSpacing/>
              <w:rPr>
                <w:sz w:val="24"/>
                <w:szCs w:val="24"/>
              </w:rPr>
            </w:pPr>
            <w:r w:rsidRPr="00E51B74">
              <w:rPr>
                <w:sz w:val="24"/>
                <w:szCs w:val="24"/>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473194" w:rsidRPr="00E51B74" w:rsidRDefault="00473194" w:rsidP="00DE05B1">
            <w:pPr>
              <w:ind w:firstLine="0"/>
              <w:contextualSpacing/>
              <w:jc w:val="center"/>
              <w:rPr>
                <w:sz w:val="24"/>
                <w:szCs w:val="24"/>
              </w:rPr>
            </w:pPr>
            <w:r w:rsidRPr="00E51B74">
              <w:rPr>
                <w:sz w:val="24"/>
                <w:szCs w:val="24"/>
              </w:rPr>
              <w:t>11.0</w:t>
            </w:r>
          </w:p>
        </w:tc>
      </w:tr>
      <w:tr w:rsidR="00473194" w:rsidRPr="00E51B74" w:rsidTr="00DE05B1">
        <w:tc>
          <w:tcPr>
            <w:tcW w:w="2366" w:type="dxa"/>
            <w:shd w:val="clear" w:color="auto" w:fill="auto"/>
          </w:tcPr>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483" w:type="dxa"/>
            <w:shd w:val="clear" w:color="auto" w:fill="auto"/>
          </w:tcPr>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473194" w:rsidRPr="00E51B74" w:rsidRDefault="0047319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w:t>
            </w:r>
          </w:p>
        </w:tc>
      </w:tr>
      <w:tr w:rsidR="00473194" w:rsidRPr="00E51B74" w:rsidTr="00DE05B1">
        <w:tc>
          <w:tcPr>
            <w:tcW w:w="2366" w:type="dxa"/>
            <w:shd w:val="clear" w:color="auto" w:fill="auto"/>
          </w:tcPr>
          <w:p w:rsidR="00473194" w:rsidRPr="00E51B74" w:rsidRDefault="0047319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483" w:type="dxa"/>
            <w:shd w:val="clear" w:color="auto" w:fill="auto"/>
          </w:tcPr>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473194" w:rsidRPr="00E51B74" w:rsidRDefault="0047319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12.0.1</w:t>
            </w:r>
          </w:p>
        </w:tc>
      </w:tr>
      <w:tr w:rsidR="00473194" w:rsidRPr="00E51B74" w:rsidTr="00DE05B1">
        <w:tc>
          <w:tcPr>
            <w:tcW w:w="2366" w:type="dxa"/>
            <w:shd w:val="clear" w:color="auto" w:fill="auto"/>
          </w:tcPr>
          <w:p w:rsidR="00473194" w:rsidRPr="00E51B74" w:rsidRDefault="0047319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483" w:type="dxa"/>
            <w:shd w:val="clear" w:color="auto" w:fill="auto"/>
          </w:tcPr>
          <w:p w:rsidR="00473194" w:rsidRPr="00E51B74" w:rsidRDefault="00473194"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473194" w:rsidRPr="00E51B74" w:rsidRDefault="0047319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12.0.2</w:t>
            </w:r>
          </w:p>
        </w:tc>
      </w:tr>
    </w:tbl>
    <w:p w:rsidR="00AB4D0C" w:rsidRPr="00E51B74" w:rsidRDefault="00AB4D0C" w:rsidP="00DE05B1">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AB4D0C" w:rsidRPr="00E51B74" w:rsidRDefault="00AB4D0C" w:rsidP="00DE05B1">
      <w:pPr>
        <w:ind w:firstLine="709"/>
        <w:contextualSpacing/>
        <w:rPr>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7.2,  11.0, 11.1, 12.0 – 0 м.</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lastRenderedPageBreak/>
        <w:t>2. Предельное количество этажей зданий, строений, сооружений - не выше 4 этажей.</w:t>
      </w:r>
    </w:p>
    <w:p w:rsidR="00AB4D0C" w:rsidRPr="00E51B74" w:rsidRDefault="00AB4D0C" w:rsidP="00DE05B1">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12.0, не подлежит установлению.</w:t>
      </w:r>
    </w:p>
    <w:p w:rsidR="00AB4D0C" w:rsidRPr="00E51B74" w:rsidRDefault="00AB4D0C" w:rsidP="00DE05B1">
      <w:pPr>
        <w:autoSpaceDE w:val="0"/>
        <w:autoSpaceDN w:val="0"/>
        <w:adjustRightInd w:val="0"/>
        <w:ind w:firstLine="709"/>
        <w:contextualSpacing/>
        <w:rPr>
          <w:b/>
          <w:i/>
          <w:sz w:val="24"/>
          <w:szCs w:val="24"/>
          <w:lang w:val="ru-RU"/>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AB4D0C" w:rsidRPr="00E51B74" w:rsidTr="00FF6910">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9B64C6" w:rsidRDefault="00AB4D0C" w:rsidP="00FF6910">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B4D0C" w:rsidRPr="00E51B74" w:rsidRDefault="00AB4D0C" w:rsidP="00FF6910">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lang w:val="ru-RU"/>
              </w:rPr>
            </w:pPr>
            <w:r w:rsidRPr="009B64C6">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eastAsia="en-US"/>
              </w:rPr>
            </w:pPr>
            <w:r w:rsidRPr="00E51B74">
              <w:rPr>
                <w:sz w:val="24"/>
                <w:szCs w:val="24"/>
                <w:lang w:eastAsia="en-US"/>
              </w:rPr>
              <w:t>100</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lang w:val="ru-RU"/>
              </w:rPr>
            </w:pPr>
            <w:r w:rsidRPr="009B64C6">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val="ru-RU"/>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ru-RU" w:eastAsia="en-US"/>
              </w:rPr>
            </w:pPr>
            <w:r w:rsidRPr="00E51B74">
              <w:rPr>
                <w:sz w:val="24"/>
                <w:szCs w:val="24"/>
                <w:lang w:val="ru-RU"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F6910">
            <w:pPr>
              <w:tabs>
                <w:tab w:val="left" w:pos="1620"/>
              </w:tabs>
              <w:ind w:right="-1" w:firstLine="0"/>
              <w:contextualSpacing/>
              <w:jc w:val="center"/>
              <w:rPr>
                <w:sz w:val="24"/>
                <w:szCs w:val="24"/>
              </w:rPr>
            </w:pPr>
            <w:r w:rsidRPr="009B64C6">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F6910">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i/>
                <w:sz w:val="24"/>
                <w:szCs w:val="24"/>
              </w:rPr>
            </w:pPr>
            <w:r w:rsidRPr="009B64C6">
              <w:rPr>
                <w:sz w:val="24"/>
                <w:szCs w:val="24"/>
              </w:rPr>
              <w:t>3.5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rPr>
            </w:pPr>
            <w:r w:rsidRPr="009B64C6">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B81B0B" w:rsidRPr="00E51B74"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B81B0B" w:rsidRDefault="00B81B0B" w:rsidP="00A86655">
            <w:pPr>
              <w:tabs>
                <w:tab w:val="left" w:pos="1620"/>
              </w:tabs>
              <w:ind w:right="-1" w:firstLine="0"/>
              <w:contextualSpacing/>
              <w:jc w:val="center"/>
              <w:rPr>
                <w:sz w:val="24"/>
                <w:szCs w:val="24"/>
                <w:lang w:val="ru-RU"/>
              </w:rPr>
            </w:pPr>
            <w:r>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A158CB" w:rsidRDefault="00B81B0B" w:rsidP="00F31F0D">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A158CB" w:rsidRDefault="00B81B0B" w:rsidP="00F31F0D">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A158CB" w:rsidRDefault="00B81B0B" w:rsidP="00F31F0D">
            <w:pPr>
              <w:tabs>
                <w:tab w:val="left" w:pos="1620"/>
              </w:tabs>
              <w:ind w:right="-1" w:firstLine="10"/>
              <w:contextualSpacing/>
              <w:jc w:val="center"/>
              <w:rPr>
                <w:i/>
                <w:sz w:val="24"/>
                <w:szCs w:val="24"/>
                <w:lang w:eastAsia="en-US"/>
              </w:rPr>
            </w:pPr>
            <w:r w:rsidRPr="00A158CB">
              <w:rPr>
                <w:sz w:val="24"/>
                <w:szCs w:val="24"/>
                <w:lang w:eastAsia="en-US"/>
              </w:rPr>
              <w:t>60</w:t>
            </w:r>
          </w:p>
        </w:tc>
      </w:tr>
      <w:tr w:rsidR="00B81B0B"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FF6910">
            <w:pPr>
              <w:tabs>
                <w:tab w:val="left" w:pos="1620"/>
              </w:tabs>
              <w:ind w:right="-1" w:firstLine="0"/>
              <w:contextualSpacing/>
              <w:jc w:val="center"/>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0"/>
              <w:contextualSpacing/>
              <w:jc w:val="center"/>
              <w:rPr>
                <w:i/>
                <w:sz w:val="24"/>
                <w:szCs w:val="24"/>
                <w:lang w:eastAsia="en-US"/>
              </w:rPr>
            </w:pPr>
            <w:r w:rsidRPr="00E51B74">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B81B0B"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FF6910">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B81B0B"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FF6910">
            <w:pPr>
              <w:tabs>
                <w:tab w:val="left" w:pos="1620"/>
              </w:tabs>
              <w:ind w:right="-1" w:firstLine="0"/>
              <w:contextualSpacing/>
              <w:jc w:val="center"/>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0"/>
              <w:contextualSpacing/>
              <w:jc w:val="center"/>
              <w:rPr>
                <w:sz w:val="24"/>
                <w:szCs w:val="24"/>
                <w:lang w:eastAsia="en-US"/>
              </w:rPr>
            </w:pPr>
            <w:r w:rsidRPr="00E51B74">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1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10"/>
              <w:contextualSpacing/>
              <w:jc w:val="center"/>
              <w:rPr>
                <w:sz w:val="24"/>
                <w:szCs w:val="24"/>
                <w:lang w:eastAsia="en-US"/>
              </w:rPr>
            </w:pPr>
            <w:r w:rsidRPr="00E51B74">
              <w:rPr>
                <w:sz w:val="24"/>
                <w:szCs w:val="24"/>
                <w:lang w:eastAsia="en-US"/>
              </w:rPr>
              <w:t>60</w:t>
            </w:r>
          </w:p>
        </w:tc>
      </w:tr>
      <w:tr w:rsidR="00B81B0B" w:rsidRPr="00E51B74" w:rsidTr="00A866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A86655">
            <w:pPr>
              <w:tabs>
                <w:tab w:val="left" w:pos="1620"/>
              </w:tabs>
              <w:ind w:right="-1" w:firstLine="0"/>
              <w:contextualSpacing/>
              <w:jc w:val="center"/>
              <w:rPr>
                <w:i/>
                <w:sz w:val="24"/>
                <w:szCs w:val="24"/>
              </w:rPr>
            </w:pPr>
            <w:r w:rsidRPr="009B64C6">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10"/>
              <w:contextualSpacing/>
              <w:jc w:val="center"/>
              <w:rPr>
                <w:i/>
                <w:sz w:val="24"/>
                <w:szCs w:val="24"/>
                <w:lang w:eastAsia="en-US"/>
              </w:rPr>
            </w:pPr>
            <w:r w:rsidRPr="00E51B74">
              <w:rPr>
                <w:sz w:val="24"/>
                <w:szCs w:val="24"/>
                <w:lang w:eastAsia="en-US"/>
              </w:rPr>
              <w:t>80</w:t>
            </w:r>
          </w:p>
        </w:tc>
      </w:tr>
      <w:tr w:rsidR="00B81B0B" w:rsidRPr="00E51B74" w:rsidTr="00AC1258">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A86655">
            <w:pPr>
              <w:tabs>
                <w:tab w:val="left" w:pos="1620"/>
              </w:tabs>
              <w:ind w:right="-1" w:firstLine="0"/>
              <w:contextualSpacing/>
              <w:jc w:val="center"/>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81B0B" w:rsidRPr="00C34288" w:rsidRDefault="00B81B0B" w:rsidP="00AC1258">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B81B0B" w:rsidRPr="00C34288" w:rsidRDefault="00B81B0B"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81B0B" w:rsidRPr="00C34288" w:rsidRDefault="00B81B0B" w:rsidP="00AC1258">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B81B0B"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A86655">
            <w:pPr>
              <w:tabs>
                <w:tab w:val="left" w:pos="1620"/>
              </w:tabs>
              <w:ind w:right="-1" w:firstLine="0"/>
              <w:contextualSpacing/>
              <w:jc w:val="center"/>
              <w:rPr>
                <w:sz w:val="24"/>
                <w:szCs w:val="24"/>
                <w:lang w:val="ru-RU"/>
              </w:rPr>
            </w:pPr>
            <w:r w:rsidRPr="009B64C6">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10"/>
              <w:contextualSpacing/>
              <w:jc w:val="center"/>
              <w:rPr>
                <w:i/>
                <w:sz w:val="24"/>
                <w:szCs w:val="24"/>
              </w:rPr>
            </w:pPr>
            <w:r w:rsidRPr="00E51B74">
              <w:rPr>
                <w:sz w:val="24"/>
                <w:szCs w:val="24"/>
              </w:rPr>
              <w:t>60</w:t>
            </w:r>
          </w:p>
        </w:tc>
      </w:tr>
      <w:tr w:rsidR="00B81B0B"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A86655">
            <w:pPr>
              <w:tabs>
                <w:tab w:val="left" w:pos="1620"/>
              </w:tabs>
              <w:ind w:right="-1" w:firstLine="0"/>
              <w:contextualSpacing/>
              <w:jc w:val="center"/>
              <w:rPr>
                <w:sz w:val="24"/>
                <w:szCs w:val="24"/>
                <w:lang w:val="ru-RU"/>
              </w:rPr>
            </w:pPr>
            <w:r w:rsidRPr="009B64C6">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81B0B" w:rsidRPr="00E51B74" w:rsidRDefault="00B81B0B" w:rsidP="00A86655">
            <w:pPr>
              <w:tabs>
                <w:tab w:val="left" w:pos="1620"/>
              </w:tabs>
              <w:ind w:right="-1" w:firstLine="10"/>
              <w:contextualSpacing/>
              <w:jc w:val="center"/>
              <w:rPr>
                <w:i/>
                <w:sz w:val="24"/>
                <w:szCs w:val="24"/>
              </w:rPr>
            </w:pPr>
            <w:r w:rsidRPr="00E51B74">
              <w:rPr>
                <w:sz w:val="24"/>
                <w:szCs w:val="24"/>
              </w:rPr>
              <w:t>60</w:t>
            </w:r>
          </w:p>
        </w:tc>
      </w:tr>
      <w:tr w:rsidR="00B81B0B"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A86655">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B81B0B" w:rsidRPr="00A158CB" w:rsidRDefault="00B81B0B" w:rsidP="00F31F0D">
            <w:pPr>
              <w:tabs>
                <w:tab w:val="left" w:pos="1620"/>
              </w:tabs>
              <w:ind w:right="-1" w:firstLine="0"/>
              <w:contextualSpacing/>
              <w:jc w:val="center"/>
              <w:rPr>
                <w:i/>
                <w:sz w:val="24"/>
                <w:szCs w:val="24"/>
              </w:rPr>
            </w:pPr>
            <w:r w:rsidRPr="00A158CB">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A158CB" w:rsidRDefault="00B81B0B" w:rsidP="00F31F0D">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B81B0B" w:rsidRPr="00A158CB" w:rsidRDefault="00B81B0B" w:rsidP="00F31F0D">
            <w:pPr>
              <w:tabs>
                <w:tab w:val="left" w:pos="1620"/>
              </w:tabs>
              <w:ind w:right="-1" w:firstLine="10"/>
              <w:contextualSpacing/>
              <w:jc w:val="center"/>
              <w:rPr>
                <w:i/>
                <w:sz w:val="24"/>
                <w:szCs w:val="24"/>
              </w:rPr>
            </w:pPr>
            <w:r w:rsidRPr="00A158CB">
              <w:rPr>
                <w:sz w:val="24"/>
                <w:szCs w:val="24"/>
              </w:rPr>
              <w:t>60</w:t>
            </w:r>
          </w:p>
        </w:tc>
      </w:tr>
      <w:tr w:rsidR="00B81B0B"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FF6910">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B81B0B"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FF6910">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81B0B"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FF6910">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81B0B" w:rsidRPr="00E51B74" w:rsidTr="00FF6910">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B81B0B" w:rsidRPr="009B64C6" w:rsidRDefault="00B81B0B" w:rsidP="00FF6910">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B81B0B" w:rsidRPr="00E51B74" w:rsidRDefault="00B81B0B" w:rsidP="00FF6910">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B81B0B" w:rsidRPr="00E51B74" w:rsidTr="00A86655">
        <w:trPr>
          <w:trHeight w:val="63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B81B0B" w:rsidRPr="009B64C6" w:rsidRDefault="00B81B0B" w:rsidP="00FF6910">
            <w:pPr>
              <w:autoSpaceDE w:val="0"/>
              <w:autoSpaceDN w:val="0"/>
              <w:adjustRightInd w:val="0"/>
              <w:ind w:firstLine="10"/>
              <w:contextualSpacing/>
              <w:rPr>
                <w:i/>
                <w:sz w:val="24"/>
                <w:szCs w:val="24"/>
                <w:vertAlign w:val="superscript"/>
              </w:rPr>
            </w:pPr>
            <w:r w:rsidRPr="009B64C6">
              <w:rPr>
                <w:sz w:val="24"/>
                <w:szCs w:val="24"/>
                <w:lang w:val="ru-RU"/>
              </w:rPr>
              <w:t>П</w:t>
            </w:r>
            <w:r w:rsidRPr="009B64C6">
              <w:rPr>
                <w:sz w:val="24"/>
                <w:szCs w:val="24"/>
              </w:rPr>
              <w:t>римечания:</w:t>
            </w:r>
          </w:p>
          <w:p w:rsidR="00B81B0B" w:rsidRPr="009B64C6" w:rsidRDefault="00B81B0B" w:rsidP="00FF6910">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81B0B" w:rsidRPr="009B64C6" w:rsidRDefault="00B81B0B" w:rsidP="00FF6910">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5 постов - 0,5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10 постов - 1,0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15 постов - 1,5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25 постов - 2,0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40 постов - 3,5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lastRenderedPageBreak/>
              <w:t>на 5 колонок – 0,2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7 колонок – 0,3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9 колонок – 0,35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на 11 колонок – 0,4 га.</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B81B0B" w:rsidRPr="009B64C6" w:rsidRDefault="00B81B0B" w:rsidP="00FF6910">
            <w:pPr>
              <w:autoSpaceDE w:val="0"/>
              <w:autoSpaceDN w:val="0"/>
              <w:adjustRightInd w:val="0"/>
              <w:ind w:firstLine="10"/>
              <w:contextualSpacing/>
              <w:rPr>
                <w:i/>
                <w:sz w:val="24"/>
                <w:szCs w:val="24"/>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90420" w:rsidRDefault="00590420" w:rsidP="00590420">
      <w:pPr>
        <w:rPr>
          <w:b/>
        </w:rPr>
      </w:pPr>
    </w:p>
    <w:p w:rsidR="005520DD" w:rsidRPr="00D6236B" w:rsidRDefault="00CF5087" w:rsidP="005520DD">
      <w:pPr>
        <w:pStyle w:val="31"/>
        <w:spacing w:line="240" w:lineRule="auto"/>
        <w:ind w:left="0"/>
        <w:contextualSpacing/>
        <w:rPr>
          <w:b w:val="0"/>
          <w:sz w:val="24"/>
          <w:szCs w:val="24"/>
          <w:u w:val="single"/>
        </w:rPr>
      </w:pPr>
      <w:bookmarkStart w:id="356" w:name="_Toc61345078"/>
      <w:r w:rsidRPr="00DE05B1">
        <w:rPr>
          <w:sz w:val="24"/>
        </w:rPr>
        <w:t>О-3</w:t>
      </w:r>
      <w:r w:rsidR="00DE05B1" w:rsidRPr="00DE05B1">
        <w:rPr>
          <w:sz w:val="24"/>
          <w:lang w:val="ru-RU"/>
        </w:rPr>
        <w:t xml:space="preserve">. </w:t>
      </w:r>
      <w:r w:rsidR="005520DD" w:rsidRPr="00D6236B">
        <w:rPr>
          <w:sz w:val="24"/>
          <w:szCs w:val="24"/>
          <w:u w:val="single"/>
        </w:rPr>
        <w:t xml:space="preserve"> Зона учреждений здравоохранения</w:t>
      </w:r>
      <w:bookmarkEnd w:id="356"/>
    </w:p>
    <w:p w:rsidR="005520DD" w:rsidRPr="00A158CB" w:rsidRDefault="005520DD" w:rsidP="005520DD">
      <w:pPr>
        <w:ind w:firstLine="709"/>
        <w:contextualSpacing/>
        <w:rPr>
          <w:i/>
          <w:sz w:val="24"/>
          <w:szCs w:val="24"/>
          <w:lang w:val="ru-RU"/>
        </w:rPr>
      </w:pPr>
      <w:r w:rsidRPr="00A158CB">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DE05B1" w:rsidRPr="00F3134D" w:rsidRDefault="00DE05B1" w:rsidP="005520D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5483"/>
        <w:gridCol w:w="1581"/>
      </w:tblGrid>
      <w:tr w:rsidR="00DE05B1" w:rsidRPr="00DE05B1" w:rsidTr="00DE05B1">
        <w:tc>
          <w:tcPr>
            <w:tcW w:w="2366" w:type="dxa"/>
            <w:shd w:val="clear" w:color="auto" w:fill="auto"/>
          </w:tcPr>
          <w:p w:rsidR="00CF5087" w:rsidRPr="00DE05B1" w:rsidRDefault="00CF5087" w:rsidP="00DE05B1">
            <w:pPr>
              <w:ind w:firstLine="0"/>
              <w:contextualSpacing/>
              <w:rPr>
                <w:b/>
                <w:sz w:val="24"/>
                <w:szCs w:val="24"/>
              </w:rPr>
            </w:pPr>
            <w:r w:rsidRPr="00DE05B1">
              <w:rPr>
                <w:b/>
                <w:sz w:val="24"/>
                <w:szCs w:val="24"/>
              </w:rPr>
              <w:t>Наименование вида разрешенного использования земельного участка</w:t>
            </w:r>
          </w:p>
        </w:tc>
        <w:tc>
          <w:tcPr>
            <w:tcW w:w="5483" w:type="dxa"/>
            <w:shd w:val="clear" w:color="auto" w:fill="auto"/>
          </w:tcPr>
          <w:p w:rsidR="00CF5087" w:rsidRPr="00DE05B1" w:rsidRDefault="00CF5087" w:rsidP="00DE05B1">
            <w:pPr>
              <w:ind w:firstLine="0"/>
              <w:contextualSpacing/>
              <w:rPr>
                <w:b/>
                <w:sz w:val="24"/>
                <w:szCs w:val="24"/>
              </w:rPr>
            </w:pPr>
            <w:r w:rsidRPr="00DE05B1">
              <w:rPr>
                <w:b/>
                <w:sz w:val="24"/>
                <w:szCs w:val="24"/>
              </w:rPr>
              <w:t>Описание вида разрешенного использования земельного участка</w:t>
            </w:r>
          </w:p>
        </w:tc>
        <w:tc>
          <w:tcPr>
            <w:tcW w:w="1581" w:type="dxa"/>
            <w:shd w:val="clear" w:color="auto" w:fill="auto"/>
          </w:tcPr>
          <w:p w:rsidR="00CF5087" w:rsidRPr="00DE05B1" w:rsidRDefault="00CF5087" w:rsidP="00DE05B1">
            <w:pPr>
              <w:ind w:firstLine="0"/>
              <w:contextualSpacing/>
              <w:jc w:val="center"/>
              <w:rPr>
                <w:b/>
                <w:sz w:val="20"/>
                <w:szCs w:val="24"/>
              </w:rPr>
            </w:pPr>
            <w:r w:rsidRPr="00DE05B1">
              <w:rPr>
                <w:b/>
                <w:sz w:val="20"/>
                <w:szCs w:val="24"/>
              </w:rPr>
              <w:t>Код (числовое обозначение) вида разрешенного использования земельного участка</w:t>
            </w:r>
          </w:p>
        </w:tc>
      </w:tr>
      <w:tr w:rsidR="00DE05B1" w:rsidRPr="00E51B74" w:rsidTr="00DE05B1">
        <w:tc>
          <w:tcPr>
            <w:tcW w:w="9430" w:type="dxa"/>
            <w:gridSpan w:val="3"/>
            <w:shd w:val="clear" w:color="auto" w:fill="auto"/>
          </w:tcPr>
          <w:p w:rsidR="00CF5087" w:rsidRPr="00E51B74" w:rsidRDefault="00CF5087" w:rsidP="00DE05B1">
            <w:pPr>
              <w:ind w:firstLine="0"/>
              <w:contextualSpacing/>
              <w:jc w:val="center"/>
              <w:rPr>
                <w:b/>
                <w:i/>
                <w:sz w:val="24"/>
                <w:szCs w:val="24"/>
              </w:rPr>
            </w:pPr>
            <w:r w:rsidRPr="00E51B74">
              <w:rPr>
                <w:b/>
                <w:i/>
                <w:sz w:val="24"/>
                <w:szCs w:val="24"/>
              </w:rPr>
              <w:t>Основные виды разрешенного использования</w:t>
            </w:r>
          </w:p>
        </w:tc>
      </w:tr>
      <w:tr w:rsidR="00A86655" w:rsidRPr="00E51B74" w:rsidTr="00A86655">
        <w:tc>
          <w:tcPr>
            <w:tcW w:w="2366" w:type="dxa"/>
            <w:shd w:val="clear" w:color="auto" w:fill="auto"/>
          </w:tcPr>
          <w:p w:rsidR="00A86655" w:rsidRPr="00E51B74" w:rsidRDefault="00A86655" w:rsidP="00A071FB">
            <w:pPr>
              <w:pStyle w:val="affffffffa"/>
              <w:ind w:firstLine="0"/>
            </w:pPr>
            <w:bookmarkStart w:id="357" w:name="sub_1321"/>
            <w:r w:rsidRPr="00E51B74">
              <w:t>Дома социального обслуживания</w:t>
            </w:r>
            <w:bookmarkEnd w:id="357"/>
          </w:p>
        </w:tc>
        <w:tc>
          <w:tcPr>
            <w:tcW w:w="5483" w:type="dxa"/>
            <w:shd w:val="clear" w:color="auto" w:fill="auto"/>
          </w:tcPr>
          <w:p w:rsidR="00A86655" w:rsidRPr="00E51B74" w:rsidRDefault="00A86655" w:rsidP="00A071FB">
            <w:pPr>
              <w:pStyle w:val="affffffff9"/>
              <w:ind w:firstLine="0"/>
            </w:pPr>
            <w:r w:rsidRPr="00E51B74">
              <w:t>Размещение зданий, предназначенных для размещения домов престарелых, домов ребенка, детских домов, пунктов ночлега для бездомных граждан;</w:t>
            </w:r>
          </w:p>
          <w:p w:rsidR="00A86655" w:rsidRPr="00E51B74" w:rsidRDefault="00A86655" w:rsidP="00A071FB">
            <w:pPr>
              <w:pStyle w:val="affffffff9"/>
              <w:ind w:firstLine="0"/>
            </w:pPr>
            <w:r w:rsidRPr="00E51B74">
              <w:t>размещение объектов капитального строительства для временного размещения вынужденных переселенцев, лиц, признанных беженцами</w:t>
            </w:r>
          </w:p>
        </w:tc>
        <w:tc>
          <w:tcPr>
            <w:tcW w:w="1581" w:type="dxa"/>
            <w:shd w:val="clear" w:color="auto" w:fill="auto"/>
          </w:tcPr>
          <w:p w:rsidR="00A86655" w:rsidRPr="00E51B74" w:rsidRDefault="00A86655" w:rsidP="00A86655">
            <w:pPr>
              <w:pStyle w:val="affffffff9"/>
              <w:ind w:firstLine="0"/>
              <w:jc w:val="center"/>
            </w:pPr>
            <w:r w:rsidRPr="00E51B74">
              <w:t>3.2.1</w:t>
            </w:r>
          </w:p>
        </w:tc>
      </w:tr>
      <w:tr w:rsidR="00A86655" w:rsidRPr="00E51B74" w:rsidTr="00DE05B1">
        <w:tc>
          <w:tcPr>
            <w:tcW w:w="2366" w:type="dxa"/>
            <w:shd w:val="clear" w:color="auto" w:fill="auto"/>
          </w:tcPr>
          <w:p w:rsidR="00A86655" w:rsidRPr="00E51B74" w:rsidRDefault="00A86655" w:rsidP="00A071FB">
            <w:pPr>
              <w:pStyle w:val="affffffffa"/>
              <w:ind w:firstLine="0"/>
            </w:pPr>
            <w:r w:rsidRPr="00E51B74">
              <w:t>Оказание социальной помощи населению</w:t>
            </w:r>
          </w:p>
        </w:tc>
        <w:tc>
          <w:tcPr>
            <w:tcW w:w="5483" w:type="dxa"/>
            <w:shd w:val="clear" w:color="auto" w:fill="auto"/>
          </w:tcPr>
          <w:p w:rsidR="00A86655" w:rsidRPr="00E51B74" w:rsidRDefault="00A86655" w:rsidP="00A071FB">
            <w:pPr>
              <w:pStyle w:val="affffffff9"/>
              <w:ind w:firstLine="0"/>
            </w:pPr>
            <w:r w:rsidRPr="00E51B74">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81" w:type="dxa"/>
            <w:shd w:val="clear" w:color="auto" w:fill="auto"/>
          </w:tcPr>
          <w:p w:rsidR="00A86655" w:rsidRPr="00E51B74" w:rsidRDefault="00A86655" w:rsidP="00A86655">
            <w:pPr>
              <w:pStyle w:val="affffffff9"/>
              <w:ind w:firstLine="0"/>
              <w:jc w:val="center"/>
            </w:pPr>
            <w:r w:rsidRPr="00E51B74">
              <w:t>3.2.2</w:t>
            </w:r>
          </w:p>
        </w:tc>
      </w:tr>
      <w:tr w:rsidR="00A86655" w:rsidRPr="00E51B74" w:rsidTr="00DE05B1">
        <w:tc>
          <w:tcPr>
            <w:tcW w:w="2366" w:type="dxa"/>
            <w:shd w:val="clear" w:color="auto" w:fill="auto"/>
          </w:tcPr>
          <w:p w:rsidR="00A86655" w:rsidRPr="00E51B74" w:rsidRDefault="00A86655" w:rsidP="00A071FB">
            <w:pPr>
              <w:pStyle w:val="affffffff9"/>
              <w:ind w:firstLine="0"/>
            </w:pPr>
            <w:bookmarkStart w:id="358" w:name="sub_1034"/>
            <w:r w:rsidRPr="00E51B74">
              <w:t>Здравоохранение</w:t>
            </w:r>
            <w:bookmarkEnd w:id="358"/>
          </w:p>
        </w:tc>
        <w:tc>
          <w:tcPr>
            <w:tcW w:w="5483" w:type="dxa"/>
            <w:shd w:val="clear" w:color="auto" w:fill="auto"/>
          </w:tcPr>
          <w:p w:rsidR="00A86655" w:rsidRPr="00E51B74" w:rsidRDefault="00A86655" w:rsidP="00A071FB">
            <w:pPr>
              <w:pStyle w:val="affffffff9"/>
              <w:ind w:firstLine="0"/>
            </w:pPr>
            <w:r w:rsidRPr="00E51B7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rsidRPr="00E51B74">
              <w:rPr>
                <w:rStyle w:val="afffe"/>
                <w:color w:val="auto"/>
              </w:rPr>
              <w:t>кодами 3.4.1 - 3.4.2</w:t>
            </w:r>
          </w:p>
        </w:tc>
        <w:tc>
          <w:tcPr>
            <w:tcW w:w="1581" w:type="dxa"/>
            <w:shd w:val="clear" w:color="auto" w:fill="auto"/>
          </w:tcPr>
          <w:p w:rsidR="00A86655" w:rsidRPr="00E51B74" w:rsidRDefault="00A86655" w:rsidP="00A86655">
            <w:pPr>
              <w:pStyle w:val="affffffff9"/>
              <w:ind w:firstLine="0"/>
              <w:jc w:val="center"/>
            </w:pPr>
            <w:r w:rsidRPr="00E51B74">
              <w:t>3.4</w:t>
            </w:r>
          </w:p>
        </w:tc>
      </w:tr>
      <w:tr w:rsidR="00A86655" w:rsidRPr="00E51B74" w:rsidTr="00DE05B1">
        <w:tc>
          <w:tcPr>
            <w:tcW w:w="2366" w:type="dxa"/>
            <w:shd w:val="clear" w:color="auto" w:fill="auto"/>
          </w:tcPr>
          <w:p w:rsidR="00A86655" w:rsidRPr="00E51B74" w:rsidRDefault="00A86655" w:rsidP="00A071FB">
            <w:pPr>
              <w:pStyle w:val="affffffff9"/>
              <w:ind w:firstLine="0"/>
            </w:pPr>
            <w:r w:rsidRPr="00E51B74">
              <w:t>Амбулаторно-</w:t>
            </w:r>
            <w:r w:rsidRPr="00E51B74">
              <w:lastRenderedPageBreak/>
              <w:t>поликлиническое обслуживание</w:t>
            </w:r>
          </w:p>
        </w:tc>
        <w:tc>
          <w:tcPr>
            <w:tcW w:w="5483" w:type="dxa"/>
            <w:shd w:val="clear" w:color="auto" w:fill="auto"/>
          </w:tcPr>
          <w:p w:rsidR="00A86655" w:rsidRPr="00E51B74" w:rsidRDefault="00A86655" w:rsidP="00A071FB">
            <w:pPr>
              <w:pStyle w:val="affffffff9"/>
              <w:ind w:firstLine="0"/>
            </w:pPr>
            <w:r w:rsidRPr="00E51B74">
              <w:lastRenderedPageBreak/>
              <w:t xml:space="preserve">Размещение объектов капитального строительства, </w:t>
            </w:r>
            <w:r w:rsidRPr="00E51B74">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A86655" w:rsidRPr="00E51B74" w:rsidRDefault="00A86655" w:rsidP="00A86655">
            <w:pPr>
              <w:pStyle w:val="affffffff9"/>
              <w:ind w:firstLine="0"/>
              <w:jc w:val="center"/>
            </w:pPr>
            <w:r w:rsidRPr="00E51B74">
              <w:lastRenderedPageBreak/>
              <w:t>3.4.1</w:t>
            </w:r>
          </w:p>
        </w:tc>
      </w:tr>
      <w:tr w:rsidR="00A86655" w:rsidRPr="00E51B74" w:rsidTr="00DE05B1">
        <w:tc>
          <w:tcPr>
            <w:tcW w:w="2366" w:type="dxa"/>
            <w:shd w:val="clear" w:color="auto" w:fill="auto"/>
          </w:tcPr>
          <w:p w:rsidR="00A86655" w:rsidRPr="00E51B74" w:rsidRDefault="00A86655" w:rsidP="00A071FB">
            <w:pPr>
              <w:pStyle w:val="affffffff9"/>
              <w:ind w:firstLine="0"/>
            </w:pPr>
            <w:bookmarkStart w:id="359" w:name="sub_10342"/>
            <w:r w:rsidRPr="00E51B74">
              <w:lastRenderedPageBreak/>
              <w:t>Стационарное медицинское обслуживание</w:t>
            </w:r>
            <w:bookmarkEnd w:id="359"/>
          </w:p>
        </w:tc>
        <w:tc>
          <w:tcPr>
            <w:tcW w:w="5483" w:type="dxa"/>
            <w:shd w:val="clear" w:color="auto" w:fill="auto"/>
          </w:tcPr>
          <w:p w:rsidR="00A86655" w:rsidRPr="00E51B74" w:rsidRDefault="00A86655" w:rsidP="00A071FB">
            <w:pPr>
              <w:pStyle w:val="affffffff9"/>
              <w:ind w:firstLine="0"/>
            </w:pPr>
            <w:r w:rsidRPr="00E51B74">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6655" w:rsidRPr="00E51B74" w:rsidRDefault="00A86655" w:rsidP="00A071FB">
            <w:pPr>
              <w:pStyle w:val="affffffff9"/>
              <w:ind w:firstLine="0"/>
            </w:pPr>
            <w:r w:rsidRPr="00E51B74">
              <w:t>размещение станций скорой помощи;</w:t>
            </w:r>
          </w:p>
          <w:p w:rsidR="00A86655" w:rsidRPr="00E51B74" w:rsidRDefault="00A86655" w:rsidP="00A071FB">
            <w:pPr>
              <w:pStyle w:val="affffffff9"/>
              <w:ind w:firstLine="0"/>
            </w:pPr>
            <w:bookmarkStart w:id="360" w:name="sub_103104"/>
            <w:r w:rsidRPr="00E51B74">
              <w:t>размещение площадок санитарной авиации</w:t>
            </w:r>
            <w:bookmarkEnd w:id="360"/>
          </w:p>
        </w:tc>
        <w:tc>
          <w:tcPr>
            <w:tcW w:w="1581" w:type="dxa"/>
            <w:shd w:val="clear" w:color="auto" w:fill="auto"/>
          </w:tcPr>
          <w:p w:rsidR="00A86655" w:rsidRPr="00E51B74" w:rsidRDefault="00A86655" w:rsidP="00A86655">
            <w:pPr>
              <w:pStyle w:val="affffffff9"/>
              <w:ind w:firstLine="0"/>
              <w:jc w:val="center"/>
            </w:pPr>
            <w:r w:rsidRPr="00E51B74">
              <w:t>3.4.2</w:t>
            </w:r>
          </w:p>
        </w:tc>
      </w:tr>
      <w:tr w:rsidR="00A86655" w:rsidRPr="00E51B74" w:rsidTr="00DE05B1">
        <w:tc>
          <w:tcPr>
            <w:tcW w:w="9430" w:type="dxa"/>
            <w:gridSpan w:val="3"/>
            <w:shd w:val="clear" w:color="auto" w:fill="auto"/>
          </w:tcPr>
          <w:p w:rsidR="00A86655" w:rsidRPr="00E51B74" w:rsidRDefault="00A86655" w:rsidP="00DE05B1">
            <w:pPr>
              <w:ind w:firstLine="0"/>
              <w:contextualSpacing/>
              <w:jc w:val="center"/>
              <w:rPr>
                <w:b/>
                <w:i/>
                <w:sz w:val="24"/>
                <w:szCs w:val="24"/>
              </w:rPr>
            </w:pPr>
            <w:r w:rsidRPr="00E51B74">
              <w:rPr>
                <w:b/>
                <w:i/>
                <w:sz w:val="24"/>
                <w:szCs w:val="24"/>
              </w:rPr>
              <w:t>Условно разрешенные виды использования</w:t>
            </w:r>
          </w:p>
        </w:tc>
      </w:tr>
      <w:tr w:rsidR="00A86655" w:rsidRPr="00E51B74" w:rsidTr="00DE05B1">
        <w:tc>
          <w:tcPr>
            <w:tcW w:w="2366" w:type="dxa"/>
            <w:shd w:val="clear" w:color="auto" w:fill="auto"/>
          </w:tcPr>
          <w:p w:rsidR="00A86655" w:rsidRPr="00E51B74" w:rsidRDefault="00A86655" w:rsidP="00A071FB">
            <w:pPr>
              <w:pStyle w:val="affffffffa"/>
              <w:ind w:firstLine="0"/>
            </w:pPr>
            <w:r w:rsidRPr="00E51B74">
              <w:t>Осуществление религиозных обрядов</w:t>
            </w:r>
          </w:p>
        </w:tc>
        <w:tc>
          <w:tcPr>
            <w:tcW w:w="5483" w:type="dxa"/>
            <w:shd w:val="clear" w:color="auto" w:fill="auto"/>
          </w:tcPr>
          <w:p w:rsidR="00A86655" w:rsidRPr="00E51B74" w:rsidRDefault="00A86655" w:rsidP="00A071FB">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A86655" w:rsidRPr="00E51B74" w:rsidRDefault="00A86655" w:rsidP="00A86655">
            <w:pPr>
              <w:pStyle w:val="affffffff9"/>
              <w:ind w:firstLine="0"/>
              <w:jc w:val="center"/>
            </w:pPr>
            <w:r w:rsidRPr="00E51B74">
              <w:t>3.7.1</w:t>
            </w:r>
          </w:p>
        </w:tc>
      </w:tr>
      <w:tr w:rsidR="00A86655" w:rsidRPr="00E51B74" w:rsidTr="00DE05B1">
        <w:tc>
          <w:tcPr>
            <w:tcW w:w="9430" w:type="dxa"/>
            <w:gridSpan w:val="3"/>
            <w:shd w:val="clear" w:color="auto" w:fill="auto"/>
          </w:tcPr>
          <w:p w:rsidR="00A86655" w:rsidRPr="00E51B74" w:rsidRDefault="00A86655" w:rsidP="00DE05B1">
            <w:pPr>
              <w:ind w:firstLine="0"/>
              <w:contextualSpacing/>
              <w:jc w:val="center"/>
              <w:rPr>
                <w:b/>
                <w:i/>
                <w:sz w:val="24"/>
                <w:szCs w:val="24"/>
              </w:rPr>
            </w:pPr>
            <w:r w:rsidRPr="00E51B74">
              <w:rPr>
                <w:b/>
                <w:i/>
                <w:sz w:val="24"/>
                <w:szCs w:val="24"/>
              </w:rPr>
              <w:t>Вспомогательные виды разрешенного использования</w:t>
            </w:r>
          </w:p>
        </w:tc>
      </w:tr>
      <w:tr w:rsidR="005C16F4" w:rsidRPr="00E51B74" w:rsidTr="00DE05B1">
        <w:tc>
          <w:tcPr>
            <w:tcW w:w="2366" w:type="dxa"/>
            <w:shd w:val="clear" w:color="auto" w:fill="auto"/>
          </w:tcPr>
          <w:p w:rsidR="005C16F4" w:rsidRPr="00E51B74" w:rsidRDefault="005C16F4" w:rsidP="005C16F4">
            <w:pPr>
              <w:pStyle w:val="affffffffa"/>
              <w:ind w:firstLine="0"/>
              <w:contextualSpacing/>
              <w:jc w:val="both"/>
              <w:rPr>
                <w:rFonts w:ascii="Times New Roman" w:hAnsi="Times New Roman" w:cs="Times New Roman"/>
              </w:rPr>
            </w:pPr>
            <w:r w:rsidRPr="00E51B74">
              <w:rPr>
                <w:rFonts w:ascii="Times New Roman" w:hAnsi="Times New Roman" w:cs="Times New Roman"/>
              </w:rPr>
              <w:t>Хранение автотранспорта</w:t>
            </w:r>
          </w:p>
          <w:p w:rsidR="005C16F4" w:rsidRPr="00E51B74" w:rsidRDefault="005C16F4" w:rsidP="005C16F4">
            <w:pPr>
              <w:ind w:firstLine="0"/>
              <w:contextualSpacing/>
              <w:rPr>
                <w:sz w:val="24"/>
                <w:szCs w:val="24"/>
              </w:rPr>
            </w:pPr>
          </w:p>
          <w:p w:rsidR="005C16F4" w:rsidRPr="00E51B74" w:rsidRDefault="005C16F4" w:rsidP="005C16F4">
            <w:pPr>
              <w:ind w:firstLine="0"/>
              <w:contextualSpacing/>
              <w:rPr>
                <w:sz w:val="24"/>
                <w:szCs w:val="24"/>
              </w:rPr>
            </w:pPr>
          </w:p>
        </w:tc>
        <w:tc>
          <w:tcPr>
            <w:tcW w:w="5483" w:type="dxa"/>
            <w:shd w:val="clear" w:color="auto" w:fill="auto"/>
          </w:tcPr>
          <w:p w:rsidR="005C16F4" w:rsidRPr="00E51B74" w:rsidRDefault="005C16F4" w:rsidP="005C16F4">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51B74">
                <w:rPr>
                  <w:rStyle w:val="afffe"/>
                  <w:rFonts w:ascii="Times New Roman" w:hAnsi="Times New Roman" w:cs="Times New Roman"/>
                  <w:color w:val="auto"/>
                </w:rPr>
                <w:t>кодом 4.9</w:t>
              </w:r>
            </w:hyperlink>
          </w:p>
        </w:tc>
        <w:tc>
          <w:tcPr>
            <w:tcW w:w="1581" w:type="dxa"/>
            <w:shd w:val="clear" w:color="auto" w:fill="auto"/>
          </w:tcPr>
          <w:p w:rsidR="005C16F4" w:rsidRPr="00E51B74" w:rsidRDefault="005C16F4" w:rsidP="005C16F4">
            <w:pPr>
              <w:pStyle w:val="affffffff9"/>
              <w:ind w:firstLine="0"/>
              <w:contextualSpacing/>
              <w:jc w:val="center"/>
              <w:rPr>
                <w:rFonts w:ascii="Times New Roman" w:hAnsi="Times New Roman" w:cs="Times New Roman"/>
              </w:rPr>
            </w:pPr>
            <w:r w:rsidRPr="00E51B74">
              <w:rPr>
                <w:rFonts w:ascii="Times New Roman" w:hAnsi="Times New Roman" w:cs="Times New Roman"/>
              </w:rPr>
              <w:t>2.7.1</w:t>
            </w:r>
          </w:p>
        </w:tc>
      </w:tr>
      <w:tr w:rsidR="005C16F4" w:rsidRPr="00E51B74" w:rsidTr="00A86655">
        <w:tc>
          <w:tcPr>
            <w:tcW w:w="2366" w:type="dxa"/>
            <w:shd w:val="clear" w:color="auto" w:fill="auto"/>
          </w:tcPr>
          <w:p w:rsidR="005C16F4" w:rsidRPr="00E51B74" w:rsidRDefault="005C16F4" w:rsidP="00A86655">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483" w:type="dxa"/>
            <w:shd w:val="clear" w:color="auto" w:fill="auto"/>
          </w:tcPr>
          <w:p w:rsidR="005C16F4" w:rsidRPr="00E51B74" w:rsidRDefault="005C16F4" w:rsidP="00A86655">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5C16F4" w:rsidRPr="00E51B74" w:rsidRDefault="005C16F4" w:rsidP="00A86655">
            <w:pPr>
              <w:pStyle w:val="affffffff9"/>
              <w:ind w:firstLine="0"/>
              <w:contextualSpacing/>
              <w:jc w:val="center"/>
              <w:rPr>
                <w:rFonts w:ascii="Times New Roman" w:hAnsi="Times New Roman" w:cs="Times New Roman"/>
              </w:rPr>
            </w:pPr>
            <w:r w:rsidRPr="00E51B74">
              <w:rPr>
                <w:rFonts w:ascii="Times New Roman" w:hAnsi="Times New Roman" w:cs="Times New Roman"/>
              </w:rPr>
              <w:t>3.1.1</w:t>
            </w:r>
          </w:p>
        </w:tc>
      </w:tr>
      <w:tr w:rsidR="005C16F4" w:rsidRPr="00E51B74" w:rsidTr="00DE05B1">
        <w:tc>
          <w:tcPr>
            <w:tcW w:w="2366" w:type="dxa"/>
            <w:shd w:val="clear" w:color="auto" w:fill="auto"/>
          </w:tcPr>
          <w:p w:rsidR="005C16F4" w:rsidRPr="00E51B74" w:rsidRDefault="005C16F4" w:rsidP="00A86655">
            <w:pPr>
              <w:pStyle w:val="affffffffa"/>
              <w:ind w:firstLine="0"/>
              <w:jc w:val="both"/>
              <w:rPr>
                <w:rFonts w:ascii="Times New Roman" w:hAnsi="Times New Roman" w:cs="Times New Roman"/>
              </w:rPr>
            </w:pPr>
            <w:r w:rsidRPr="00E51B74">
              <w:rPr>
                <w:rFonts w:ascii="Times New Roman" w:hAnsi="Times New Roman" w:cs="Times New Roman"/>
              </w:rPr>
              <w:t>Служебные гаражи</w:t>
            </w:r>
          </w:p>
        </w:tc>
        <w:tc>
          <w:tcPr>
            <w:tcW w:w="5483" w:type="dxa"/>
            <w:shd w:val="clear" w:color="auto" w:fill="auto"/>
          </w:tcPr>
          <w:p w:rsidR="005C16F4" w:rsidRPr="00E51B74" w:rsidRDefault="005C16F4" w:rsidP="00A86655">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51B74">
                <w:rPr>
                  <w:rStyle w:val="afffe"/>
                  <w:rFonts w:ascii="Times New Roman" w:hAnsi="Times New Roman" w:cs="Times New Roman"/>
                  <w:color w:val="auto"/>
                </w:rPr>
                <w:t>кодами 3.0</w:t>
              </w:r>
            </w:hyperlink>
            <w:r w:rsidRPr="00E51B74">
              <w:rPr>
                <w:rFonts w:ascii="Times New Roman" w:hAnsi="Times New Roman" w:cs="Times New Roman"/>
              </w:rPr>
              <w:t xml:space="preserve">, </w:t>
            </w:r>
            <w:hyperlink w:anchor="sub_1040" w:history="1">
              <w:r w:rsidRPr="00E51B74">
                <w:rPr>
                  <w:rStyle w:val="afffe"/>
                  <w:rFonts w:ascii="Times New Roman" w:hAnsi="Times New Roman" w:cs="Times New Roman"/>
                  <w:color w:val="auto"/>
                </w:rPr>
                <w:t>4.0</w:t>
              </w:r>
            </w:hyperlink>
            <w:r w:rsidRPr="00E51B74">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581" w:type="dxa"/>
            <w:shd w:val="clear" w:color="auto" w:fill="auto"/>
          </w:tcPr>
          <w:p w:rsidR="005C16F4" w:rsidRPr="00E51B74" w:rsidRDefault="005C16F4" w:rsidP="00A86655">
            <w:pPr>
              <w:pStyle w:val="affffffff9"/>
              <w:ind w:firstLine="0"/>
              <w:jc w:val="center"/>
              <w:rPr>
                <w:rFonts w:ascii="Times New Roman" w:hAnsi="Times New Roman" w:cs="Times New Roman"/>
              </w:rPr>
            </w:pPr>
            <w:r w:rsidRPr="00E51B74">
              <w:rPr>
                <w:rFonts w:ascii="Times New Roman" w:hAnsi="Times New Roman" w:cs="Times New Roman"/>
              </w:rPr>
              <w:t>4.9</w:t>
            </w:r>
          </w:p>
        </w:tc>
      </w:tr>
      <w:tr w:rsidR="005C16F4" w:rsidRPr="00E51B74" w:rsidTr="00DE05B1">
        <w:tc>
          <w:tcPr>
            <w:tcW w:w="2366" w:type="dxa"/>
            <w:shd w:val="clear" w:color="auto" w:fill="auto"/>
          </w:tcPr>
          <w:p w:rsidR="005C16F4" w:rsidRPr="00E51B74" w:rsidRDefault="005C16F4" w:rsidP="00DE05B1">
            <w:pPr>
              <w:ind w:firstLine="0"/>
              <w:contextualSpacing/>
              <w:rPr>
                <w:sz w:val="24"/>
                <w:szCs w:val="24"/>
              </w:rPr>
            </w:pPr>
            <w:r w:rsidRPr="00E51B74">
              <w:rPr>
                <w:sz w:val="24"/>
                <w:szCs w:val="24"/>
              </w:rPr>
              <w:t>Водные объекты</w:t>
            </w:r>
          </w:p>
        </w:tc>
        <w:tc>
          <w:tcPr>
            <w:tcW w:w="5483" w:type="dxa"/>
            <w:shd w:val="clear" w:color="auto" w:fill="auto"/>
          </w:tcPr>
          <w:p w:rsidR="005C16F4" w:rsidRPr="00E51B74" w:rsidRDefault="005C16F4" w:rsidP="00DE05B1">
            <w:pPr>
              <w:ind w:firstLine="0"/>
              <w:contextualSpacing/>
              <w:rPr>
                <w:sz w:val="24"/>
                <w:szCs w:val="24"/>
              </w:rPr>
            </w:pPr>
            <w:r w:rsidRPr="00E51B74">
              <w:rPr>
                <w:sz w:val="24"/>
                <w:szCs w:val="24"/>
              </w:rPr>
              <w:t xml:space="preserve">Ледники, снежники, ручьи, реки, озера, болота, территориальные моря и другие поверхностные </w:t>
            </w:r>
            <w:r w:rsidRPr="00E51B74">
              <w:rPr>
                <w:sz w:val="24"/>
                <w:szCs w:val="24"/>
              </w:rPr>
              <w:lastRenderedPageBreak/>
              <w:t>водные объекты</w:t>
            </w:r>
          </w:p>
        </w:tc>
        <w:tc>
          <w:tcPr>
            <w:tcW w:w="1581" w:type="dxa"/>
            <w:shd w:val="clear" w:color="auto" w:fill="auto"/>
          </w:tcPr>
          <w:p w:rsidR="005C16F4" w:rsidRPr="00E51B74" w:rsidRDefault="005C16F4" w:rsidP="00DE05B1">
            <w:pPr>
              <w:ind w:firstLine="0"/>
              <w:contextualSpacing/>
              <w:jc w:val="center"/>
              <w:rPr>
                <w:sz w:val="24"/>
                <w:szCs w:val="24"/>
              </w:rPr>
            </w:pPr>
            <w:r w:rsidRPr="00E51B74">
              <w:rPr>
                <w:sz w:val="24"/>
                <w:szCs w:val="24"/>
              </w:rPr>
              <w:lastRenderedPageBreak/>
              <w:t>11.0</w:t>
            </w:r>
          </w:p>
        </w:tc>
      </w:tr>
      <w:tr w:rsidR="005C16F4" w:rsidRPr="00E51B74" w:rsidTr="00DE05B1">
        <w:tc>
          <w:tcPr>
            <w:tcW w:w="2366"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lastRenderedPageBreak/>
              <w:t>Земельные участки (территории) общего пользования</w:t>
            </w:r>
          </w:p>
        </w:tc>
        <w:tc>
          <w:tcPr>
            <w:tcW w:w="5483"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81" w:type="dxa"/>
            <w:shd w:val="clear" w:color="auto" w:fill="auto"/>
          </w:tcPr>
          <w:p w:rsidR="005C16F4" w:rsidRPr="00E51B74" w:rsidRDefault="005C16F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w:t>
            </w:r>
          </w:p>
        </w:tc>
      </w:tr>
      <w:tr w:rsidR="005C16F4" w:rsidRPr="00E51B74" w:rsidTr="00DE05B1">
        <w:tc>
          <w:tcPr>
            <w:tcW w:w="2366" w:type="dxa"/>
            <w:shd w:val="clear" w:color="auto" w:fill="auto"/>
          </w:tcPr>
          <w:p w:rsidR="005C16F4" w:rsidRPr="00E51B74" w:rsidRDefault="005C16F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483"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5C16F4" w:rsidRPr="00E51B74" w:rsidRDefault="005C16F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12.0.1</w:t>
            </w:r>
          </w:p>
        </w:tc>
      </w:tr>
      <w:tr w:rsidR="005C16F4" w:rsidRPr="00E51B74" w:rsidTr="00DE05B1">
        <w:tc>
          <w:tcPr>
            <w:tcW w:w="2366" w:type="dxa"/>
            <w:shd w:val="clear" w:color="auto" w:fill="auto"/>
          </w:tcPr>
          <w:p w:rsidR="005C16F4" w:rsidRPr="00E51B74" w:rsidRDefault="005C16F4" w:rsidP="00DE05B1">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483" w:type="dxa"/>
            <w:shd w:val="clear" w:color="auto" w:fill="auto"/>
          </w:tcPr>
          <w:p w:rsidR="005C16F4" w:rsidRPr="00E51B74" w:rsidRDefault="005C16F4" w:rsidP="00DE05B1">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5C16F4" w:rsidRPr="00E51B74" w:rsidRDefault="005C16F4" w:rsidP="00DE05B1">
            <w:pPr>
              <w:pStyle w:val="affffffff9"/>
              <w:ind w:firstLine="0"/>
              <w:contextualSpacing/>
              <w:jc w:val="center"/>
              <w:rPr>
                <w:rFonts w:ascii="Times New Roman" w:hAnsi="Times New Roman" w:cs="Times New Roman"/>
              </w:rPr>
            </w:pPr>
            <w:r w:rsidRPr="00E51B74">
              <w:rPr>
                <w:rFonts w:ascii="Times New Roman" w:hAnsi="Times New Roman" w:cs="Times New Roman"/>
              </w:rPr>
              <w:t>12.0.2</w:t>
            </w:r>
          </w:p>
        </w:tc>
      </w:tr>
    </w:tbl>
    <w:p w:rsidR="00FF6910" w:rsidRPr="00E51B74" w:rsidRDefault="00FF6910" w:rsidP="00F7591A">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FF6910" w:rsidRPr="00E51B74" w:rsidRDefault="00FF6910" w:rsidP="00F7591A">
      <w:pPr>
        <w:ind w:firstLine="709"/>
        <w:contextualSpacing/>
        <w:rPr>
          <w:sz w:val="24"/>
          <w:szCs w:val="24"/>
        </w:rPr>
      </w:pPr>
      <w:r w:rsidRPr="00E51B74">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7.2,  11.0, 11.1, 12.0 – 0 м.</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 не выше 4 этажей.</w:t>
      </w:r>
    </w:p>
    <w:p w:rsidR="00FF6910" w:rsidRPr="00E51B74" w:rsidRDefault="00FF6910" w:rsidP="00F7591A">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12.0, не подлежит установлению.</w:t>
      </w:r>
    </w:p>
    <w:p w:rsidR="00FF6910" w:rsidRPr="00E51B74" w:rsidRDefault="00FF6910" w:rsidP="00F7591A">
      <w:pPr>
        <w:autoSpaceDE w:val="0"/>
        <w:autoSpaceDN w:val="0"/>
        <w:adjustRightInd w:val="0"/>
        <w:ind w:firstLine="709"/>
        <w:contextualSpacing/>
        <w:rPr>
          <w:b/>
          <w:i/>
          <w:sz w:val="24"/>
          <w:szCs w:val="24"/>
          <w:lang w:val="ru-RU"/>
        </w:rPr>
      </w:pPr>
      <w:r w:rsidRPr="00E51B74">
        <w:rPr>
          <w:b/>
          <w:i/>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w:t>
      </w:r>
      <w:r w:rsidRPr="00E51B74">
        <w:rPr>
          <w:b/>
          <w:i/>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FF6910" w:rsidRPr="00E51B74" w:rsidTr="00A158CB">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9B64C6" w:rsidRDefault="00FF6910" w:rsidP="00F7591A">
            <w:pPr>
              <w:tabs>
                <w:tab w:val="left" w:pos="1620"/>
              </w:tabs>
              <w:ind w:right="-1"/>
              <w:contextualSpacing/>
              <w:jc w:val="center"/>
              <w:rPr>
                <w:b/>
                <w:i/>
                <w:sz w:val="24"/>
                <w:szCs w:val="24"/>
              </w:rPr>
            </w:pPr>
            <w:r w:rsidRPr="009B64C6">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contextualSpacing/>
              <w:jc w:val="center"/>
              <w:rPr>
                <w:b/>
                <w:i/>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firstLine="10"/>
              <w:contextualSpacing/>
              <w:jc w:val="center"/>
              <w:rPr>
                <w:b/>
                <w:i/>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F6910" w:rsidRPr="00E51B74" w:rsidRDefault="00FF6910" w:rsidP="00F7591A">
            <w:pPr>
              <w:tabs>
                <w:tab w:val="left" w:pos="1620"/>
              </w:tabs>
              <w:ind w:right="-1" w:firstLine="10"/>
              <w:contextualSpacing/>
              <w:jc w:val="center"/>
              <w:rPr>
                <w:b/>
                <w:i/>
                <w:sz w:val="24"/>
                <w:szCs w:val="24"/>
              </w:rPr>
            </w:pPr>
            <w:r w:rsidRPr="00E51B74">
              <w:rPr>
                <w:b/>
                <w:sz w:val="24"/>
                <w:szCs w:val="24"/>
              </w:rPr>
              <w:t>Максимальный процент застройки в границах земельного участка, %</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val="ru-RU"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100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lang w:val="ru-RU"/>
              </w:rPr>
            </w:pPr>
            <w:r w:rsidRPr="009B64C6">
              <w:rPr>
                <w:sz w:val="24"/>
                <w:szCs w:val="24"/>
                <w:lang w:val="ru-RU"/>
              </w:rPr>
              <w:t>3.2.1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A86655">
            <w:pPr>
              <w:tabs>
                <w:tab w:val="left" w:pos="1620"/>
              </w:tabs>
              <w:ind w:right="-1" w:firstLine="0"/>
              <w:contextualSpacing/>
              <w:jc w:val="center"/>
              <w:rPr>
                <w:sz w:val="24"/>
                <w:szCs w:val="24"/>
                <w:lang w:val="ru-RU"/>
              </w:rPr>
            </w:pPr>
            <w:r w:rsidRPr="009B64C6">
              <w:rPr>
                <w:sz w:val="24"/>
                <w:szCs w:val="24"/>
                <w:lang w:val="ru-RU"/>
              </w:rPr>
              <w:t>3.2.2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3.4.2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60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lang w:val="ru-RU"/>
              </w:rPr>
            </w:pPr>
            <w:r w:rsidRPr="009B64C6">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0"/>
              <w:contextualSpacing/>
              <w:jc w:val="center"/>
              <w:rPr>
                <w:i/>
                <w:sz w:val="24"/>
                <w:szCs w:val="24"/>
                <w:lang w:eastAsia="en-US"/>
              </w:rPr>
            </w:pPr>
            <w:r w:rsidRPr="00E51B74">
              <w:rPr>
                <w:sz w:val="24"/>
                <w:szCs w:val="24"/>
                <w:lang w:eastAsia="en-US"/>
              </w:rPr>
              <w:t>25</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A86655">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86655" w:rsidRPr="00E51B74" w:rsidRDefault="00A86655" w:rsidP="00A86655">
            <w:pPr>
              <w:tabs>
                <w:tab w:val="left" w:pos="1620"/>
              </w:tabs>
              <w:ind w:right="-1" w:firstLine="10"/>
              <w:contextualSpacing/>
              <w:jc w:val="center"/>
              <w:rPr>
                <w:i/>
                <w:sz w:val="24"/>
                <w:szCs w:val="24"/>
                <w:lang w:eastAsia="en-US"/>
              </w:rPr>
            </w:pPr>
            <w:r w:rsidRPr="00E51B74">
              <w:rPr>
                <w:sz w:val="24"/>
                <w:szCs w:val="24"/>
                <w:lang w:eastAsia="en-US"/>
              </w:rPr>
              <w:t>80</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i/>
                <w:sz w:val="24"/>
                <w:szCs w:val="24"/>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86655" w:rsidRPr="009B64C6" w:rsidRDefault="00A86655" w:rsidP="00F7591A">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86655" w:rsidRPr="00E51B74" w:rsidRDefault="00A86655" w:rsidP="00F7591A">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r>
      <w:tr w:rsidR="00A86655" w:rsidRPr="00E51B74" w:rsidTr="00A158CB">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A86655" w:rsidRPr="009B64C6" w:rsidRDefault="00A86655" w:rsidP="00F7591A">
            <w:pPr>
              <w:autoSpaceDE w:val="0"/>
              <w:autoSpaceDN w:val="0"/>
              <w:adjustRightInd w:val="0"/>
              <w:ind w:firstLine="0"/>
              <w:contextualSpacing/>
              <w:rPr>
                <w:i/>
                <w:sz w:val="24"/>
                <w:szCs w:val="24"/>
                <w:vertAlign w:val="superscript"/>
              </w:rPr>
            </w:pPr>
            <w:r w:rsidRPr="009B64C6">
              <w:rPr>
                <w:sz w:val="24"/>
                <w:szCs w:val="24"/>
              </w:rPr>
              <w:t>Примечания:</w:t>
            </w:r>
          </w:p>
          <w:p w:rsidR="00A86655" w:rsidRPr="009B64C6" w:rsidRDefault="00A86655" w:rsidP="00F7591A">
            <w:pPr>
              <w:autoSpaceDE w:val="0"/>
              <w:autoSpaceDN w:val="0"/>
              <w:adjustRightInd w:val="0"/>
              <w:ind w:firstLine="10"/>
              <w:contextualSpacing/>
              <w:rPr>
                <w:sz w:val="24"/>
                <w:szCs w:val="24"/>
              </w:rPr>
            </w:pPr>
            <w:r w:rsidRPr="009B64C6">
              <w:rPr>
                <w:sz w:val="24"/>
                <w:szCs w:val="24"/>
                <w:vertAlign w:val="superscript"/>
              </w:rPr>
              <w:t xml:space="preserve">1 </w:t>
            </w:r>
            <w:r w:rsidRPr="009B64C6">
              <w:rPr>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86655" w:rsidRPr="009B64C6" w:rsidRDefault="00A86655" w:rsidP="00F7591A">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Размеры земельных участков объектов по техническому обслуживанию автомобилей принимать:</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5 постов - 0,5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10 постов - 1,0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15 постов - 1,5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25 постов - 2,0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40 постов - 3,5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Размеры земельных участков автозаправочных станций (АЗС) принимать:</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2 топливораздаточной колонки – 0,1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5 колонок – 0,2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7 колонок – 0,3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9 колонок – 0,35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на 11 колонок – 0,4 га.</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A86655" w:rsidRPr="009B64C6" w:rsidRDefault="00A86655" w:rsidP="00F7591A">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p w:rsidR="00A86655" w:rsidRPr="009B64C6" w:rsidRDefault="00A86655" w:rsidP="00F7591A">
            <w:pPr>
              <w:tabs>
                <w:tab w:val="left" w:pos="1620"/>
              </w:tabs>
              <w:ind w:right="-1" w:firstLine="10"/>
              <w:contextualSpacing/>
              <w:jc w:val="center"/>
              <w:rPr>
                <w:sz w:val="24"/>
                <w:szCs w:val="24"/>
                <w:lang w:eastAsia="en-US"/>
              </w:rPr>
            </w:pPr>
            <w:r w:rsidRPr="009B64C6">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5E4FBB" w:rsidRPr="005E4FBB" w:rsidRDefault="005E4FBB" w:rsidP="005E4FBB">
      <w:pPr>
        <w:ind w:left="425" w:firstLine="0"/>
      </w:pPr>
    </w:p>
    <w:p w:rsidR="00473194" w:rsidRPr="00CD0893" w:rsidRDefault="00473194" w:rsidP="00473194">
      <w:pPr>
        <w:pStyle w:val="31"/>
        <w:ind w:left="0"/>
        <w:rPr>
          <w:b w:val="0"/>
          <w:bCs/>
          <w:sz w:val="24"/>
          <w:szCs w:val="24"/>
          <w:u w:val="single"/>
        </w:rPr>
      </w:pPr>
      <w:bookmarkStart w:id="361" w:name="_Toc61345079"/>
      <w:r>
        <w:t>П-</w:t>
      </w:r>
      <w:r>
        <w:rPr>
          <w:lang w:val="ru-RU"/>
        </w:rPr>
        <w:t>1</w:t>
      </w:r>
      <w:r>
        <w:t xml:space="preserve"> </w:t>
      </w:r>
      <w:r w:rsidRPr="00CD0893">
        <w:rPr>
          <w:bCs/>
          <w:sz w:val="24"/>
          <w:szCs w:val="24"/>
          <w:u w:val="single"/>
        </w:rPr>
        <w:t>Зона производственно</w:t>
      </w:r>
      <w:r w:rsidRPr="001D0545">
        <w:rPr>
          <w:bCs/>
          <w:sz w:val="24"/>
          <w:szCs w:val="24"/>
          <w:u w:val="single"/>
        </w:rPr>
        <w:t>-</w:t>
      </w:r>
      <w:r w:rsidRPr="00CD0893">
        <w:rPr>
          <w:bCs/>
          <w:sz w:val="24"/>
          <w:szCs w:val="24"/>
          <w:u w:val="single"/>
        </w:rPr>
        <w:t>коммунальных объектов III класса вредности.</w:t>
      </w:r>
      <w:bookmarkEnd w:id="361"/>
    </w:p>
    <w:p w:rsidR="00473194" w:rsidRPr="00CD0893" w:rsidRDefault="00473194" w:rsidP="00473194">
      <w:pPr>
        <w:ind w:firstLine="709"/>
        <w:rPr>
          <w:i/>
          <w:sz w:val="24"/>
          <w:szCs w:val="24"/>
        </w:rPr>
      </w:pPr>
      <w:r w:rsidRPr="00CD0893">
        <w:rPr>
          <w:i/>
          <w:sz w:val="24"/>
          <w:szCs w:val="24"/>
        </w:rPr>
        <w:lastRenderedPageBreak/>
        <w:t>Зона предназначена для размещения производственно</w:t>
      </w:r>
      <w:r w:rsidRPr="001D0545">
        <w:rPr>
          <w:i/>
          <w:sz w:val="24"/>
          <w:szCs w:val="24"/>
        </w:rPr>
        <w:t>-</w:t>
      </w:r>
      <w:r w:rsidRPr="00CD0893">
        <w:rPr>
          <w:i/>
          <w:sz w:val="24"/>
          <w:szCs w:val="24"/>
        </w:rPr>
        <w:t>коммунальных объектов I</w:t>
      </w:r>
      <w:r w:rsidRPr="00CD0893">
        <w:rPr>
          <w:i/>
          <w:sz w:val="24"/>
          <w:szCs w:val="24"/>
          <w:lang w:val="en-US"/>
        </w:rPr>
        <w:t>II</w:t>
      </w:r>
      <w:r w:rsidRPr="00CD0893">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73194" w:rsidRPr="00F3134D" w:rsidRDefault="00473194" w:rsidP="00473194">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100"/>
        <w:gridCol w:w="5613"/>
        <w:gridCol w:w="1517"/>
      </w:tblGrid>
      <w:tr w:rsidR="00473194" w:rsidRPr="00A158CB" w:rsidTr="00C76EC6">
        <w:tc>
          <w:tcPr>
            <w:tcW w:w="2410" w:type="dxa"/>
            <w:tcBorders>
              <w:top w:val="single" w:sz="4" w:space="0" w:color="auto"/>
              <w:left w:val="single" w:sz="4" w:space="0" w:color="auto"/>
              <w:bottom w:val="single" w:sz="4" w:space="0" w:color="auto"/>
              <w:right w:val="single" w:sz="4" w:space="0" w:color="auto"/>
            </w:tcBorders>
          </w:tcPr>
          <w:p w:rsidR="00473194" w:rsidRPr="00A158CB" w:rsidRDefault="00473194" w:rsidP="00C76EC6">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473194" w:rsidRPr="00A158CB" w:rsidRDefault="00473194" w:rsidP="00C76EC6">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473194" w:rsidRPr="00A158CB" w:rsidRDefault="00473194" w:rsidP="00C76EC6">
            <w:pPr>
              <w:ind w:hanging="9"/>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473194" w:rsidRPr="00E51B74" w:rsidTr="00C76EC6">
        <w:tc>
          <w:tcPr>
            <w:tcW w:w="9640" w:type="dxa"/>
            <w:gridSpan w:val="4"/>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6C1023" w:rsidRPr="00E51B74" w:rsidTr="006C1023">
        <w:tc>
          <w:tcPr>
            <w:tcW w:w="2410" w:type="dxa"/>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pPr>
            <w:bookmarkStart w:id="362" w:name="sub_1061"/>
            <w:r>
              <w:t>Недропользование</w:t>
            </w:r>
            <w:bookmarkEnd w:id="362"/>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pPr>
            <w:r>
              <w:t>Осуществление геологических изысканий;</w:t>
            </w:r>
          </w:p>
          <w:p w:rsidR="006C1023" w:rsidRDefault="006C1023" w:rsidP="006C1023">
            <w:pPr>
              <w:pStyle w:val="affffffff9"/>
              <w:ind w:firstLine="0"/>
            </w:pPr>
            <w:r>
              <w:t>добыча полезных ископаемых открытым (карьеры, отвалы) и закрытым (шахты, скважины) способами;</w:t>
            </w:r>
          </w:p>
          <w:p w:rsidR="006C1023" w:rsidRDefault="006C1023" w:rsidP="006C1023">
            <w:pPr>
              <w:pStyle w:val="affffffff9"/>
              <w:ind w:firstLine="0"/>
            </w:pPr>
            <w:r>
              <w:t>размещение объектов капитального строительства, в том числе подземных, в целях добычи полезных ископаемых;</w:t>
            </w:r>
          </w:p>
          <w:p w:rsidR="006C1023" w:rsidRDefault="006C1023" w:rsidP="006C1023">
            <w:pPr>
              <w:pStyle w:val="affffffff9"/>
              <w:ind w:firstLine="0"/>
            </w:pPr>
            <w:r>
              <w:t>размещение объектов капитального строительства, необходимых для подготовки сырья к транспортировке и (или) промышленной переработке;</w:t>
            </w:r>
          </w:p>
          <w:p w:rsidR="006C1023" w:rsidRDefault="006C1023" w:rsidP="006C1023">
            <w:pPr>
              <w:pStyle w:val="affffffff9"/>
              <w:ind w:firstLine="0"/>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jc w:val="center"/>
            </w:pPr>
            <w:r>
              <w:t>6.1</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jc w:val="center"/>
            </w:pPr>
            <w:r>
              <w:t>6.9</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jc w:val="center"/>
            </w:pPr>
            <w:r>
              <w:t>6.9.1</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xml:space="preserve">, а также для стоянки и хранения транспортных средств </w:t>
            </w:r>
            <w:r>
              <w:lastRenderedPageBreak/>
              <w:t>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jc w:val="center"/>
            </w:pPr>
            <w:r>
              <w:lastRenderedPageBreak/>
              <w:t>4.9</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bookmarkStart w:id="363" w:name="sub_14911"/>
            <w:r>
              <w:lastRenderedPageBreak/>
              <w:t>Заправка транспортных средств</w:t>
            </w:r>
            <w:bookmarkEnd w:id="363"/>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jc w:val="center"/>
            </w:pPr>
            <w:r>
              <w:t>4.9.1.1</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jc w:val="center"/>
            </w:pPr>
            <w:r>
              <w:t>4.9.1.3</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6C1023" w:rsidRPr="00561E7C" w:rsidRDefault="006C1023" w:rsidP="00C76EC6">
            <w:pPr>
              <w:pStyle w:val="affffffff9"/>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jc w:val="center"/>
            </w:pPr>
            <w:r>
              <w:t>4.9.1.4</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473194">
            <w:pPr>
              <w:pStyle w:val="affffffffa"/>
              <w:ind w:firstLine="0"/>
            </w:pPr>
            <w:r>
              <w:t>Обслуживание перевозок пассажиров</w:t>
            </w:r>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473194">
            <w:pPr>
              <w:pStyle w:val="affffffff9"/>
              <w:ind w:firstLine="0"/>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Pr>
                  <w:rStyle w:val="afffe"/>
                </w:rPr>
                <w:t>кодом 7.6</w:t>
              </w:r>
            </w:hyperlink>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473194">
            <w:pPr>
              <w:pStyle w:val="affffffff9"/>
              <w:ind w:firstLine="0"/>
              <w:jc w:val="center"/>
            </w:pPr>
            <w:r>
              <w:t>7.2.2</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6C1023" w:rsidRPr="00E51B74" w:rsidRDefault="006C1023" w:rsidP="00C76EC6">
            <w:pPr>
              <w:ind w:hanging="9"/>
              <w:contextualSpacing/>
              <w:jc w:val="center"/>
              <w:rPr>
                <w:b/>
                <w:i/>
                <w:sz w:val="24"/>
                <w:szCs w:val="24"/>
              </w:rPr>
            </w:pPr>
            <w:r w:rsidRPr="00E51B74">
              <w:rPr>
                <w:b/>
                <w:i/>
                <w:sz w:val="24"/>
                <w:szCs w:val="24"/>
              </w:rPr>
              <w:t>Условно  разрешенные виды использования</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34"/>
            </w:pPr>
            <w:r w:rsidRPr="00E51B74">
              <w:t>Общежития</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jc w:val="center"/>
            </w:pPr>
            <w:r w:rsidRPr="00E51B74">
              <w:t>3.2.4</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4.7</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b/>
                <w:i/>
              </w:rPr>
              <w:t>Вспомогательные виды разрешенного использования</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B74">
                <w:rPr>
                  <w:rStyle w:val="afffe"/>
                  <w:rFonts w:ascii="Times New Roman" w:hAnsi="Times New Roman" w:cs="Times New Roman"/>
                  <w:color w:val="auto"/>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lastRenderedPageBreak/>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3.1.2</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3.3</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3.4.1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pPr>
            <w:r w:rsidRPr="00E51B74">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jc w:val="center"/>
            </w:pPr>
            <w:r w:rsidRPr="00E51B74">
              <w:t>3.7.1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3.8.1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Обеспечение деятельности в области гидрометеорологии и смежных с ней областях</w:t>
            </w:r>
          </w:p>
          <w:p w:rsidR="006C1023" w:rsidRPr="00F14396" w:rsidRDefault="006C1023" w:rsidP="00F14396">
            <w:pPr>
              <w:rPr>
                <w:lang w:val="ru-RU"/>
              </w:rPr>
            </w:pP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3.9.1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t>Проведение научных исследований</w:t>
            </w:r>
          </w:p>
        </w:tc>
        <w:tc>
          <w:tcPr>
            <w:tcW w:w="5613"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6C1023" w:rsidRPr="00B21D21" w:rsidRDefault="006C1023" w:rsidP="00C76EC6">
            <w:pPr>
              <w:pStyle w:val="affffffff9"/>
              <w:ind w:hanging="9"/>
              <w:jc w:val="center"/>
            </w:pPr>
            <w:r>
              <w:t>3.9.2</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t>Проведение научных испытаний</w:t>
            </w:r>
          </w:p>
          <w:p w:rsidR="006C1023" w:rsidRPr="00F14396" w:rsidRDefault="006C1023" w:rsidP="00F14396">
            <w:pPr>
              <w:rPr>
                <w:lang w:val="ru-RU"/>
              </w:rPr>
            </w:pPr>
          </w:p>
        </w:tc>
        <w:tc>
          <w:tcPr>
            <w:tcW w:w="5613"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 xml:space="preserve">Размещение зданий и сооружений для проведения изысканий, испытаний опытных промышленных образцов, для размещения организаций, </w:t>
            </w:r>
            <w:r>
              <w:lastRenderedPageBreak/>
              <w:t>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hanging="9"/>
              <w:jc w:val="center"/>
            </w:pPr>
            <w:r>
              <w:lastRenderedPageBreak/>
              <w:t>3.9.3</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lastRenderedPageBreak/>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hanging="9"/>
              <w:jc w:val="center"/>
            </w:pPr>
            <w:r>
              <w:t>3.10</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hanging="9"/>
              <w:jc w:val="center"/>
            </w:pPr>
            <w:r>
              <w:t>3.10.1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Приюты для животных</w:t>
            </w:r>
          </w:p>
        </w:tc>
        <w:tc>
          <w:tcPr>
            <w:tcW w:w="5613"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6C1023" w:rsidRDefault="006C1023" w:rsidP="00C76EC6">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C1023" w:rsidRDefault="006C1023" w:rsidP="00C76EC6">
            <w:pPr>
              <w:pStyle w:val="affffffff9"/>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hanging="9"/>
              <w:jc w:val="center"/>
            </w:pPr>
            <w:r>
              <w:t>3.10.2</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Рынки</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4.3</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4.4</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4.5</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Общественное </w:t>
            </w:r>
            <w:r w:rsidRPr="00E51B74">
              <w:rPr>
                <w:rFonts w:ascii="Times New Roman" w:hAnsi="Times New Roman" w:cs="Times New Roman"/>
              </w:rPr>
              <w:lastRenderedPageBreak/>
              <w:t>питание</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lastRenderedPageBreak/>
              <w:t xml:space="preserve">Размещение объектов капитального строительства в </w:t>
            </w:r>
            <w:r w:rsidRPr="00E51B74">
              <w:rPr>
                <w:rFonts w:ascii="Times New Roman" w:hAnsi="Times New Roman" w:cs="Times New Roman"/>
              </w:rPr>
              <w:lastRenderedPageBreak/>
              <w:t>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lastRenderedPageBreak/>
              <w:t>4.6</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lastRenderedPageBreak/>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C76EC6">
            <w:pPr>
              <w:pStyle w:val="affffffff9"/>
              <w:ind w:hanging="9"/>
              <w:jc w:val="center"/>
            </w:pPr>
            <w:r>
              <w:t>5.1.1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pPr>
            <w:r w:rsidRPr="00E51B74">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jc w:val="center"/>
            </w:pPr>
            <w:r w:rsidRPr="00E51B74">
              <w:t>5.1.2</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pPr>
            <w:r w:rsidRPr="00E51B74">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jc w:val="center"/>
            </w:pPr>
            <w:r w:rsidRPr="00E51B74">
              <w:t>5.1.3</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C76EC6">
            <w:pPr>
              <w:pStyle w:val="affffffffa"/>
              <w:ind w:firstLine="0"/>
            </w:pPr>
            <w:r w:rsidRPr="00E51B74">
              <w:t>Оборудованные площадки для занятий спортом</w:t>
            </w:r>
          </w:p>
          <w:p w:rsidR="006C1023" w:rsidRPr="00F14396" w:rsidRDefault="006C1023" w:rsidP="00F14396">
            <w:pPr>
              <w:rPr>
                <w:lang w:val="ru-RU"/>
              </w:rPr>
            </w:pP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pPr>
            <w:r w:rsidRPr="00E51B7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jc w:val="center"/>
            </w:pPr>
            <w:r w:rsidRPr="00E51B74">
              <w:t>5.1.4</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Default="006C1023" w:rsidP="00F14396">
            <w:pPr>
              <w:pStyle w:val="affffffff9"/>
              <w:ind w:firstLine="0"/>
            </w:pPr>
            <w:bookmarkStart w:id="364" w:name="sub_1068"/>
            <w:r>
              <w:t>Связь</w:t>
            </w:r>
            <w:bookmarkEnd w:id="364"/>
          </w:p>
        </w:tc>
        <w:tc>
          <w:tcPr>
            <w:tcW w:w="5613" w:type="dxa"/>
            <w:tcBorders>
              <w:top w:val="single" w:sz="4" w:space="0" w:color="auto"/>
              <w:left w:val="single" w:sz="4" w:space="0" w:color="auto"/>
              <w:bottom w:val="single" w:sz="4" w:space="0" w:color="auto"/>
              <w:right w:val="single" w:sz="4" w:space="0" w:color="auto"/>
            </w:tcBorders>
          </w:tcPr>
          <w:p w:rsidR="006C1023" w:rsidRDefault="006C1023" w:rsidP="00F14396">
            <w:pPr>
              <w:pStyle w:val="affffffff9"/>
              <w:ind w:firstLine="0"/>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Pr>
                  <w:rStyle w:val="afffe"/>
                </w:rPr>
                <w:t>кодами 3.1.1</w:t>
              </w:r>
            </w:hyperlink>
            <w:r>
              <w:t xml:space="preserve">, </w:t>
            </w:r>
            <w:hyperlink w:anchor="sub_1323" w:history="1">
              <w:r>
                <w:rPr>
                  <w:rStyle w:val="afffe"/>
                </w:rPr>
                <w:t>3.2.3</w:t>
              </w:r>
            </w:hyperlink>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F14396">
            <w:pPr>
              <w:pStyle w:val="affffffff9"/>
              <w:ind w:firstLine="0"/>
              <w:jc w:val="center"/>
            </w:pPr>
            <w:r>
              <w:t>6.8</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pPr>
            <w:r w:rsidRPr="00E51B74">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jc w:val="center"/>
            </w:pPr>
            <w:r w:rsidRPr="00E51B74">
              <w:t>8.3</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11.0</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Специальное </w:t>
            </w:r>
            <w:r w:rsidRPr="00E51B74">
              <w:rPr>
                <w:rFonts w:ascii="Times New Roman" w:hAnsi="Times New Roman" w:cs="Times New Roman"/>
              </w:rPr>
              <w:lastRenderedPageBreak/>
              <w:t>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lastRenderedPageBreak/>
              <w:t xml:space="preserve">Использование земельных участков, примыкающих </w:t>
            </w:r>
            <w:r w:rsidRPr="00E51B74">
              <w:rPr>
                <w:rFonts w:ascii="Times New Roman" w:hAnsi="Times New Roman" w:cs="Times New Roman"/>
              </w:rPr>
              <w:lastRenderedPageBreak/>
              <w:t>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lastRenderedPageBreak/>
              <w:t>11.2</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lastRenderedPageBreak/>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12.0.1</w:t>
            </w:r>
          </w:p>
        </w:tc>
      </w:tr>
      <w:tr w:rsidR="006C1023"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6C1023" w:rsidRPr="00E51B74" w:rsidRDefault="006C1023"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12.0.2</w:t>
            </w:r>
          </w:p>
        </w:tc>
      </w:tr>
    </w:tbl>
    <w:p w:rsidR="00473194" w:rsidRPr="00E51B74" w:rsidRDefault="00473194" w:rsidP="00473194">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473194" w:rsidRPr="00E51B74" w:rsidRDefault="00473194" w:rsidP="00473194">
      <w:pPr>
        <w:autoSpaceDE w:val="0"/>
        <w:autoSpaceDN w:val="0"/>
        <w:adjustRightInd w:val="0"/>
        <w:ind w:firstLine="709"/>
        <w:contextualSpacing/>
        <w:rPr>
          <w:b/>
          <w:i/>
          <w:sz w:val="24"/>
          <w:szCs w:val="24"/>
        </w:rPr>
      </w:pPr>
      <w:r w:rsidRPr="00E51B74">
        <w:rPr>
          <w:b/>
          <w:i/>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w:t>
      </w:r>
      <w:r w:rsidRPr="00E51B74">
        <w:rPr>
          <w:b/>
          <w:i/>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473194" w:rsidRPr="00E51B74" w:rsidTr="00C76EC6">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73194" w:rsidRPr="00C94678" w:rsidRDefault="00473194" w:rsidP="00C76EC6">
            <w:pPr>
              <w:tabs>
                <w:tab w:val="left" w:pos="1620"/>
              </w:tabs>
              <w:ind w:right="-1"/>
              <w:contextualSpacing/>
              <w:jc w:val="center"/>
              <w:rPr>
                <w:b/>
                <w:sz w:val="24"/>
                <w:szCs w:val="24"/>
              </w:rPr>
            </w:pPr>
            <w:r w:rsidRPr="00C9467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i/>
                <w:sz w:val="24"/>
                <w:szCs w:val="24"/>
              </w:rPr>
            </w:pPr>
            <w:r w:rsidRPr="00C94678">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i/>
                <w:sz w:val="24"/>
                <w:szCs w:val="24"/>
              </w:rPr>
            </w:pPr>
            <w:r w:rsidRPr="00C9467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rPr>
            </w:pPr>
            <w:r w:rsidRPr="00E51B74">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6C1023" w:rsidRPr="00E51B74" w:rsidTr="006C102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6C1023">
            <w:pPr>
              <w:tabs>
                <w:tab w:val="left" w:pos="1620"/>
              </w:tabs>
              <w:ind w:right="-1" w:firstLine="0"/>
              <w:contextualSpacing/>
              <w:jc w:val="center"/>
              <w:rPr>
                <w:sz w:val="24"/>
                <w:szCs w:val="24"/>
                <w:lang w:val="ru-RU"/>
              </w:rPr>
            </w:pPr>
            <w:r>
              <w:rPr>
                <w:sz w:val="24"/>
                <w:szCs w:val="24"/>
                <w:lang w:val="ru-RU"/>
              </w:rPr>
              <w:t>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76248" w:rsidRPr="00E51B74"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F31F0D">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F31F0D">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F31F0D">
            <w:pPr>
              <w:tabs>
                <w:tab w:val="left" w:pos="1620"/>
              </w:tabs>
              <w:ind w:right="-1" w:firstLine="0"/>
              <w:contextualSpacing/>
              <w:jc w:val="center"/>
              <w:rPr>
                <w:sz w:val="24"/>
                <w:szCs w:val="24"/>
                <w:lang w:eastAsia="en-US"/>
              </w:rPr>
            </w:pPr>
            <w:r w:rsidRPr="00E51B74">
              <w:rPr>
                <w:sz w:val="24"/>
                <w:szCs w:val="24"/>
              </w:rPr>
              <w:t>80</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rPr>
            </w:pPr>
            <w:r w:rsidRPr="00C94678">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rPr>
              <w:t>80</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rPr>
            </w:pPr>
            <w:r w:rsidRPr="00C94678">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rPr>
              <w:t>80</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576248" w:rsidRDefault="00576248" w:rsidP="00C76EC6">
            <w:pPr>
              <w:tabs>
                <w:tab w:val="left" w:pos="1620"/>
              </w:tabs>
              <w:ind w:right="-1" w:firstLine="0"/>
              <w:contextualSpacing/>
              <w:jc w:val="center"/>
              <w:rPr>
                <w:sz w:val="24"/>
                <w:szCs w:val="24"/>
                <w:lang w:val="ru-RU"/>
              </w:rPr>
            </w:pPr>
            <w:r>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C34288" w:rsidRDefault="00576248" w:rsidP="00F31F0D">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C34288" w:rsidRDefault="00576248" w:rsidP="00F31F0D">
            <w:pPr>
              <w:tabs>
                <w:tab w:val="left" w:pos="904"/>
                <w:tab w:val="center" w:pos="1129"/>
                <w:tab w:val="left" w:pos="1620"/>
              </w:tabs>
              <w:ind w:right="-1" w:firstLine="0"/>
              <w:contextualSpacing/>
              <w:jc w:val="center"/>
              <w:rPr>
                <w:sz w:val="24"/>
                <w:szCs w:val="24"/>
                <w:lang w:eastAsia="en-US"/>
              </w:rPr>
            </w:pPr>
            <w:r w:rsidRPr="00C34288">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C34288" w:rsidRDefault="00576248" w:rsidP="00F31F0D">
            <w:pPr>
              <w:tabs>
                <w:tab w:val="left" w:pos="1620"/>
              </w:tabs>
              <w:ind w:right="-1" w:firstLine="10"/>
              <w:contextualSpacing/>
              <w:jc w:val="center"/>
              <w:rPr>
                <w:sz w:val="24"/>
                <w:szCs w:val="24"/>
              </w:rPr>
            </w:pPr>
            <w:r w:rsidRPr="00C34288">
              <w:rPr>
                <w:sz w:val="24"/>
                <w:szCs w:val="24"/>
              </w:rPr>
              <w:t>80</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lang w:val="ru-RU"/>
              </w:rPr>
            </w:pPr>
            <w:r w:rsidRPr="00C9467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10"/>
              <w:contextualSpacing/>
              <w:jc w:val="center"/>
              <w:rPr>
                <w:sz w:val="24"/>
                <w:szCs w:val="24"/>
              </w:rPr>
            </w:pPr>
            <w:r w:rsidRPr="00E51B74">
              <w:rPr>
                <w:sz w:val="24"/>
                <w:szCs w:val="24"/>
              </w:rPr>
              <w:t>60</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405"/>
                <w:tab w:val="center" w:pos="601"/>
                <w:tab w:val="left" w:pos="1620"/>
              </w:tabs>
              <w:ind w:right="-1" w:firstLine="0"/>
              <w:contextualSpacing/>
              <w:jc w:val="center"/>
              <w:rPr>
                <w:sz w:val="24"/>
                <w:szCs w:val="24"/>
              </w:rPr>
            </w:pPr>
            <w:r w:rsidRPr="00C9467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i/>
                <w:sz w:val="24"/>
                <w:szCs w:val="24"/>
              </w:rPr>
            </w:pPr>
            <w:r w:rsidRPr="00C94678">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6248" w:rsidRPr="00E51B74" w:rsidRDefault="00576248"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rPr>
            </w:pPr>
            <w:r w:rsidRPr="00C9467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6248" w:rsidRPr="00E51B74" w:rsidRDefault="00576248"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rPr>
            </w:pPr>
            <w:r w:rsidRPr="00C9467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rPr>
            </w:pPr>
            <w:r w:rsidRPr="00C9467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76248"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76248" w:rsidRPr="00C94678" w:rsidRDefault="00576248" w:rsidP="00C76EC6">
            <w:pPr>
              <w:tabs>
                <w:tab w:val="left" w:pos="1620"/>
              </w:tabs>
              <w:ind w:right="-1" w:firstLine="0"/>
              <w:contextualSpacing/>
              <w:jc w:val="center"/>
              <w:rPr>
                <w:sz w:val="24"/>
                <w:szCs w:val="24"/>
              </w:rPr>
            </w:pPr>
            <w:r w:rsidRPr="00C9467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76248" w:rsidRPr="00E51B74" w:rsidRDefault="00576248"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576248" w:rsidRPr="0096402D" w:rsidTr="00C76EC6">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76248" w:rsidRPr="00C94678" w:rsidRDefault="00576248" w:rsidP="00C76EC6">
            <w:pPr>
              <w:autoSpaceDE w:val="0"/>
              <w:autoSpaceDN w:val="0"/>
              <w:adjustRightInd w:val="0"/>
              <w:ind w:firstLine="10"/>
              <w:contextualSpacing/>
              <w:rPr>
                <w:i/>
                <w:sz w:val="24"/>
                <w:szCs w:val="24"/>
              </w:rPr>
            </w:pPr>
            <w:r w:rsidRPr="00C94678">
              <w:rPr>
                <w:sz w:val="24"/>
                <w:szCs w:val="24"/>
              </w:rPr>
              <w:t>Примечания:</w:t>
            </w:r>
          </w:p>
          <w:p w:rsidR="00576248" w:rsidRPr="00C94678" w:rsidRDefault="00576248" w:rsidP="00C76EC6">
            <w:pPr>
              <w:autoSpaceDE w:val="0"/>
              <w:autoSpaceDN w:val="0"/>
              <w:adjustRightInd w:val="0"/>
              <w:ind w:firstLine="10"/>
              <w:contextualSpacing/>
              <w:rPr>
                <w:i/>
                <w:sz w:val="24"/>
                <w:szCs w:val="24"/>
              </w:rPr>
            </w:pPr>
            <w:r w:rsidRPr="00C94678">
              <w:rPr>
                <w:sz w:val="24"/>
                <w:szCs w:val="24"/>
                <w:vertAlign w:val="superscript"/>
              </w:rPr>
              <w:t>1</w:t>
            </w:r>
            <w:r w:rsidRPr="00C9467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lastRenderedPageBreak/>
              <w:t>Размер земельных участков рамповых гаражей принимается:</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 xml:space="preserve">этажность гаражей - 1, </w:t>
            </w:r>
            <w:r w:rsidRPr="00C94678">
              <w:rPr>
                <w:sz w:val="24"/>
                <w:szCs w:val="24"/>
              </w:rPr>
              <w:tab/>
              <w:t>площадь участка, на одно машино-место, 30 кв. м;</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 xml:space="preserve">этажность гаражей - 2, </w:t>
            </w:r>
            <w:r w:rsidRPr="00C94678">
              <w:rPr>
                <w:sz w:val="24"/>
                <w:szCs w:val="24"/>
              </w:rPr>
              <w:tab/>
              <w:t>площадь участка, на одно машино-место, 20 кв. м;</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 xml:space="preserve">этажность гаражей - 3, </w:t>
            </w:r>
            <w:r w:rsidRPr="00C94678">
              <w:rPr>
                <w:sz w:val="24"/>
                <w:szCs w:val="24"/>
              </w:rPr>
              <w:tab/>
              <w:t>площадь участка, на одно машино-место, 14 кв. м;</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 xml:space="preserve">этажность гаражей - 4, </w:t>
            </w:r>
            <w:r w:rsidRPr="00C94678">
              <w:rPr>
                <w:sz w:val="24"/>
                <w:szCs w:val="24"/>
              </w:rPr>
              <w:tab/>
              <w:t>площадь участка, на одно машино-место, 12 кв. м;</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 xml:space="preserve">этажность гаражей - 5, </w:t>
            </w:r>
            <w:r w:rsidRPr="00C94678">
              <w:rPr>
                <w:sz w:val="24"/>
                <w:szCs w:val="24"/>
              </w:rPr>
              <w:tab/>
              <w:t>площадь участка, на одно машино-место, 10 кв. м.</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Размеры земельных участков объектов по техническому обслуживанию автомобилей принимать:</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5 постов - 0,5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10 постов - 1,0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15 постов - 1,5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25 постов - 2,0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40 постов - 3,5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Размеры земельных участков автозаправочных станций (АЗС) принимать:</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2 топливораздаточной колонки – 0,1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5 колонок – 0,2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7 колонок – 0,3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9 колонок – 0,35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на 11 колонок – 0,4 га.</w:t>
            </w:r>
          </w:p>
          <w:p w:rsidR="00576248" w:rsidRPr="00C94678" w:rsidRDefault="00576248" w:rsidP="00C76EC6">
            <w:pPr>
              <w:autoSpaceDE w:val="0"/>
              <w:autoSpaceDN w:val="0"/>
              <w:adjustRightInd w:val="0"/>
              <w:ind w:firstLine="10"/>
              <w:contextualSpacing/>
              <w:rPr>
                <w:i/>
                <w:sz w:val="24"/>
                <w:szCs w:val="24"/>
              </w:rPr>
            </w:pPr>
            <w:r w:rsidRPr="00C94678">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576248" w:rsidRPr="00C94678" w:rsidRDefault="00576248" w:rsidP="00C76EC6">
            <w:pPr>
              <w:autoSpaceDE w:val="0"/>
              <w:autoSpaceDN w:val="0"/>
              <w:adjustRightInd w:val="0"/>
              <w:ind w:firstLine="10"/>
              <w:contextualSpacing/>
              <w:rPr>
                <w:i/>
                <w:sz w:val="24"/>
                <w:szCs w:val="24"/>
              </w:rPr>
            </w:pPr>
            <w:r w:rsidRPr="00C94678">
              <w:rPr>
                <w:sz w:val="24"/>
                <w:szCs w:val="24"/>
                <w:vertAlign w:val="superscript"/>
              </w:rPr>
              <w:t xml:space="preserve">2 </w:t>
            </w:r>
            <w:r w:rsidRPr="00C9467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76248" w:rsidRPr="00C94678" w:rsidRDefault="00576248" w:rsidP="00C76EC6">
            <w:pPr>
              <w:tabs>
                <w:tab w:val="left" w:pos="1620"/>
              </w:tabs>
              <w:ind w:right="-1" w:firstLine="10"/>
              <w:contextualSpacing/>
              <w:jc w:val="center"/>
              <w:rPr>
                <w:sz w:val="24"/>
                <w:szCs w:val="24"/>
              </w:rPr>
            </w:pPr>
          </w:p>
        </w:tc>
      </w:tr>
    </w:tbl>
    <w:p w:rsidR="00473194" w:rsidRPr="00CD0893" w:rsidRDefault="00473194" w:rsidP="00473194">
      <w:pPr>
        <w:pStyle w:val="31"/>
        <w:ind w:left="0"/>
        <w:rPr>
          <w:b w:val="0"/>
          <w:bCs/>
          <w:sz w:val="24"/>
          <w:szCs w:val="24"/>
          <w:u w:val="single"/>
        </w:rPr>
      </w:pPr>
      <w:bookmarkStart w:id="365" w:name="_Toc61345080"/>
      <w:r>
        <w:lastRenderedPageBreak/>
        <w:t>П-</w:t>
      </w:r>
      <w:r>
        <w:rPr>
          <w:lang w:val="ru-RU"/>
        </w:rPr>
        <w:t>2</w:t>
      </w:r>
      <w:r>
        <w:t xml:space="preserve"> </w:t>
      </w:r>
      <w:r w:rsidRPr="00CD0893">
        <w:rPr>
          <w:bCs/>
          <w:sz w:val="24"/>
          <w:szCs w:val="24"/>
          <w:u w:val="single"/>
        </w:rPr>
        <w:t>Зона производстве</w:t>
      </w:r>
      <w:r>
        <w:rPr>
          <w:bCs/>
          <w:sz w:val="24"/>
          <w:szCs w:val="24"/>
          <w:u w:val="single"/>
        </w:rPr>
        <w:t xml:space="preserve">нно–коммунальных объектов </w:t>
      </w:r>
      <w:r w:rsidRPr="00CD0893">
        <w:rPr>
          <w:bCs/>
          <w:sz w:val="24"/>
          <w:szCs w:val="24"/>
          <w:u w:val="single"/>
        </w:rPr>
        <w:t>IV клас</w:t>
      </w:r>
      <w:r>
        <w:rPr>
          <w:bCs/>
          <w:sz w:val="24"/>
          <w:szCs w:val="24"/>
          <w:u w:val="single"/>
          <w:lang w:val="ru-RU"/>
        </w:rPr>
        <w:t>са</w:t>
      </w:r>
      <w:r w:rsidRPr="00CD0893">
        <w:rPr>
          <w:bCs/>
          <w:sz w:val="24"/>
          <w:szCs w:val="24"/>
          <w:u w:val="single"/>
        </w:rPr>
        <w:t xml:space="preserve"> вредности.</w:t>
      </w:r>
      <w:bookmarkEnd w:id="365"/>
    </w:p>
    <w:p w:rsidR="00473194" w:rsidRDefault="00473194" w:rsidP="00473194">
      <w:pPr>
        <w:ind w:firstLine="709"/>
        <w:rPr>
          <w:i/>
          <w:sz w:val="24"/>
          <w:szCs w:val="24"/>
          <w:lang w:val="ru-RU"/>
        </w:rPr>
      </w:pPr>
      <w:r w:rsidRPr="00A158CB">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473194" w:rsidRPr="00F3134D" w:rsidRDefault="00473194" w:rsidP="00473194">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100"/>
        <w:gridCol w:w="5613"/>
        <w:gridCol w:w="1517"/>
      </w:tblGrid>
      <w:tr w:rsidR="00473194" w:rsidRPr="00A158CB" w:rsidTr="00C76EC6">
        <w:tc>
          <w:tcPr>
            <w:tcW w:w="2410" w:type="dxa"/>
            <w:tcBorders>
              <w:top w:val="single" w:sz="4" w:space="0" w:color="auto"/>
              <w:left w:val="single" w:sz="4" w:space="0" w:color="auto"/>
              <w:bottom w:val="single" w:sz="4" w:space="0" w:color="auto"/>
              <w:right w:val="single" w:sz="4" w:space="0" w:color="auto"/>
            </w:tcBorders>
          </w:tcPr>
          <w:p w:rsidR="00473194" w:rsidRPr="00A158CB" w:rsidRDefault="00473194" w:rsidP="00C76EC6">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473194" w:rsidRPr="00A158CB" w:rsidRDefault="00473194" w:rsidP="00C76EC6">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473194" w:rsidRPr="00A158CB" w:rsidRDefault="00473194" w:rsidP="00C76EC6">
            <w:pPr>
              <w:ind w:hanging="9"/>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473194" w:rsidRPr="00E51B74" w:rsidTr="00C76EC6">
        <w:tc>
          <w:tcPr>
            <w:tcW w:w="9640" w:type="dxa"/>
            <w:gridSpan w:val="4"/>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b/>
                <w:i/>
              </w:rPr>
              <w:t>Основные виды разрешенного использования</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pPr>
            <w:r>
              <w:t>Недропользование</w:t>
            </w:r>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pPr>
            <w:r>
              <w:t>Осуществление геологических изысканий;</w:t>
            </w:r>
          </w:p>
          <w:p w:rsidR="006C1023" w:rsidRDefault="006C1023" w:rsidP="006C1023">
            <w:pPr>
              <w:pStyle w:val="affffffff9"/>
              <w:ind w:firstLine="0"/>
            </w:pPr>
            <w:r>
              <w:t>добыча полезных ископаемых открытым (карьеры, отвалы) и закрытым (шахты, скважины) способами;</w:t>
            </w:r>
          </w:p>
          <w:p w:rsidR="006C1023" w:rsidRDefault="006C1023" w:rsidP="006C1023">
            <w:pPr>
              <w:pStyle w:val="affffffff9"/>
              <w:ind w:firstLine="0"/>
            </w:pPr>
            <w:r>
              <w:t>размещение объектов капитального строительства, в том числе подземных, в целях добычи полезных ископаемых;</w:t>
            </w:r>
          </w:p>
          <w:p w:rsidR="006C1023" w:rsidRDefault="006C1023" w:rsidP="006C1023">
            <w:pPr>
              <w:pStyle w:val="affffffff9"/>
              <w:ind w:firstLine="0"/>
            </w:pPr>
            <w:r>
              <w:t>размещение объектов капитального строительства, необходимых для подготовки сырья к транспортировке и (или) промышленной переработке;</w:t>
            </w:r>
          </w:p>
          <w:p w:rsidR="006C1023" w:rsidRDefault="006C1023" w:rsidP="006C1023">
            <w:pPr>
              <w:pStyle w:val="affffffff9"/>
              <w:ind w:firstLine="0"/>
            </w:pPr>
            <w:r>
              <w:t xml:space="preserve">размещение объектов капитального строительства, </w:t>
            </w:r>
            <w:r>
              <w:lastRenderedPageBreak/>
              <w:t>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jc w:val="center"/>
            </w:pPr>
            <w:r>
              <w:lastRenderedPageBreak/>
              <w:t>6.1</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lastRenderedPageBreak/>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6.9</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6.9.1</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Служебные гаражи</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Заправка транспортных средств</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4.9.1.1</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Автомобильные мойки</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4.9.1.3</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473194" w:rsidRPr="00561E7C" w:rsidRDefault="00473194" w:rsidP="00C76EC6">
            <w:pPr>
              <w:pStyle w:val="affffffff9"/>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4.9.1.4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ind w:hanging="9"/>
              <w:contextualSpacing/>
              <w:jc w:val="center"/>
              <w:rPr>
                <w:b/>
                <w:i/>
                <w:sz w:val="24"/>
                <w:szCs w:val="24"/>
              </w:rPr>
            </w:pPr>
            <w:r w:rsidRPr="00E51B74">
              <w:rPr>
                <w:b/>
                <w:i/>
                <w:sz w:val="24"/>
                <w:szCs w:val="24"/>
              </w:rPr>
              <w:t>Условно  разрешенные виды использования</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t>Общежития</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jc w:val="center"/>
            </w:pPr>
            <w:r w:rsidRPr="00E51B74">
              <w:t>3.2.4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гостиниц, а также иных зданий, используемых с целью извлечения </w:t>
            </w:r>
            <w:r w:rsidRPr="00E51B74">
              <w:rPr>
                <w:rFonts w:ascii="Times New Roman" w:hAnsi="Times New Roman" w:cs="Times New Roman"/>
              </w:rPr>
              <w:lastRenderedPageBreak/>
              <w:t>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lastRenderedPageBreak/>
              <w:t>4.7</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b/>
                <w:i/>
              </w:rPr>
              <w:lastRenderedPageBreak/>
              <w:t>Вспомогательные виды разрешенного использования</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B74">
                <w:rPr>
                  <w:rStyle w:val="afffe"/>
                  <w:rFonts w:ascii="Times New Roman" w:hAnsi="Times New Roman" w:cs="Times New Roman"/>
                  <w:color w:val="auto"/>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3.4.1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3.7.1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3.8.1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lastRenderedPageBreak/>
              <w:t>Обеспечение деятельности в области гидрометеорологии и смежных с ней областях</w:t>
            </w:r>
          </w:p>
          <w:p w:rsidR="00F14396" w:rsidRPr="00F14396" w:rsidRDefault="00F14396" w:rsidP="00F14396">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3.9.1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Проведение научных исследований</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3.9.2</w:t>
            </w:r>
          </w:p>
          <w:p w:rsidR="00473194" w:rsidRPr="00B21D21" w:rsidRDefault="00473194" w:rsidP="00C76EC6">
            <w:pPr>
              <w:ind w:hanging="9"/>
              <w:rPr>
                <w:lang w:val="ru-RU"/>
              </w:rPr>
            </w:pP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Проведение научных испытаний</w:t>
            </w:r>
          </w:p>
          <w:p w:rsidR="00F14396" w:rsidRPr="00F14396" w:rsidRDefault="00F14396" w:rsidP="00F14396">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3.9.3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3.10</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Амбулаторное 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3.10.1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Приюты для животных</w:t>
            </w:r>
          </w:p>
          <w:p w:rsidR="00F14396" w:rsidRPr="00F14396" w:rsidRDefault="00F14396" w:rsidP="00F14396">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473194" w:rsidRDefault="00473194" w:rsidP="00C76EC6">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3194" w:rsidRDefault="00473194" w:rsidP="00C76EC6">
            <w:pPr>
              <w:pStyle w:val="affffffff9"/>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3.10.2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с </w:t>
            </w:r>
            <w:r w:rsidRPr="00E51B74">
              <w:rPr>
                <w:rFonts w:ascii="Times New Roman" w:hAnsi="Times New Roman" w:cs="Times New Roman"/>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lastRenderedPageBreak/>
              <w:t>4.1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lastRenderedPageBreak/>
              <w:t>Рынки</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4.5</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4.6</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5.1.1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5.1.2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5.1.3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rsidRPr="00E51B74">
              <w:t>Оборудованные площадки для занятий спортом</w:t>
            </w:r>
          </w:p>
          <w:p w:rsidR="00F14396" w:rsidRPr="00F14396" w:rsidRDefault="00F14396" w:rsidP="00F14396">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5.1.4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8.3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11.0</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lastRenderedPageBreak/>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Благоустройство территории</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12.0.2</w:t>
            </w:r>
          </w:p>
        </w:tc>
      </w:tr>
    </w:tbl>
    <w:p w:rsidR="00473194" w:rsidRPr="00E51B74" w:rsidRDefault="00473194" w:rsidP="00473194">
      <w:pPr>
        <w:ind w:firstLine="709"/>
        <w:contextualSpacing/>
        <w:rPr>
          <w:b/>
          <w:i/>
          <w:sz w:val="24"/>
          <w:szCs w:val="24"/>
        </w:rPr>
      </w:pPr>
      <w:r w:rsidRPr="00E51B74">
        <w:rPr>
          <w:b/>
          <w:i/>
          <w:sz w:val="24"/>
          <w:szCs w:val="24"/>
        </w:rPr>
        <w:t>2. Предельные параметры разрешенного строительства, реконструкции объектов капитального строительства</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w:t>
      </w:r>
      <w:r w:rsidRPr="00E51B74">
        <w:rPr>
          <w:sz w:val="24"/>
          <w:szCs w:val="24"/>
        </w:rPr>
        <w:lastRenderedPageBreak/>
        <w:t>Федерального закона от 22.07.2008 N 123-ФЗ "Технический регламент о требованиях пожарной безопасности".</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473194" w:rsidRPr="00E51B74" w:rsidRDefault="00473194" w:rsidP="00473194">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473194" w:rsidRPr="00E51B74" w:rsidTr="00C76EC6">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73194" w:rsidRPr="00C94678" w:rsidRDefault="00473194" w:rsidP="00C76EC6">
            <w:pPr>
              <w:tabs>
                <w:tab w:val="left" w:pos="1620"/>
              </w:tabs>
              <w:ind w:right="-1"/>
              <w:contextualSpacing/>
              <w:jc w:val="center"/>
              <w:rPr>
                <w:b/>
                <w:sz w:val="24"/>
                <w:szCs w:val="24"/>
              </w:rPr>
            </w:pPr>
            <w:r w:rsidRPr="00C9467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i/>
                <w:sz w:val="24"/>
                <w:szCs w:val="24"/>
              </w:rPr>
            </w:pPr>
            <w:r w:rsidRPr="00C94678">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i/>
                <w:sz w:val="24"/>
                <w:szCs w:val="24"/>
              </w:rPr>
            </w:pPr>
            <w:r w:rsidRPr="00C9467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rPr>
            </w:pPr>
            <w:r w:rsidRPr="00E51B74">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6C1023" w:rsidRPr="00E51B74" w:rsidTr="006C102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6C1023">
            <w:pPr>
              <w:tabs>
                <w:tab w:val="left" w:pos="1620"/>
              </w:tabs>
              <w:ind w:right="-1" w:firstLine="0"/>
              <w:contextualSpacing/>
              <w:jc w:val="center"/>
              <w:rPr>
                <w:sz w:val="24"/>
                <w:szCs w:val="24"/>
                <w:lang w:val="ru-RU"/>
              </w:rPr>
            </w:pPr>
            <w:r>
              <w:rPr>
                <w:sz w:val="24"/>
                <w:szCs w:val="24"/>
                <w:lang w:val="ru-RU"/>
              </w:rPr>
              <w:t>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lastRenderedPageBreak/>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405"/>
                <w:tab w:val="center" w:pos="601"/>
                <w:tab w:val="left" w:pos="1620"/>
              </w:tabs>
              <w:ind w:right="-1" w:firstLine="0"/>
              <w:contextualSpacing/>
              <w:jc w:val="center"/>
              <w:rPr>
                <w:sz w:val="24"/>
                <w:szCs w:val="24"/>
              </w:rPr>
            </w:pPr>
            <w:r w:rsidRPr="00C9467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i/>
                <w:sz w:val="24"/>
                <w:szCs w:val="24"/>
              </w:rPr>
            </w:pPr>
            <w:r w:rsidRPr="00C94678">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473194" w:rsidRPr="0096402D" w:rsidTr="00C76EC6">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73194" w:rsidRPr="00C94678" w:rsidRDefault="00473194" w:rsidP="00C76EC6">
            <w:pPr>
              <w:autoSpaceDE w:val="0"/>
              <w:autoSpaceDN w:val="0"/>
              <w:adjustRightInd w:val="0"/>
              <w:ind w:firstLine="10"/>
              <w:contextualSpacing/>
              <w:rPr>
                <w:i/>
                <w:sz w:val="24"/>
                <w:szCs w:val="24"/>
              </w:rPr>
            </w:pPr>
            <w:r w:rsidRPr="00C94678">
              <w:rPr>
                <w:sz w:val="24"/>
                <w:szCs w:val="24"/>
              </w:rPr>
              <w:t>Примечания:</w:t>
            </w:r>
          </w:p>
          <w:p w:rsidR="00473194" w:rsidRPr="00C94678" w:rsidRDefault="00473194" w:rsidP="00C76EC6">
            <w:pPr>
              <w:autoSpaceDE w:val="0"/>
              <w:autoSpaceDN w:val="0"/>
              <w:adjustRightInd w:val="0"/>
              <w:ind w:firstLine="10"/>
              <w:contextualSpacing/>
              <w:rPr>
                <w:i/>
                <w:sz w:val="24"/>
                <w:szCs w:val="24"/>
              </w:rPr>
            </w:pPr>
            <w:r w:rsidRPr="00C94678">
              <w:rPr>
                <w:sz w:val="24"/>
                <w:szCs w:val="24"/>
                <w:vertAlign w:val="superscript"/>
              </w:rPr>
              <w:t>1</w:t>
            </w:r>
            <w:r w:rsidRPr="00C9467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Размер земельных участков рамповых гаражей принимается:</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 xml:space="preserve">этажность гаражей - 1, </w:t>
            </w:r>
            <w:r w:rsidRPr="00C94678">
              <w:rPr>
                <w:sz w:val="24"/>
                <w:szCs w:val="24"/>
              </w:rPr>
              <w:tab/>
              <w:t>площадь участка, на одно машино-место, 30 кв. м;</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 xml:space="preserve">этажность гаражей - 2, </w:t>
            </w:r>
            <w:r w:rsidRPr="00C94678">
              <w:rPr>
                <w:sz w:val="24"/>
                <w:szCs w:val="24"/>
              </w:rPr>
              <w:tab/>
              <w:t>площадь участка, на одно машино-место, 20 кв. м;</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 xml:space="preserve">этажность гаражей - 3, </w:t>
            </w:r>
            <w:r w:rsidRPr="00C94678">
              <w:rPr>
                <w:sz w:val="24"/>
                <w:szCs w:val="24"/>
              </w:rPr>
              <w:tab/>
              <w:t>площадь участка, на одно машино-место, 14 кв. м;</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 xml:space="preserve">этажность гаражей - 4, </w:t>
            </w:r>
            <w:r w:rsidRPr="00C94678">
              <w:rPr>
                <w:sz w:val="24"/>
                <w:szCs w:val="24"/>
              </w:rPr>
              <w:tab/>
              <w:t>площадь участка, на одно машино-место, 12 кв. м;</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 xml:space="preserve">этажность гаражей - 5, </w:t>
            </w:r>
            <w:r w:rsidRPr="00C94678">
              <w:rPr>
                <w:sz w:val="24"/>
                <w:szCs w:val="24"/>
              </w:rPr>
              <w:tab/>
              <w:t>площадь участка, на одно машино-место, 10 кв. м.</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Размеры земельных участков объектов по техническому обслуживанию автомобилей принимать:</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5 постов - 0,5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10 постов - 1,0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15 постов - 1,5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25 постов - 2,0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40 постов - 3,5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Размеры земельных участков автозаправочных станций (АЗС) принимать:</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2 топливораздаточной колонки – 0,1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5 колонок – 0,2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7 колонок – 0,3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9 колонок – 0,35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на 11 колонок – 0,4 га.</w:t>
            </w:r>
          </w:p>
          <w:p w:rsidR="00473194" w:rsidRPr="00C94678" w:rsidRDefault="00473194" w:rsidP="00C76EC6">
            <w:pPr>
              <w:autoSpaceDE w:val="0"/>
              <w:autoSpaceDN w:val="0"/>
              <w:adjustRightInd w:val="0"/>
              <w:ind w:firstLine="10"/>
              <w:contextualSpacing/>
              <w:rPr>
                <w:i/>
                <w:sz w:val="24"/>
                <w:szCs w:val="24"/>
              </w:rPr>
            </w:pPr>
            <w:r w:rsidRPr="00C94678">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473194" w:rsidRPr="00C94678" w:rsidRDefault="00473194" w:rsidP="00C76EC6">
            <w:pPr>
              <w:autoSpaceDE w:val="0"/>
              <w:autoSpaceDN w:val="0"/>
              <w:adjustRightInd w:val="0"/>
              <w:ind w:firstLine="10"/>
              <w:contextualSpacing/>
              <w:rPr>
                <w:i/>
                <w:sz w:val="24"/>
                <w:szCs w:val="24"/>
              </w:rPr>
            </w:pPr>
            <w:r w:rsidRPr="00C94678">
              <w:rPr>
                <w:sz w:val="24"/>
                <w:szCs w:val="24"/>
                <w:vertAlign w:val="superscript"/>
              </w:rPr>
              <w:t xml:space="preserve">2 </w:t>
            </w:r>
            <w:r w:rsidRPr="00C9467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73194" w:rsidRDefault="00473194" w:rsidP="00473194">
      <w:pPr>
        <w:pStyle w:val="31"/>
        <w:ind w:left="0"/>
        <w:rPr>
          <w:bCs/>
          <w:sz w:val="24"/>
          <w:szCs w:val="24"/>
          <w:u w:val="single"/>
          <w:lang w:val="ru-RU"/>
        </w:rPr>
      </w:pPr>
      <w:bookmarkStart w:id="366" w:name="_Toc61345081"/>
      <w:r>
        <w:t>П-</w:t>
      </w:r>
      <w:r>
        <w:rPr>
          <w:lang w:val="ru-RU"/>
        </w:rPr>
        <w:t>3</w:t>
      </w:r>
      <w:r>
        <w:t xml:space="preserve"> </w:t>
      </w:r>
      <w:r w:rsidRPr="006810F3">
        <w:rPr>
          <w:bCs/>
          <w:sz w:val="24"/>
          <w:szCs w:val="24"/>
          <w:u w:val="single"/>
        </w:rPr>
        <w:t xml:space="preserve">Зона производственно–коммунальных объектов </w:t>
      </w:r>
      <w:r w:rsidRPr="00CD0893">
        <w:rPr>
          <w:bCs/>
          <w:sz w:val="24"/>
          <w:szCs w:val="24"/>
          <w:u w:val="single"/>
        </w:rPr>
        <w:t>V</w:t>
      </w:r>
      <w:r w:rsidRPr="006810F3">
        <w:rPr>
          <w:bCs/>
          <w:sz w:val="24"/>
          <w:szCs w:val="24"/>
          <w:u w:val="single"/>
        </w:rPr>
        <w:t xml:space="preserve"> класса вредности.</w:t>
      </w:r>
      <w:bookmarkEnd w:id="366"/>
    </w:p>
    <w:p w:rsidR="00473194" w:rsidRDefault="00473194" w:rsidP="00473194">
      <w:pPr>
        <w:ind w:firstLine="709"/>
        <w:rPr>
          <w:i/>
          <w:sz w:val="24"/>
          <w:szCs w:val="24"/>
          <w:lang w:val="ru-RU"/>
        </w:rPr>
      </w:pPr>
      <w:r w:rsidRPr="00A158CB">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473194" w:rsidRPr="00F3134D" w:rsidRDefault="00473194" w:rsidP="00473194">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40" w:type="dxa"/>
        <w:tblInd w:w="-80" w:type="dxa"/>
        <w:tblLayout w:type="fixed"/>
        <w:tblCellMar>
          <w:top w:w="102" w:type="dxa"/>
          <w:left w:w="62" w:type="dxa"/>
          <w:bottom w:w="102" w:type="dxa"/>
          <w:right w:w="62" w:type="dxa"/>
        </w:tblCellMar>
        <w:tblLook w:val="0000" w:firstRow="0" w:lastRow="0" w:firstColumn="0" w:lastColumn="0" w:noHBand="0" w:noVBand="0"/>
      </w:tblPr>
      <w:tblGrid>
        <w:gridCol w:w="2410"/>
        <w:gridCol w:w="100"/>
        <w:gridCol w:w="5613"/>
        <w:gridCol w:w="1517"/>
      </w:tblGrid>
      <w:tr w:rsidR="00473194" w:rsidRPr="00A158CB" w:rsidTr="00C76EC6">
        <w:tc>
          <w:tcPr>
            <w:tcW w:w="2410" w:type="dxa"/>
            <w:tcBorders>
              <w:top w:val="single" w:sz="4" w:space="0" w:color="auto"/>
              <w:left w:val="single" w:sz="4" w:space="0" w:color="auto"/>
              <w:bottom w:val="single" w:sz="4" w:space="0" w:color="auto"/>
              <w:right w:val="single" w:sz="4" w:space="0" w:color="auto"/>
            </w:tcBorders>
          </w:tcPr>
          <w:p w:rsidR="00473194" w:rsidRPr="00A158CB" w:rsidRDefault="00473194" w:rsidP="00C76EC6">
            <w:pPr>
              <w:ind w:firstLine="0"/>
              <w:contextualSpacing/>
              <w:rPr>
                <w:b/>
                <w:sz w:val="24"/>
                <w:szCs w:val="24"/>
              </w:rPr>
            </w:pPr>
            <w:r w:rsidRPr="00A158CB">
              <w:rPr>
                <w:b/>
                <w:sz w:val="24"/>
                <w:szCs w:val="24"/>
              </w:rPr>
              <w:t>Наименование вида разрешенного использования земельного участка</w:t>
            </w:r>
          </w:p>
        </w:tc>
        <w:tc>
          <w:tcPr>
            <w:tcW w:w="5713" w:type="dxa"/>
            <w:gridSpan w:val="2"/>
            <w:tcBorders>
              <w:top w:val="single" w:sz="4" w:space="0" w:color="auto"/>
              <w:left w:val="single" w:sz="4" w:space="0" w:color="auto"/>
              <w:bottom w:val="single" w:sz="4" w:space="0" w:color="auto"/>
              <w:right w:val="single" w:sz="4" w:space="0" w:color="auto"/>
            </w:tcBorders>
          </w:tcPr>
          <w:p w:rsidR="00473194" w:rsidRPr="00A158CB" w:rsidRDefault="00473194" w:rsidP="00C76EC6">
            <w:pPr>
              <w:ind w:firstLine="0"/>
              <w:contextualSpacing/>
              <w:rPr>
                <w:b/>
                <w:sz w:val="24"/>
                <w:szCs w:val="24"/>
              </w:rPr>
            </w:pPr>
            <w:r w:rsidRPr="00A158CB">
              <w:rPr>
                <w:b/>
                <w:sz w:val="24"/>
                <w:szCs w:val="24"/>
              </w:rPr>
              <w:t>Описание вида разрешенного использования земельного участка</w:t>
            </w:r>
          </w:p>
        </w:tc>
        <w:tc>
          <w:tcPr>
            <w:tcW w:w="1517" w:type="dxa"/>
            <w:tcBorders>
              <w:top w:val="single" w:sz="4" w:space="0" w:color="auto"/>
              <w:left w:val="single" w:sz="4" w:space="0" w:color="auto"/>
              <w:bottom w:val="single" w:sz="4" w:space="0" w:color="auto"/>
              <w:right w:val="single" w:sz="4" w:space="0" w:color="auto"/>
            </w:tcBorders>
          </w:tcPr>
          <w:p w:rsidR="00473194" w:rsidRPr="00A158CB" w:rsidRDefault="00473194" w:rsidP="00C76EC6">
            <w:pPr>
              <w:ind w:hanging="9"/>
              <w:contextualSpacing/>
              <w:jc w:val="center"/>
              <w:rPr>
                <w:b/>
                <w:sz w:val="20"/>
                <w:szCs w:val="24"/>
              </w:rPr>
            </w:pPr>
            <w:r w:rsidRPr="00A158CB">
              <w:rPr>
                <w:b/>
                <w:sz w:val="20"/>
                <w:szCs w:val="24"/>
              </w:rPr>
              <w:t>Код (числовое обозначение) вида разрешенного использования земельного участка</w:t>
            </w:r>
          </w:p>
        </w:tc>
      </w:tr>
      <w:tr w:rsidR="00473194" w:rsidRPr="00E51B74" w:rsidTr="00C76EC6">
        <w:tc>
          <w:tcPr>
            <w:tcW w:w="9640" w:type="dxa"/>
            <w:gridSpan w:val="4"/>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b/>
                <w:i/>
              </w:rPr>
              <w:lastRenderedPageBreak/>
              <w:t>Основные виды разрешенного использования</w:t>
            </w:r>
          </w:p>
        </w:tc>
      </w:tr>
      <w:tr w:rsidR="006C1023" w:rsidRPr="00E51B74" w:rsidTr="00C76EC6">
        <w:tc>
          <w:tcPr>
            <w:tcW w:w="2410" w:type="dxa"/>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pPr>
            <w:r>
              <w:t>Недропользование</w:t>
            </w:r>
          </w:p>
        </w:tc>
        <w:tc>
          <w:tcPr>
            <w:tcW w:w="5713" w:type="dxa"/>
            <w:gridSpan w:val="2"/>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pPr>
            <w:r>
              <w:t>Осуществление геологических изысканий;</w:t>
            </w:r>
          </w:p>
          <w:p w:rsidR="006C1023" w:rsidRDefault="006C1023" w:rsidP="006C1023">
            <w:pPr>
              <w:pStyle w:val="affffffff9"/>
              <w:ind w:firstLine="0"/>
            </w:pPr>
            <w:r>
              <w:t>добыча полезных ископаемых открытым (карьеры, отвалы) и закрытым (шахты, скважины) способами;</w:t>
            </w:r>
          </w:p>
          <w:p w:rsidR="006C1023" w:rsidRDefault="006C1023" w:rsidP="006C1023">
            <w:pPr>
              <w:pStyle w:val="affffffff9"/>
              <w:ind w:firstLine="0"/>
            </w:pPr>
            <w:r>
              <w:t>размещение объектов капитального строительства, в том числе подземных, в целях добычи полезных ископаемых;</w:t>
            </w:r>
          </w:p>
          <w:p w:rsidR="006C1023" w:rsidRDefault="006C1023" w:rsidP="006C1023">
            <w:pPr>
              <w:pStyle w:val="affffffff9"/>
              <w:ind w:firstLine="0"/>
            </w:pPr>
            <w:r>
              <w:t>размещение объектов капитального строительства, необходимых для подготовки сырья к транспортировке и (или) промышленной переработке;</w:t>
            </w:r>
          </w:p>
          <w:p w:rsidR="006C1023" w:rsidRDefault="006C1023" w:rsidP="006C1023">
            <w:pPr>
              <w:pStyle w:val="affffffff9"/>
              <w:ind w:firstLine="0"/>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517" w:type="dxa"/>
            <w:tcBorders>
              <w:top w:val="single" w:sz="4" w:space="0" w:color="auto"/>
              <w:left w:val="single" w:sz="4" w:space="0" w:color="auto"/>
              <w:bottom w:val="single" w:sz="4" w:space="0" w:color="auto"/>
              <w:right w:val="single" w:sz="4" w:space="0" w:color="auto"/>
            </w:tcBorders>
          </w:tcPr>
          <w:p w:rsidR="006C1023" w:rsidRDefault="006C1023" w:rsidP="006C1023">
            <w:pPr>
              <w:pStyle w:val="affffffff9"/>
              <w:ind w:firstLine="0"/>
              <w:jc w:val="center"/>
            </w:pPr>
            <w:r>
              <w:t>6.1</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Склады</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6.9</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Складские площадки</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Временное хранение, распределение и перевалка грузов (за исключением хранения стратегических запасов) на открытом воздухе</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6.9.1</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Служебные гаражи</w:t>
            </w:r>
          </w:p>
          <w:p w:rsidR="00600803" w:rsidRPr="00600803" w:rsidRDefault="00600803" w:rsidP="00600803">
            <w:pPr>
              <w:rPr>
                <w:lang w:val="ru-RU"/>
              </w:rPr>
            </w:pP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Pr>
                  <w:rStyle w:val="afffe"/>
                </w:rPr>
                <w:t>кодами 3.0</w:t>
              </w:r>
            </w:hyperlink>
            <w:r>
              <w:t xml:space="preserve">, </w:t>
            </w:r>
            <w:hyperlink w:anchor="sub_1040" w:history="1">
              <w:r>
                <w:rPr>
                  <w:rStyle w:val="afffe"/>
                </w:rPr>
                <w:t>4.0</w:t>
              </w:r>
            </w:hyperlink>
            <w:r>
              <w:t>, а также для стоянки и хранения транспортных средств общего пользования, в том числе в депо</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Заправка транспортных средств</w:t>
            </w: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4.9.1.1</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Автомобильные мойки</w:t>
            </w:r>
          </w:p>
          <w:p w:rsidR="00600803" w:rsidRPr="00600803" w:rsidRDefault="00600803" w:rsidP="00600803">
            <w:pPr>
              <w:rPr>
                <w:lang w:val="ru-RU"/>
              </w:rPr>
            </w:pPr>
          </w:p>
        </w:tc>
        <w:tc>
          <w:tcPr>
            <w:tcW w:w="5713"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автомобильных моек,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4.9.1.3</w:t>
            </w:r>
          </w:p>
        </w:tc>
      </w:tr>
      <w:tr w:rsidR="00473194" w:rsidRPr="00E51B74" w:rsidTr="00C76EC6">
        <w:tc>
          <w:tcPr>
            <w:tcW w:w="2410"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lastRenderedPageBreak/>
              <w:t>Ремонт автомобилей</w:t>
            </w:r>
          </w:p>
        </w:tc>
        <w:tc>
          <w:tcPr>
            <w:tcW w:w="5713" w:type="dxa"/>
            <w:gridSpan w:val="2"/>
            <w:tcBorders>
              <w:top w:val="single" w:sz="4" w:space="0" w:color="auto"/>
              <w:left w:val="single" w:sz="4" w:space="0" w:color="auto"/>
              <w:bottom w:val="single" w:sz="4" w:space="0" w:color="auto"/>
              <w:right w:val="single" w:sz="4" w:space="0" w:color="auto"/>
            </w:tcBorders>
          </w:tcPr>
          <w:p w:rsidR="00473194" w:rsidRPr="00561E7C" w:rsidRDefault="00473194" w:rsidP="00C76EC6">
            <w:pPr>
              <w:pStyle w:val="affffffff9"/>
              <w:ind w:firstLine="0"/>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jc w:val="center"/>
            </w:pPr>
            <w:r>
              <w:t>4.9.1.4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ind w:hanging="9"/>
              <w:contextualSpacing/>
              <w:jc w:val="center"/>
              <w:rPr>
                <w:b/>
                <w:i/>
                <w:sz w:val="24"/>
                <w:szCs w:val="24"/>
              </w:rPr>
            </w:pPr>
            <w:r w:rsidRPr="00E51B74">
              <w:rPr>
                <w:b/>
                <w:i/>
                <w:sz w:val="24"/>
                <w:szCs w:val="24"/>
              </w:rPr>
              <w:t>Условно  разрешенные виды использования</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t>Общежития</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51B74">
                <w:rPr>
                  <w:rStyle w:val="afffe"/>
                </w:rPr>
                <w:t>кодом 4.7</w:t>
              </w:r>
            </w:hyperlink>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jc w:val="center"/>
            </w:pPr>
            <w:r w:rsidRPr="00E51B74">
              <w:t>3.2.4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Гостиничное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4.7</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4"/>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b/>
                <w:i/>
              </w:rPr>
              <w:t>Вспомогательные виды разрешенного использования</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Коммунальное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51B74">
                <w:rPr>
                  <w:rStyle w:val="afffe"/>
                  <w:rFonts w:ascii="Times New Roman" w:hAnsi="Times New Roman" w:cs="Times New Roman"/>
                  <w:color w:val="auto"/>
                </w:rPr>
                <w:t>кодами 3.1.1-3.1.2</w:t>
              </w:r>
            </w:hyperlink>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Административные здания организаций, обеспечивающих предоставление коммунальных услуг</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3.1.2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Бытовое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Амбулаторно-поликлиническое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E51B74">
              <w:rPr>
                <w:rFonts w:ascii="Times New Roman" w:hAnsi="Times New Roman" w:cs="Times New Roman"/>
              </w:rPr>
              <w:lastRenderedPageBreak/>
              <w:t>диагностические центры, молочные кухни, станции донорства крови, клинические лаборатории)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lastRenderedPageBreak/>
              <w:t>3.4.1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lastRenderedPageBreak/>
              <w:t>Осуществление религиозных обрядов</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3.7.1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Государственное управление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3.8.1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Обеспечение деятельности в области гидрометеорологии и смежных с ней областях</w:t>
            </w:r>
          </w:p>
          <w:p w:rsidR="00600803" w:rsidRPr="00600803" w:rsidRDefault="00600803" w:rsidP="00600803">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3.9.1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Проведение научных исследований</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3.9.2</w:t>
            </w:r>
          </w:p>
          <w:p w:rsidR="00473194" w:rsidRPr="00B21D21" w:rsidRDefault="00473194" w:rsidP="00C76EC6">
            <w:pPr>
              <w:ind w:hanging="9"/>
              <w:rPr>
                <w:lang w:val="ru-RU"/>
              </w:rPr>
            </w:pP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Проведение научных испытаний</w:t>
            </w:r>
          </w:p>
          <w:p w:rsidR="00600803" w:rsidRPr="00600803" w:rsidRDefault="00600803" w:rsidP="00600803">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3.9.3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Ветеринарное 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3.10</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 xml:space="preserve">Амбулаторное ветеринарное </w:t>
            </w:r>
            <w:r>
              <w:lastRenderedPageBreak/>
              <w:t>обслуживание</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lastRenderedPageBreak/>
              <w:t xml:space="preserve">Размещение объектов капитального строительства, предназначенных для оказания ветеринарных услуг </w:t>
            </w:r>
            <w:r>
              <w:lastRenderedPageBreak/>
              <w:t>без содержания животных</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lastRenderedPageBreak/>
              <w:t>3.10.1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lastRenderedPageBreak/>
              <w:t>Приюты для животных</w:t>
            </w:r>
          </w:p>
          <w:p w:rsidR="00600803" w:rsidRPr="00600803" w:rsidRDefault="00600803" w:rsidP="00600803">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473194" w:rsidRDefault="00473194" w:rsidP="00C76EC6">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3194" w:rsidRDefault="00473194" w:rsidP="00C76EC6">
            <w:pPr>
              <w:pStyle w:val="affffffff9"/>
              <w:ind w:firstLine="0"/>
            </w:pPr>
            <w:r>
              <w:t>размещение объектов капитального строительства, предназначенных для организации гостиниц для животных</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3.10.2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Деловое управление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Рынки</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гаражей и (или) стоянок для автомобилей сотрудников и посетителей рынка</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Магазины</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Банковская и страховая деятельность</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4.5</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Общественное питание</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4.6</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t>Обеспечение спортивно-зрелищных мероприятий</w:t>
            </w:r>
          </w:p>
        </w:tc>
        <w:tc>
          <w:tcPr>
            <w:tcW w:w="5613"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17" w:type="dxa"/>
            <w:tcBorders>
              <w:top w:val="single" w:sz="4" w:space="0" w:color="auto"/>
              <w:left w:val="single" w:sz="4" w:space="0" w:color="auto"/>
              <w:bottom w:val="single" w:sz="4" w:space="0" w:color="auto"/>
              <w:right w:val="single" w:sz="4" w:space="0" w:color="auto"/>
            </w:tcBorders>
          </w:tcPr>
          <w:p w:rsidR="00473194" w:rsidRDefault="00473194" w:rsidP="00C76EC6">
            <w:pPr>
              <w:pStyle w:val="affffffff9"/>
              <w:ind w:hanging="9"/>
              <w:jc w:val="center"/>
            </w:pPr>
            <w:r>
              <w:t>5.1.1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t>Обеспечение занятий спортом в помещениях</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спортивных клубов, спортивных залов, бассейнов, физкультурно-оздоровительных комплексов в зданиях и сооружениях</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5.1.2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pPr>
            <w:r w:rsidRPr="00E51B74">
              <w:t>Площадки для занятий спортом</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5.1.3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Default="00473194" w:rsidP="00C76EC6">
            <w:pPr>
              <w:pStyle w:val="affffffffa"/>
              <w:ind w:firstLine="0"/>
            </w:pPr>
            <w:r w:rsidRPr="00E51B74">
              <w:t xml:space="preserve">Оборудованные площадки для </w:t>
            </w:r>
            <w:r w:rsidRPr="00E51B74">
              <w:lastRenderedPageBreak/>
              <w:t>занятий спортом</w:t>
            </w:r>
          </w:p>
          <w:p w:rsidR="00600803" w:rsidRPr="00600803" w:rsidRDefault="00600803" w:rsidP="00600803">
            <w:pPr>
              <w:rPr>
                <w:lang w:val="ru-RU"/>
              </w:rPr>
            </w:pP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lastRenderedPageBreak/>
              <w:t xml:space="preserve">Размещение сооружений для занятия спортом и физкультурой на открытом воздухе (теннисные </w:t>
            </w:r>
            <w:r w:rsidRPr="00E51B74">
              <w:lastRenderedPageBreak/>
              <w:t>корты, автодромы, мотодромы, трамплины, спортивные стрельбища)</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lastRenderedPageBreak/>
              <w:t>5.1.4</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lastRenderedPageBreak/>
              <w:t>Обеспечение внутреннего правопорядка</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pPr>
            <w:r w:rsidRPr="00E51B74">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jc w:val="center"/>
            </w:pPr>
            <w:r w:rsidRPr="00E51B74">
              <w:t>8.3</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Водные объекты</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11.0</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Общее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7"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Специальное пользование водными объектами</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11.2</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(территории) общего пользования</w:t>
            </w:r>
          </w:p>
        </w:tc>
        <w:tc>
          <w:tcPr>
            <w:tcW w:w="5613"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Земельные участки общего пользования.</w:t>
            </w:r>
          </w:p>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51B74">
                <w:rPr>
                  <w:rStyle w:val="afffe"/>
                  <w:rFonts w:ascii="Times New Roman" w:hAnsi="Times New Roman" w:cs="Times New Roman"/>
                  <w:color w:val="auto"/>
                </w:rPr>
                <w:t>кодами 12.0.1 - 12.0.2</w:t>
              </w:r>
            </w:hyperlink>
          </w:p>
        </w:tc>
        <w:tc>
          <w:tcPr>
            <w:tcW w:w="1517" w:type="dxa"/>
            <w:tcBorders>
              <w:top w:val="single" w:sz="4" w:space="0" w:color="auto"/>
              <w:left w:val="single" w:sz="4" w:space="0" w:color="auto"/>
              <w:bottom w:val="single" w:sz="4" w:space="0" w:color="auto"/>
              <w:right w:val="single" w:sz="4" w:space="0" w:color="auto"/>
            </w:tcBorders>
            <w:hideMark/>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Улично-дорожная сеть</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51B74">
                <w:rPr>
                  <w:rStyle w:val="afffe"/>
                  <w:rFonts w:ascii="Times New Roman" w:hAnsi="Times New Roman" w:cs="Times New Roman"/>
                  <w:color w:val="auto"/>
                </w:rPr>
                <w:t>кодами 2.7.1</w:t>
              </w:r>
            </w:hyperlink>
            <w:r w:rsidRPr="00E51B74">
              <w:rPr>
                <w:rFonts w:ascii="Times New Roman" w:hAnsi="Times New Roman" w:cs="Times New Roman"/>
              </w:rPr>
              <w:t xml:space="preserve">, </w:t>
            </w:r>
            <w:hyperlink w:anchor="sub_1049" w:history="1">
              <w:r w:rsidRPr="00E51B74">
                <w:rPr>
                  <w:rStyle w:val="afffe"/>
                  <w:rFonts w:ascii="Times New Roman" w:hAnsi="Times New Roman" w:cs="Times New Roman"/>
                  <w:color w:val="auto"/>
                </w:rPr>
                <w:t>4.9</w:t>
              </w:r>
            </w:hyperlink>
            <w:r w:rsidRPr="00E51B74">
              <w:rPr>
                <w:rFonts w:ascii="Times New Roman" w:hAnsi="Times New Roman" w:cs="Times New Roman"/>
              </w:rPr>
              <w:t xml:space="preserve">, </w:t>
            </w:r>
            <w:hyperlink w:anchor="sub_1723" w:history="1">
              <w:r w:rsidRPr="00E51B74">
                <w:rPr>
                  <w:rStyle w:val="afffe"/>
                  <w:rFonts w:ascii="Times New Roman" w:hAnsi="Times New Roman" w:cs="Times New Roman"/>
                  <w:color w:val="auto"/>
                </w:rPr>
                <w:t>7.2.3</w:t>
              </w:r>
            </w:hyperlink>
            <w:r w:rsidRPr="00E51B74">
              <w:rPr>
                <w:rFonts w:ascii="Times New Roman" w:hAnsi="Times New Roman" w:cs="Times New Roman"/>
              </w:rPr>
              <w:t>, а также некапитальных сооружений, предназначенных для охраны транспортных средств</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t>12.0.1</w:t>
            </w:r>
          </w:p>
        </w:tc>
      </w:tr>
      <w:tr w:rsidR="00473194" w:rsidRPr="00E51B74"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510" w:type="dxa"/>
            <w:gridSpan w:val="2"/>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a"/>
              <w:ind w:firstLine="0"/>
              <w:contextualSpacing/>
              <w:jc w:val="both"/>
              <w:rPr>
                <w:rFonts w:ascii="Times New Roman" w:hAnsi="Times New Roman" w:cs="Times New Roman"/>
              </w:rPr>
            </w:pPr>
            <w:r w:rsidRPr="00E51B74">
              <w:rPr>
                <w:rFonts w:ascii="Times New Roman" w:hAnsi="Times New Roman" w:cs="Times New Roman"/>
              </w:rPr>
              <w:t xml:space="preserve">Благоустройство </w:t>
            </w:r>
            <w:r w:rsidRPr="00E51B74">
              <w:rPr>
                <w:rFonts w:ascii="Times New Roman" w:hAnsi="Times New Roman" w:cs="Times New Roman"/>
              </w:rPr>
              <w:lastRenderedPageBreak/>
              <w:t>территории</w:t>
            </w:r>
          </w:p>
        </w:tc>
        <w:tc>
          <w:tcPr>
            <w:tcW w:w="5613"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firstLine="0"/>
              <w:contextualSpacing/>
              <w:rPr>
                <w:rFonts w:ascii="Times New Roman" w:hAnsi="Times New Roman" w:cs="Times New Roman"/>
              </w:rPr>
            </w:pPr>
            <w:r w:rsidRPr="00E51B74">
              <w:rPr>
                <w:rFonts w:ascii="Times New Roman" w:hAnsi="Times New Roman" w:cs="Times New Roman"/>
              </w:rPr>
              <w:lastRenderedPageBreak/>
              <w:t xml:space="preserve">Размещение декоративных, технических, </w:t>
            </w:r>
            <w:r w:rsidRPr="00E51B74">
              <w:rPr>
                <w:rFonts w:ascii="Times New Roman" w:hAnsi="Times New Roman" w:cs="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7" w:type="dxa"/>
            <w:tcBorders>
              <w:top w:val="single" w:sz="4" w:space="0" w:color="auto"/>
              <w:left w:val="single" w:sz="4" w:space="0" w:color="auto"/>
              <w:bottom w:val="single" w:sz="4" w:space="0" w:color="auto"/>
              <w:right w:val="single" w:sz="4" w:space="0" w:color="auto"/>
            </w:tcBorders>
          </w:tcPr>
          <w:p w:rsidR="00473194" w:rsidRPr="00E51B74" w:rsidRDefault="00473194" w:rsidP="00C76EC6">
            <w:pPr>
              <w:pStyle w:val="affffffff9"/>
              <w:ind w:hanging="9"/>
              <w:contextualSpacing/>
              <w:jc w:val="center"/>
              <w:rPr>
                <w:rFonts w:ascii="Times New Roman" w:hAnsi="Times New Roman" w:cs="Times New Roman"/>
              </w:rPr>
            </w:pPr>
            <w:r w:rsidRPr="00E51B74">
              <w:rPr>
                <w:rFonts w:ascii="Times New Roman" w:hAnsi="Times New Roman" w:cs="Times New Roman"/>
              </w:rPr>
              <w:lastRenderedPageBreak/>
              <w:t>12.0.2</w:t>
            </w:r>
          </w:p>
        </w:tc>
      </w:tr>
    </w:tbl>
    <w:p w:rsidR="00473194" w:rsidRPr="00E51B74" w:rsidRDefault="00473194" w:rsidP="00473194">
      <w:pPr>
        <w:ind w:firstLine="709"/>
        <w:contextualSpacing/>
        <w:rPr>
          <w:b/>
          <w:i/>
          <w:sz w:val="24"/>
          <w:szCs w:val="24"/>
        </w:rPr>
      </w:pPr>
      <w:r w:rsidRPr="00E51B74">
        <w:rPr>
          <w:b/>
          <w:i/>
          <w:sz w:val="24"/>
          <w:szCs w:val="24"/>
        </w:rPr>
        <w:lastRenderedPageBreak/>
        <w:t>2. Предельные параметры разрешенного строительства, реконструкции объектов капитального строительства</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E51B74">
        <w:rPr>
          <w:sz w:val="24"/>
          <w:szCs w:val="24"/>
          <w:shd w:val="clear" w:color="auto" w:fill="FFFFFF"/>
        </w:rPr>
        <w:t>3</w:t>
      </w:r>
      <w:r w:rsidRPr="00E51B74">
        <w:rPr>
          <w:sz w:val="24"/>
          <w:szCs w:val="24"/>
        </w:rPr>
        <w:t xml:space="preserve"> м при соблюдении Федерального закона от 22.07.2008 N 123-ФЗ "Технический регламент о требованиях пожарной безопасности".</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включенных в вид разрешённого использования с кодом 6.8, 7.2, 12.0 – 0 м.</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2. Предельное количество этажей зданий, строений, сооружений не выше 4 этажей.</w:t>
      </w:r>
    </w:p>
    <w:p w:rsidR="00473194" w:rsidRPr="00E51B74" w:rsidRDefault="00473194" w:rsidP="00473194">
      <w:pPr>
        <w:autoSpaceDE w:val="0"/>
        <w:autoSpaceDN w:val="0"/>
        <w:adjustRightInd w:val="0"/>
        <w:ind w:firstLine="709"/>
        <w:contextualSpacing/>
        <w:rPr>
          <w:i/>
          <w:sz w:val="24"/>
          <w:szCs w:val="24"/>
        </w:rPr>
      </w:pPr>
      <w:r w:rsidRPr="00E51B74">
        <w:rPr>
          <w:sz w:val="24"/>
          <w:szCs w:val="24"/>
        </w:rPr>
        <w:t>Для объектов, включенных в вид разрешенного использования с кодами 11.0, 11.1, 11.2, 12.0,  не подлежит установлению.</w:t>
      </w:r>
    </w:p>
    <w:p w:rsidR="00473194" w:rsidRPr="00E51B74" w:rsidRDefault="00473194" w:rsidP="00473194">
      <w:pPr>
        <w:autoSpaceDE w:val="0"/>
        <w:autoSpaceDN w:val="0"/>
        <w:adjustRightInd w:val="0"/>
        <w:ind w:firstLine="709"/>
        <w:contextualSpacing/>
        <w:rPr>
          <w:b/>
          <w:i/>
          <w:sz w:val="24"/>
          <w:szCs w:val="24"/>
        </w:rPr>
      </w:pPr>
      <w:r w:rsidRPr="00E51B74">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473194" w:rsidRPr="00E51B74" w:rsidTr="00C76EC6">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73194" w:rsidRPr="00C94678" w:rsidRDefault="00473194" w:rsidP="00C76EC6">
            <w:pPr>
              <w:tabs>
                <w:tab w:val="left" w:pos="1620"/>
              </w:tabs>
              <w:ind w:right="-1"/>
              <w:contextualSpacing/>
              <w:jc w:val="center"/>
              <w:rPr>
                <w:b/>
                <w:sz w:val="24"/>
                <w:szCs w:val="24"/>
              </w:rPr>
            </w:pPr>
            <w:r w:rsidRPr="00C9467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contextualSpacing/>
              <w:jc w:val="center"/>
              <w:rPr>
                <w:b/>
                <w:sz w:val="24"/>
                <w:szCs w:val="24"/>
              </w:rPr>
            </w:pPr>
            <w:r w:rsidRPr="00E51B7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contextualSpacing/>
              <w:jc w:val="center"/>
              <w:rPr>
                <w:b/>
                <w:sz w:val="24"/>
                <w:szCs w:val="24"/>
              </w:rPr>
            </w:pPr>
            <w:r w:rsidRPr="00E51B7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b/>
                <w:sz w:val="24"/>
                <w:szCs w:val="24"/>
              </w:rPr>
            </w:pPr>
            <w:r w:rsidRPr="00E51B74">
              <w:rPr>
                <w:b/>
                <w:sz w:val="24"/>
                <w:szCs w:val="24"/>
              </w:rPr>
              <w:t>Максимальный процент застройки в границах земельного участка, %</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100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eastAsia="en-US"/>
              </w:rPr>
            </w:pPr>
            <w:r w:rsidRPr="00E51B74">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3.9.3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904"/>
                <w:tab w:val="center" w:pos="1129"/>
                <w:tab w:val="left" w:pos="1620"/>
              </w:tabs>
              <w:ind w:right="-1" w:firstLine="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E0571" w:rsidRDefault="00473194" w:rsidP="00C76EC6">
            <w:pPr>
              <w:tabs>
                <w:tab w:val="left" w:pos="1620"/>
              </w:tabs>
              <w:ind w:right="-1" w:firstLine="0"/>
              <w:contextualSpacing/>
              <w:jc w:val="center"/>
              <w:rPr>
                <w:i/>
                <w:sz w:val="24"/>
                <w:szCs w:val="24"/>
                <w:lang w:val="ru-RU" w:eastAsia="en-US"/>
              </w:rPr>
            </w:pPr>
            <w:r w:rsidRPr="00E51B74">
              <w:rPr>
                <w:sz w:val="24"/>
                <w:szCs w:val="24"/>
              </w:rPr>
              <w:t>НР</w:t>
            </w:r>
            <w:r>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i/>
                <w:sz w:val="24"/>
                <w:szCs w:val="24"/>
              </w:rPr>
            </w:pPr>
            <w:r w:rsidRPr="00C94678">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lastRenderedPageBreak/>
              <w:t>4.5</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i/>
                <w:sz w:val="24"/>
                <w:szCs w:val="24"/>
              </w:rPr>
            </w:pPr>
            <w:r w:rsidRPr="00C94678">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sz w:val="24"/>
                <w:szCs w:val="24"/>
                <w:lang w:eastAsia="en-US"/>
              </w:rPr>
            </w:pPr>
            <w:r w:rsidRPr="00A158CB">
              <w:rPr>
                <w:sz w:val="24"/>
                <w:szCs w:val="24"/>
                <w:lang w:eastAsia="en-US"/>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i/>
                <w:sz w:val="24"/>
                <w:szCs w:val="24"/>
                <w:lang w:eastAsia="en-US"/>
              </w:rPr>
            </w:pPr>
            <w:r w:rsidRPr="00A158CB">
              <w:rPr>
                <w:sz w:val="24"/>
                <w:szCs w:val="24"/>
                <w:lang w:eastAsia="en-US"/>
              </w:rPr>
              <w:t>25</w:t>
            </w:r>
            <w:r w:rsidRPr="00A158CB">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A158CB" w:rsidRDefault="00473194" w:rsidP="00C76EC6">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10"/>
              <w:contextualSpacing/>
              <w:jc w:val="center"/>
              <w:rPr>
                <w:i/>
                <w:sz w:val="24"/>
                <w:szCs w:val="24"/>
                <w:lang w:eastAsia="en-US"/>
              </w:rPr>
            </w:pPr>
            <w:r w:rsidRPr="00A158CB">
              <w:rPr>
                <w:sz w:val="24"/>
                <w:szCs w:val="24"/>
                <w:lang w:eastAsia="en-US"/>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rPr>
            </w:pPr>
            <w:r w:rsidRPr="00C94678">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rPr>
            </w:pPr>
            <w:r w:rsidRPr="00E51B74">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sz w:val="24"/>
                <w:szCs w:val="24"/>
              </w:rPr>
            </w:pPr>
            <w:r w:rsidRPr="00E51B74">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4.9.1.4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lang w:eastAsia="en-US"/>
              </w:rPr>
            </w:pPr>
            <w:r w:rsidRPr="00A158CB">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A158CB" w:rsidRDefault="00473194" w:rsidP="00C76EC6">
            <w:pPr>
              <w:tabs>
                <w:tab w:val="left" w:pos="1620"/>
              </w:tabs>
              <w:ind w:right="-1" w:firstLine="0"/>
              <w:contextualSpacing/>
              <w:jc w:val="center"/>
              <w:rPr>
                <w:sz w:val="24"/>
                <w:szCs w:val="24"/>
              </w:rPr>
            </w:pPr>
            <w:r w:rsidRPr="00A158CB">
              <w:rPr>
                <w:sz w:val="24"/>
                <w:szCs w:val="24"/>
              </w:rPr>
              <w:t>80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C34288" w:rsidRDefault="00473194"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473194"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73194" w:rsidRPr="00C94678" w:rsidRDefault="00473194" w:rsidP="00C76EC6">
            <w:pPr>
              <w:tabs>
                <w:tab w:val="left" w:pos="1620"/>
              </w:tabs>
              <w:ind w:right="-1" w:firstLine="0"/>
              <w:contextualSpacing/>
              <w:jc w:val="center"/>
              <w:rPr>
                <w:sz w:val="24"/>
                <w:szCs w:val="24"/>
                <w:lang w:val="ru-RU"/>
              </w:rPr>
            </w:pPr>
            <w:r w:rsidRPr="00C94678">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0"/>
              <w:contextualSpacing/>
              <w:jc w:val="center"/>
              <w:rPr>
                <w:i/>
                <w:sz w:val="24"/>
                <w:szCs w:val="24"/>
              </w:rPr>
            </w:pPr>
            <w:r w:rsidRPr="00E51B7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3194" w:rsidRPr="00E51B74" w:rsidRDefault="00473194" w:rsidP="00C76EC6">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73194" w:rsidRPr="00E51B74" w:rsidRDefault="00473194" w:rsidP="00C76EC6">
            <w:pPr>
              <w:tabs>
                <w:tab w:val="left" w:pos="1620"/>
              </w:tabs>
              <w:ind w:right="-1" w:firstLine="10"/>
              <w:contextualSpacing/>
              <w:jc w:val="center"/>
              <w:rPr>
                <w:i/>
                <w:sz w:val="24"/>
                <w:szCs w:val="24"/>
              </w:rPr>
            </w:pPr>
            <w:r w:rsidRPr="00E51B74">
              <w:rPr>
                <w:sz w:val="24"/>
                <w:szCs w:val="24"/>
              </w:rPr>
              <w:t>60</w:t>
            </w:r>
          </w:p>
        </w:tc>
      </w:tr>
      <w:tr w:rsidR="006C1023" w:rsidRPr="00E51B74" w:rsidTr="006C102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lang w:val="ru-RU"/>
              </w:rPr>
            </w:pPr>
            <w:r>
              <w:rPr>
                <w:sz w:val="24"/>
                <w:szCs w:val="24"/>
                <w:lang w:val="ru-RU"/>
              </w:rPr>
              <w:t>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6C1023">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rPr>
            </w:pPr>
            <w:r w:rsidRPr="00C94678">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rPr>
              <w:t>80</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rPr>
            </w:pPr>
            <w:r w:rsidRPr="00C94678">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rPr>
              <w:t>80</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lang w:val="ru-RU"/>
              </w:rPr>
            </w:pPr>
            <w:r w:rsidRPr="00C94678">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10"/>
              <w:contextualSpacing/>
              <w:jc w:val="center"/>
              <w:rPr>
                <w:sz w:val="24"/>
                <w:szCs w:val="24"/>
              </w:rPr>
            </w:pPr>
            <w:r w:rsidRPr="00E51B74">
              <w:rPr>
                <w:sz w:val="24"/>
                <w:szCs w:val="24"/>
              </w:rPr>
              <w:t>60</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405"/>
                <w:tab w:val="center" w:pos="601"/>
                <w:tab w:val="left" w:pos="1620"/>
              </w:tabs>
              <w:ind w:right="-1" w:firstLine="0"/>
              <w:contextualSpacing/>
              <w:jc w:val="center"/>
              <w:rPr>
                <w:sz w:val="24"/>
                <w:szCs w:val="24"/>
              </w:rPr>
            </w:pPr>
            <w:r w:rsidRPr="00C9467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i/>
                <w:sz w:val="24"/>
                <w:szCs w:val="24"/>
              </w:rPr>
            </w:pPr>
            <w:r w:rsidRPr="00C94678">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1023" w:rsidRPr="00E51B74" w:rsidRDefault="006C1023"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rPr>
            </w:pPr>
            <w:r w:rsidRPr="00C9467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C1023" w:rsidRPr="00E51B74" w:rsidRDefault="006C1023" w:rsidP="00C76EC6">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904"/>
                <w:tab w:val="center" w:pos="1129"/>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2</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rPr>
            </w:pPr>
            <w:r w:rsidRPr="00C9467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rPr>
            </w:pPr>
            <w:r w:rsidRPr="00C9467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6C1023" w:rsidRPr="00E51B74"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1023" w:rsidRPr="00C94678" w:rsidRDefault="006C1023" w:rsidP="00C76EC6">
            <w:pPr>
              <w:tabs>
                <w:tab w:val="left" w:pos="1620"/>
              </w:tabs>
              <w:ind w:right="-1" w:firstLine="0"/>
              <w:contextualSpacing/>
              <w:jc w:val="center"/>
              <w:rPr>
                <w:sz w:val="24"/>
                <w:szCs w:val="24"/>
              </w:rPr>
            </w:pPr>
            <w:r w:rsidRPr="00C9467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1023" w:rsidRPr="00E51B74" w:rsidRDefault="006C1023" w:rsidP="00C76EC6">
            <w:pPr>
              <w:tabs>
                <w:tab w:val="left" w:pos="1620"/>
              </w:tabs>
              <w:ind w:right="-1" w:firstLine="0"/>
              <w:contextualSpacing/>
              <w:jc w:val="center"/>
              <w:rPr>
                <w:sz w:val="24"/>
                <w:szCs w:val="24"/>
                <w:lang w:eastAsia="en-US"/>
              </w:rPr>
            </w:pPr>
            <w:r w:rsidRPr="00E51B74">
              <w:rPr>
                <w:sz w:val="24"/>
                <w:szCs w:val="24"/>
                <w:lang w:eastAsia="en-US"/>
              </w:rPr>
              <w:t>НР</w:t>
            </w:r>
            <w:r w:rsidRPr="00E51B74">
              <w:rPr>
                <w:sz w:val="24"/>
                <w:szCs w:val="24"/>
                <w:vertAlign w:val="superscript"/>
                <w:lang w:eastAsia="en-US"/>
              </w:rPr>
              <w:t>2</w:t>
            </w:r>
          </w:p>
        </w:tc>
      </w:tr>
      <w:tr w:rsidR="006C1023" w:rsidRPr="0096402D" w:rsidTr="00C76EC6">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6C1023" w:rsidRPr="00C94678" w:rsidRDefault="006C1023" w:rsidP="00C76EC6">
            <w:pPr>
              <w:autoSpaceDE w:val="0"/>
              <w:autoSpaceDN w:val="0"/>
              <w:adjustRightInd w:val="0"/>
              <w:ind w:firstLine="10"/>
              <w:contextualSpacing/>
              <w:rPr>
                <w:i/>
                <w:sz w:val="24"/>
                <w:szCs w:val="24"/>
              </w:rPr>
            </w:pPr>
            <w:r w:rsidRPr="00C94678">
              <w:rPr>
                <w:sz w:val="24"/>
                <w:szCs w:val="24"/>
              </w:rPr>
              <w:t>Примечания:</w:t>
            </w:r>
          </w:p>
          <w:p w:rsidR="006C1023" w:rsidRPr="00C94678" w:rsidRDefault="006C1023" w:rsidP="00C76EC6">
            <w:pPr>
              <w:autoSpaceDE w:val="0"/>
              <w:autoSpaceDN w:val="0"/>
              <w:adjustRightInd w:val="0"/>
              <w:ind w:firstLine="10"/>
              <w:contextualSpacing/>
              <w:rPr>
                <w:i/>
                <w:sz w:val="24"/>
                <w:szCs w:val="24"/>
              </w:rPr>
            </w:pPr>
            <w:r w:rsidRPr="00C94678">
              <w:rPr>
                <w:sz w:val="24"/>
                <w:szCs w:val="24"/>
                <w:vertAlign w:val="superscript"/>
              </w:rPr>
              <w:t>1</w:t>
            </w:r>
            <w:r w:rsidRPr="00C94678">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Размер земельных участков рамповых гаражей принимается:</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 xml:space="preserve">этажность гаражей - 1, </w:t>
            </w:r>
            <w:r w:rsidRPr="00C94678">
              <w:rPr>
                <w:sz w:val="24"/>
                <w:szCs w:val="24"/>
              </w:rPr>
              <w:tab/>
              <w:t>площадь участка, на одно машино-место, 30 кв. м;</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 xml:space="preserve">этажность гаражей - 2, </w:t>
            </w:r>
            <w:r w:rsidRPr="00C94678">
              <w:rPr>
                <w:sz w:val="24"/>
                <w:szCs w:val="24"/>
              </w:rPr>
              <w:tab/>
              <w:t>площадь участка, на одно машино-место, 20 кв. м;</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 xml:space="preserve">этажность гаражей - 3, </w:t>
            </w:r>
            <w:r w:rsidRPr="00C94678">
              <w:rPr>
                <w:sz w:val="24"/>
                <w:szCs w:val="24"/>
              </w:rPr>
              <w:tab/>
              <w:t>площадь участка, на одно машино-место, 14 кв. м;</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 xml:space="preserve">этажность гаражей - 4, </w:t>
            </w:r>
            <w:r w:rsidRPr="00C94678">
              <w:rPr>
                <w:sz w:val="24"/>
                <w:szCs w:val="24"/>
              </w:rPr>
              <w:tab/>
              <w:t>площадь участка, на одно машино-место, 12 кв. м;</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 xml:space="preserve">этажность гаражей - 5, </w:t>
            </w:r>
            <w:r w:rsidRPr="00C94678">
              <w:rPr>
                <w:sz w:val="24"/>
                <w:szCs w:val="24"/>
              </w:rPr>
              <w:tab/>
              <w:t>площадь участка, на одно машино-место, 10 кв. м.</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Размеры земельных участков объектов по техническому обслуживанию автомобилей принимать:</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5 постов - 0,5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10 постов - 1,0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15 постов - 1,5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25 постов - 2,0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40 постов - 3,5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Размеры земельных участков автозаправочных станций (АЗС) принимать:</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2 топливораздаточной колонки – 0,1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5 колонок – 0,2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7 колонок – 0,3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9 колонок – 0,35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на 11 колонок – 0,4 га.</w:t>
            </w:r>
          </w:p>
          <w:p w:rsidR="006C1023" w:rsidRPr="00C94678" w:rsidRDefault="006C1023" w:rsidP="00C76EC6">
            <w:pPr>
              <w:autoSpaceDE w:val="0"/>
              <w:autoSpaceDN w:val="0"/>
              <w:adjustRightInd w:val="0"/>
              <w:ind w:firstLine="10"/>
              <w:contextualSpacing/>
              <w:rPr>
                <w:i/>
                <w:sz w:val="24"/>
                <w:szCs w:val="24"/>
              </w:rPr>
            </w:pPr>
            <w:r w:rsidRPr="00C94678">
              <w:rPr>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6C1023" w:rsidRPr="00C94678" w:rsidRDefault="006C1023" w:rsidP="00C76EC6">
            <w:pPr>
              <w:autoSpaceDE w:val="0"/>
              <w:autoSpaceDN w:val="0"/>
              <w:adjustRightInd w:val="0"/>
              <w:ind w:firstLine="10"/>
              <w:contextualSpacing/>
              <w:rPr>
                <w:i/>
                <w:sz w:val="24"/>
                <w:szCs w:val="24"/>
              </w:rPr>
            </w:pPr>
            <w:r w:rsidRPr="00C94678">
              <w:rPr>
                <w:sz w:val="24"/>
                <w:szCs w:val="24"/>
                <w:vertAlign w:val="superscript"/>
              </w:rPr>
              <w:t xml:space="preserve">2 </w:t>
            </w:r>
            <w:r w:rsidRPr="00C9467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C1023" w:rsidRPr="00C94678" w:rsidRDefault="006C1023" w:rsidP="00C76EC6">
            <w:pPr>
              <w:tabs>
                <w:tab w:val="left" w:pos="1620"/>
              </w:tabs>
              <w:ind w:right="-1" w:firstLine="10"/>
              <w:contextualSpacing/>
              <w:jc w:val="center"/>
              <w:rPr>
                <w:sz w:val="24"/>
                <w:szCs w:val="24"/>
              </w:rPr>
            </w:pPr>
          </w:p>
        </w:tc>
      </w:tr>
    </w:tbl>
    <w:p w:rsidR="00473194" w:rsidRPr="00865FD3" w:rsidRDefault="00473194" w:rsidP="00473194">
      <w:pPr>
        <w:rPr>
          <w:lang w:eastAsia="x-none"/>
        </w:rPr>
      </w:pPr>
    </w:p>
    <w:p w:rsidR="00600803" w:rsidRPr="00CD0893" w:rsidRDefault="00600803" w:rsidP="00600803">
      <w:pPr>
        <w:pStyle w:val="31"/>
        <w:ind w:left="0"/>
        <w:rPr>
          <w:b w:val="0"/>
          <w:bCs/>
          <w:sz w:val="24"/>
          <w:szCs w:val="24"/>
          <w:u w:val="single"/>
        </w:rPr>
      </w:pPr>
      <w:bookmarkStart w:id="367" w:name="_Toc61345082"/>
      <w:r>
        <w:rPr>
          <w:lang w:val="ru-RU"/>
        </w:rPr>
        <w:t>П</w:t>
      </w:r>
      <w:r>
        <w:t>Р-</w:t>
      </w:r>
      <w:r>
        <w:rPr>
          <w:lang w:val="ru-RU"/>
        </w:rPr>
        <w:t xml:space="preserve">1. </w:t>
      </w:r>
      <w:r w:rsidRPr="00CD0893">
        <w:rPr>
          <w:bCs/>
          <w:sz w:val="24"/>
          <w:szCs w:val="24"/>
          <w:u w:val="single"/>
        </w:rPr>
        <w:t xml:space="preserve">Зона зеленых насаждений, выполняющих </w:t>
      </w:r>
      <w:r>
        <w:rPr>
          <w:bCs/>
          <w:sz w:val="24"/>
          <w:szCs w:val="24"/>
          <w:u w:val="single"/>
        </w:rPr>
        <w:t>санитарно-защитные</w:t>
      </w:r>
      <w:r w:rsidRPr="00CD0893">
        <w:rPr>
          <w:bCs/>
          <w:sz w:val="24"/>
          <w:szCs w:val="24"/>
          <w:u w:val="single"/>
        </w:rPr>
        <w:t xml:space="preserve"> функции</w:t>
      </w:r>
      <w:bookmarkEnd w:id="367"/>
    </w:p>
    <w:p w:rsidR="00600803" w:rsidRPr="00A158CB" w:rsidRDefault="00600803" w:rsidP="00600803">
      <w:pPr>
        <w:ind w:firstLine="709"/>
        <w:rPr>
          <w:i/>
          <w:sz w:val="24"/>
          <w:szCs w:val="24"/>
        </w:rPr>
      </w:pPr>
      <w:r w:rsidRPr="00A158CB">
        <w:rPr>
          <w:i/>
          <w:sz w:val="24"/>
          <w:szCs w:val="24"/>
        </w:rPr>
        <w:t>Зона предназначена для организации и благоустройства санитарно-защитных зон в соответствии с действующими нормативами.</w:t>
      </w:r>
    </w:p>
    <w:p w:rsidR="00600803" w:rsidRPr="00F3134D" w:rsidRDefault="00600803" w:rsidP="00600803">
      <w:pPr>
        <w:ind w:firstLine="709"/>
        <w:contextualSpacing/>
        <w:rPr>
          <w:b/>
          <w:i/>
          <w:sz w:val="24"/>
          <w:szCs w:val="24"/>
        </w:rPr>
      </w:pPr>
      <w:r w:rsidRPr="00F3134D">
        <w:rPr>
          <w:b/>
          <w:i/>
          <w:sz w:val="24"/>
          <w:szCs w:val="24"/>
        </w:rPr>
        <w:t>1. Виды разрешенного использования земельных участков</w:t>
      </w:r>
    </w:p>
    <w:tbl>
      <w:tblPr>
        <w:tblW w:w="9570"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670"/>
        <w:gridCol w:w="1560"/>
      </w:tblGrid>
      <w:tr w:rsidR="00600803" w:rsidRPr="00110F8C"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00803" w:rsidRPr="00110F8C" w:rsidRDefault="00600803" w:rsidP="00C76EC6">
            <w:pPr>
              <w:ind w:firstLine="0"/>
              <w:contextualSpacing/>
              <w:rPr>
                <w:b/>
                <w:sz w:val="24"/>
                <w:szCs w:val="24"/>
              </w:rPr>
            </w:pPr>
            <w:r w:rsidRPr="00110F8C">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00803" w:rsidRPr="00110F8C" w:rsidRDefault="00600803" w:rsidP="00C76EC6">
            <w:pPr>
              <w:ind w:firstLine="0"/>
              <w:contextualSpacing/>
              <w:rPr>
                <w:b/>
                <w:sz w:val="24"/>
                <w:szCs w:val="24"/>
              </w:rPr>
            </w:pPr>
            <w:r w:rsidRPr="00110F8C">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0803" w:rsidRPr="00110F8C" w:rsidRDefault="00600803" w:rsidP="00C76EC6">
            <w:pPr>
              <w:ind w:firstLine="0"/>
              <w:contextualSpacing/>
              <w:jc w:val="center"/>
              <w:rPr>
                <w:b/>
                <w:sz w:val="20"/>
                <w:szCs w:val="24"/>
              </w:rPr>
            </w:pPr>
            <w:r w:rsidRPr="00110F8C">
              <w:rPr>
                <w:b/>
                <w:sz w:val="20"/>
                <w:szCs w:val="24"/>
              </w:rPr>
              <w:t>Код (числовое обозначение) вида разрешенного использования земельного участка</w:t>
            </w:r>
          </w:p>
        </w:tc>
      </w:tr>
      <w:tr w:rsidR="00600803" w:rsidRPr="00C34288" w:rsidTr="00C76EC6">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600803" w:rsidRPr="00C34288" w:rsidRDefault="00600803" w:rsidP="00C76EC6">
            <w:pPr>
              <w:ind w:firstLine="0"/>
              <w:contextualSpacing/>
              <w:jc w:val="center"/>
              <w:rPr>
                <w:b/>
                <w:i/>
                <w:sz w:val="24"/>
                <w:szCs w:val="24"/>
              </w:rPr>
            </w:pPr>
            <w:r w:rsidRPr="00C34288">
              <w:rPr>
                <w:b/>
                <w:i/>
                <w:sz w:val="24"/>
                <w:szCs w:val="24"/>
              </w:rPr>
              <w:t>Основные виды разрешенного использования</w:t>
            </w:r>
          </w:p>
        </w:tc>
      </w:tr>
      <w:tr w:rsidR="00600803"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00803" w:rsidRPr="00C34288" w:rsidRDefault="00600803" w:rsidP="00C76EC6">
            <w:pPr>
              <w:pStyle w:val="affffffffa"/>
              <w:ind w:firstLine="0"/>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00803" w:rsidRPr="00C34288" w:rsidRDefault="00600803"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0803" w:rsidRPr="00C34288" w:rsidRDefault="00600803" w:rsidP="00C76EC6">
            <w:pPr>
              <w:pStyle w:val="affffffff9"/>
              <w:ind w:firstLine="0"/>
              <w:jc w:val="center"/>
              <w:rPr>
                <w:rFonts w:ascii="Times New Roman" w:hAnsi="Times New Roman" w:cs="Times New Roman"/>
              </w:rPr>
            </w:pPr>
            <w:r w:rsidRPr="00C34288">
              <w:rPr>
                <w:rFonts w:ascii="Times New Roman" w:hAnsi="Times New Roman" w:cs="Times New Roman"/>
              </w:rPr>
              <w:t>3.1.1</w:t>
            </w:r>
          </w:p>
        </w:tc>
      </w:tr>
      <w:tr w:rsidR="00600803"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00803" w:rsidRPr="00C34288" w:rsidRDefault="00600803" w:rsidP="00C76EC6">
            <w:pPr>
              <w:pStyle w:val="affffffff9"/>
              <w:ind w:firstLine="0"/>
              <w:rPr>
                <w:rFonts w:ascii="Times New Roman" w:hAnsi="Times New Roman" w:cs="Times New Roman"/>
              </w:rPr>
            </w:pPr>
            <w:r w:rsidRPr="00C34288">
              <w:rPr>
                <w:rFonts w:ascii="Times New Roman" w:hAnsi="Times New Roman" w:cs="Times New Roman"/>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00803" w:rsidRPr="00C34288" w:rsidRDefault="00600803" w:rsidP="00C76EC6">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0803" w:rsidRPr="00C34288" w:rsidRDefault="00600803" w:rsidP="00C76EC6">
            <w:pPr>
              <w:pStyle w:val="affffffff9"/>
              <w:ind w:firstLine="0"/>
              <w:jc w:val="center"/>
              <w:rPr>
                <w:rFonts w:ascii="Times New Roman" w:hAnsi="Times New Roman" w:cs="Times New Roman"/>
              </w:rPr>
            </w:pPr>
            <w:r w:rsidRPr="00C34288">
              <w:rPr>
                <w:rFonts w:ascii="Times New Roman" w:hAnsi="Times New Roman" w:cs="Times New Roman"/>
              </w:rPr>
              <w:t>9.1</w:t>
            </w:r>
          </w:p>
        </w:tc>
      </w:tr>
      <w:tr w:rsidR="009743D0" w:rsidRPr="00C34288" w:rsidTr="00C76EC6">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9743D0">
            <w:pPr>
              <w:pStyle w:val="affffffff9"/>
              <w:ind w:firstLine="0"/>
              <w:jc w:val="center"/>
              <w:rPr>
                <w:rFonts w:ascii="Times New Roman" w:hAnsi="Times New Roman" w:cs="Times New Roman"/>
              </w:rPr>
            </w:pPr>
            <w:r w:rsidRPr="00C34288">
              <w:rPr>
                <w:b/>
                <w:i/>
              </w:rPr>
              <w:t xml:space="preserve">Условно разрешенные виды использования </w:t>
            </w:r>
          </w:p>
        </w:tc>
      </w:tr>
      <w:tr w:rsidR="009743D0"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743D0" w:rsidRDefault="009743D0" w:rsidP="009743D0">
            <w:pPr>
              <w:pStyle w:val="affffffff9"/>
              <w:ind w:firstLine="0"/>
            </w:pPr>
            <w:r>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743D0" w:rsidRDefault="009743D0" w:rsidP="009743D0">
            <w:pPr>
              <w:pStyle w:val="affffffff9"/>
              <w:ind w:firstLine="0"/>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43D0" w:rsidRDefault="009743D0" w:rsidP="009743D0">
            <w:pPr>
              <w:pStyle w:val="affffffff9"/>
              <w:ind w:firstLine="0"/>
              <w:jc w:val="center"/>
            </w:pPr>
            <w:r>
              <w:t>1.2</w:t>
            </w:r>
          </w:p>
        </w:tc>
      </w:tr>
      <w:tr w:rsidR="009743D0" w:rsidRPr="00C34288" w:rsidTr="00C76EC6">
        <w:trPr>
          <w:jc w:val="center"/>
        </w:trPr>
        <w:tc>
          <w:tcPr>
            <w:tcW w:w="9570" w:type="dxa"/>
            <w:gridSpan w:val="3"/>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743D0"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jc w:val="center"/>
              <w:rPr>
                <w:rFonts w:ascii="Times New Roman" w:hAnsi="Times New Roman" w:cs="Times New Roman"/>
              </w:rPr>
            </w:pPr>
            <w:r w:rsidRPr="00C34288">
              <w:rPr>
                <w:rFonts w:ascii="Times New Roman" w:hAnsi="Times New Roman" w:cs="Times New Roman"/>
              </w:rPr>
              <w:t>11.0</w:t>
            </w:r>
          </w:p>
        </w:tc>
      </w:tr>
      <w:tr w:rsidR="009743D0"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C34288">
              <w:rPr>
                <w:rFonts w:ascii="Times New Roman" w:hAnsi="Times New Roman" w:cs="Times New Roman"/>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jc w:val="center"/>
              <w:rPr>
                <w:rFonts w:ascii="Times New Roman" w:hAnsi="Times New Roman" w:cs="Times New Roman"/>
              </w:rPr>
            </w:pPr>
            <w:r w:rsidRPr="00C34288">
              <w:rPr>
                <w:rFonts w:ascii="Times New Roman" w:hAnsi="Times New Roman" w:cs="Times New Roman"/>
              </w:rPr>
              <w:lastRenderedPageBreak/>
              <w:t>11.1</w:t>
            </w:r>
          </w:p>
        </w:tc>
      </w:tr>
      <w:tr w:rsidR="009743D0"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rPr>
                <w:rFonts w:ascii="Times New Roman" w:hAnsi="Times New Roman" w:cs="Times New Roman"/>
              </w:rPr>
            </w:pPr>
            <w:r w:rsidRPr="00C34288">
              <w:rPr>
                <w:rFonts w:ascii="Times New Roman" w:hAnsi="Times New Roman" w:cs="Times New Roman"/>
              </w:rPr>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jc w:val="center"/>
              <w:rPr>
                <w:rFonts w:ascii="Times New Roman" w:hAnsi="Times New Roman" w:cs="Times New Roman"/>
              </w:rPr>
            </w:pPr>
            <w:r w:rsidRPr="00C34288">
              <w:rPr>
                <w:rFonts w:ascii="Times New Roman" w:hAnsi="Times New Roman" w:cs="Times New Roman"/>
              </w:rPr>
              <w:t>11.2</w:t>
            </w:r>
          </w:p>
        </w:tc>
      </w:tr>
      <w:tr w:rsidR="009743D0"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jc w:val="center"/>
              <w:rPr>
                <w:rFonts w:ascii="Times New Roman" w:hAnsi="Times New Roman" w:cs="Times New Roman"/>
              </w:rPr>
            </w:pPr>
            <w:r w:rsidRPr="00C34288">
              <w:rPr>
                <w:rFonts w:ascii="Times New Roman" w:hAnsi="Times New Roman" w:cs="Times New Roman"/>
              </w:rPr>
              <w:t>12.0</w:t>
            </w:r>
          </w:p>
        </w:tc>
      </w:tr>
      <w:tr w:rsidR="009743D0"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a"/>
              <w:ind w:firstLine="0"/>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jc w:val="center"/>
              <w:rPr>
                <w:rFonts w:ascii="Times New Roman" w:hAnsi="Times New Roman" w:cs="Times New Roman"/>
              </w:rPr>
            </w:pPr>
            <w:r w:rsidRPr="00C34288">
              <w:rPr>
                <w:rFonts w:ascii="Times New Roman" w:hAnsi="Times New Roman" w:cs="Times New Roman"/>
              </w:rPr>
              <w:t>12.0.1</w:t>
            </w:r>
          </w:p>
        </w:tc>
      </w:tr>
      <w:tr w:rsidR="009743D0" w:rsidRPr="00C34288" w:rsidTr="00C76EC6">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a"/>
              <w:ind w:firstLine="0"/>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743D0" w:rsidRPr="00C34288" w:rsidRDefault="009743D0" w:rsidP="00C76EC6">
            <w:pPr>
              <w:pStyle w:val="affffffff9"/>
              <w:ind w:firstLine="0"/>
              <w:jc w:val="center"/>
              <w:rPr>
                <w:rFonts w:ascii="Times New Roman" w:hAnsi="Times New Roman" w:cs="Times New Roman"/>
              </w:rPr>
            </w:pPr>
            <w:r w:rsidRPr="00C34288">
              <w:rPr>
                <w:rFonts w:ascii="Times New Roman" w:hAnsi="Times New Roman" w:cs="Times New Roman"/>
              </w:rPr>
              <w:t>12.0.2</w:t>
            </w:r>
          </w:p>
        </w:tc>
      </w:tr>
    </w:tbl>
    <w:p w:rsidR="00600803" w:rsidRPr="00C34288" w:rsidRDefault="00600803" w:rsidP="00600803">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600803" w:rsidRPr="00C34288" w:rsidRDefault="00600803" w:rsidP="00600803">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00803" w:rsidRPr="00C34288" w:rsidRDefault="00600803" w:rsidP="00600803">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600803" w:rsidRPr="00C34288" w:rsidRDefault="00600803" w:rsidP="00600803">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600803" w:rsidRDefault="00600803" w:rsidP="00600803">
      <w:pPr>
        <w:autoSpaceDE w:val="0"/>
        <w:autoSpaceDN w:val="0"/>
        <w:adjustRightInd w:val="0"/>
        <w:ind w:firstLine="709"/>
        <w:contextualSpacing/>
        <w:rPr>
          <w:sz w:val="24"/>
          <w:szCs w:val="24"/>
          <w:lang w:val="ru-RU"/>
        </w:rPr>
      </w:pPr>
      <w:r w:rsidRPr="00C34288">
        <w:rPr>
          <w:sz w:val="24"/>
          <w:szCs w:val="24"/>
        </w:rPr>
        <w:lastRenderedPageBreak/>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600803" w:rsidRPr="00935E62" w:rsidRDefault="00600803" w:rsidP="00600803">
      <w:pPr>
        <w:autoSpaceDE w:val="0"/>
        <w:autoSpaceDN w:val="0"/>
        <w:adjustRightInd w:val="0"/>
        <w:ind w:firstLine="709"/>
        <w:contextualSpacing/>
        <w:rPr>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401"/>
        <w:gridCol w:w="2410"/>
        <w:gridCol w:w="2419"/>
      </w:tblGrid>
      <w:tr w:rsidR="00600803" w:rsidRPr="00C34288" w:rsidTr="00C76EC6">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00803" w:rsidRPr="00B92AFD" w:rsidRDefault="00600803" w:rsidP="00C76EC6">
            <w:pPr>
              <w:tabs>
                <w:tab w:val="left" w:pos="1620"/>
              </w:tabs>
              <w:contextualSpacing/>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00803" w:rsidRPr="00C34288" w:rsidRDefault="00600803" w:rsidP="00C76EC6">
            <w:pPr>
              <w:tabs>
                <w:tab w:val="left" w:pos="1620"/>
              </w:tabs>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00803" w:rsidRPr="00C34288" w:rsidRDefault="00600803" w:rsidP="00C76EC6">
            <w:pPr>
              <w:tabs>
                <w:tab w:val="left" w:pos="1620"/>
              </w:tabs>
              <w:ind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00803" w:rsidRPr="00C34288" w:rsidRDefault="00600803" w:rsidP="00C76EC6">
            <w:pPr>
              <w:tabs>
                <w:tab w:val="left" w:pos="1620"/>
              </w:tabs>
              <w:ind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sz w:val="24"/>
                <w:szCs w:val="24"/>
                <w:lang w:val="ru-RU"/>
              </w:rPr>
            </w:pPr>
            <w:r>
              <w:rPr>
                <w:sz w:val="24"/>
                <w:szCs w:val="24"/>
                <w:lang w:val="ru-RU"/>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sz w:val="24"/>
                <w:szCs w:val="24"/>
                <w:lang w:val="ru-RU"/>
              </w:rPr>
            </w:pPr>
            <w:r w:rsidRPr="00B92AFD">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right="-1" w:firstLine="10"/>
              <w:contextualSpacing/>
              <w:jc w:val="center"/>
              <w:rPr>
                <w:i/>
                <w:sz w:val="24"/>
                <w:szCs w:val="24"/>
                <w:lang w:eastAsia="en-US"/>
              </w:rPr>
            </w:pPr>
            <w:r w:rsidRPr="00C34288">
              <w:rPr>
                <w:sz w:val="24"/>
                <w:szCs w:val="24"/>
                <w:lang w:eastAsia="en-US"/>
              </w:rPr>
              <w:t>100</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i/>
                <w:sz w:val="24"/>
                <w:szCs w:val="24"/>
              </w:rPr>
            </w:pPr>
            <w:r w:rsidRPr="00B92AFD">
              <w:rPr>
                <w:sz w:val="24"/>
                <w:szCs w:val="24"/>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sz w:val="24"/>
                <w:szCs w:val="24"/>
                <w:lang w:val="ru-RU"/>
              </w:rPr>
            </w:pPr>
            <w:r w:rsidRPr="00B92AFD">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6827" w:rsidRPr="00C34288" w:rsidRDefault="00EA6827" w:rsidP="00C76EC6">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sz w:val="24"/>
                <w:szCs w:val="24"/>
                <w:lang w:val="ru-RU"/>
              </w:rPr>
            </w:pPr>
            <w:r w:rsidRPr="00B92AFD">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A6827" w:rsidRPr="00C34288" w:rsidRDefault="00EA6827" w:rsidP="00C76EC6">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EA6827" w:rsidRPr="00B92AFD" w:rsidRDefault="00EA6827" w:rsidP="00C76EC6">
            <w:pPr>
              <w:tabs>
                <w:tab w:val="left" w:pos="1620"/>
              </w:tabs>
              <w:ind w:firstLine="0"/>
              <w:contextualSpacing/>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EA6827" w:rsidRPr="00C34288" w:rsidRDefault="00EA6827"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EA6827" w:rsidRPr="00C34288" w:rsidTr="00C76EC6">
        <w:trPr>
          <w:trHeight w:val="1646"/>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EA6827" w:rsidRPr="00B92AFD" w:rsidRDefault="00EA6827" w:rsidP="00C76EC6">
            <w:pPr>
              <w:autoSpaceDE w:val="0"/>
              <w:autoSpaceDN w:val="0"/>
              <w:adjustRightInd w:val="0"/>
              <w:contextualSpacing/>
              <w:rPr>
                <w:i/>
                <w:sz w:val="24"/>
                <w:szCs w:val="24"/>
              </w:rPr>
            </w:pPr>
            <w:r w:rsidRPr="00B92AFD">
              <w:rPr>
                <w:sz w:val="24"/>
                <w:szCs w:val="24"/>
              </w:rPr>
              <w:t>Примечания:</w:t>
            </w:r>
          </w:p>
          <w:p w:rsidR="00EA6827" w:rsidRPr="00B92AFD" w:rsidRDefault="00EA6827" w:rsidP="00C76EC6">
            <w:pPr>
              <w:autoSpaceDE w:val="0"/>
              <w:autoSpaceDN w:val="0"/>
              <w:adjustRightInd w:val="0"/>
              <w:contextualSpacing/>
              <w:rPr>
                <w:i/>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743D0" w:rsidRDefault="009743D0" w:rsidP="009743D0">
      <w:pPr>
        <w:pStyle w:val="31"/>
        <w:tabs>
          <w:tab w:val="left" w:pos="1418"/>
        </w:tabs>
        <w:ind w:left="0"/>
        <w:rPr>
          <w:b w:val="0"/>
          <w:sz w:val="24"/>
          <w:szCs w:val="24"/>
          <w:u w:val="single"/>
        </w:rPr>
      </w:pPr>
      <w:bookmarkStart w:id="368" w:name="_Toc61345083"/>
      <w:r>
        <w:t>СХ-1</w:t>
      </w:r>
      <w:r>
        <w:rPr>
          <w:lang w:val="ru-RU"/>
        </w:rPr>
        <w:t xml:space="preserve">. </w:t>
      </w:r>
      <w:r>
        <w:rPr>
          <w:sz w:val="24"/>
          <w:szCs w:val="24"/>
          <w:u w:val="single"/>
        </w:rPr>
        <w:t>З</w:t>
      </w:r>
      <w:r w:rsidRPr="00C14061">
        <w:rPr>
          <w:sz w:val="24"/>
          <w:szCs w:val="24"/>
          <w:u w:val="single"/>
        </w:rPr>
        <w:t>она</w:t>
      </w:r>
      <w:r>
        <w:rPr>
          <w:sz w:val="24"/>
          <w:szCs w:val="24"/>
          <w:u w:val="single"/>
        </w:rPr>
        <w:t xml:space="preserve"> сель</w:t>
      </w:r>
      <w:r>
        <w:rPr>
          <w:sz w:val="24"/>
          <w:szCs w:val="24"/>
          <w:u w:val="single"/>
          <w:lang w:val="ru-RU"/>
        </w:rPr>
        <w:t xml:space="preserve">скохозяйственного </w:t>
      </w:r>
      <w:r w:rsidR="00F31F0D">
        <w:rPr>
          <w:sz w:val="24"/>
          <w:szCs w:val="24"/>
          <w:u w:val="single"/>
          <w:lang w:val="ru-RU"/>
        </w:rPr>
        <w:t>использования</w:t>
      </w:r>
      <w:bookmarkEnd w:id="368"/>
    </w:p>
    <w:p w:rsidR="009743D0" w:rsidRPr="004461FA" w:rsidRDefault="009743D0" w:rsidP="009743D0">
      <w:pPr>
        <w:ind w:firstLine="709"/>
        <w:rPr>
          <w:i/>
          <w:sz w:val="24"/>
          <w:szCs w:val="24"/>
        </w:rPr>
      </w:pPr>
      <w:r w:rsidRPr="004461FA">
        <w:rPr>
          <w:i/>
          <w:sz w:val="24"/>
          <w:szCs w:val="24"/>
        </w:rPr>
        <w:t xml:space="preserve">Зона сельскохозяйственного назначения </w:t>
      </w:r>
      <w:r>
        <w:rPr>
          <w:i/>
          <w:sz w:val="24"/>
          <w:szCs w:val="24"/>
        </w:rPr>
        <w:t>СХ-1</w:t>
      </w:r>
      <w:r w:rsidRPr="004461FA">
        <w:rPr>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9743D0" w:rsidRPr="00B2136B" w:rsidRDefault="009743D0" w:rsidP="009743D0">
      <w:pPr>
        <w:ind w:firstLine="709"/>
        <w:contextualSpacing/>
        <w:rPr>
          <w:b/>
          <w:i/>
          <w:sz w:val="24"/>
          <w:szCs w:val="24"/>
        </w:rPr>
      </w:pPr>
      <w:r w:rsidRPr="00B2136B">
        <w:rPr>
          <w:b/>
          <w:i/>
          <w:sz w:val="24"/>
          <w:szCs w:val="24"/>
        </w:rPr>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2410"/>
        <w:gridCol w:w="5670"/>
        <w:gridCol w:w="1560"/>
      </w:tblGrid>
      <w:tr w:rsidR="009743D0" w:rsidRPr="00B2136B" w:rsidTr="00C76EC6">
        <w:tc>
          <w:tcPr>
            <w:tcW w:w="2410" w:type="dxa"/>
            <w:tcBorders>
              <w:top w:val="single" w:sz="4" w:space="0" w:color="auto"/>
              <w:left w:val="single" w:sz="4" w:space="0" w:color="auto"/>
              <w:bottom w:val="single" w:sz="4" w:space="0" w:color="auto"/>
              <w:right w:val="single" w:sz="4" w:space="0" w:color="auto"/>
            </w:tcBorders>
          </w:tcPr>
          <w:p w:rsidR="009743D0" w:rsidRPr="00B2136B" w:rsidRDefault="009743D0" w:rsidP="00C76EC6">
            <w:pPr>
              <w:ind w:firstLine="0"/>
              <w:contextualSpacing/>
              <w:rPr>
                <w:b/>
                <w:sz w:val="24"/>
                <w:szCs w:val="24"/>
              </w:rPr>
            </w:pPr>
            <w:r w:rsidRPr="00B2136B">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9743D0" w:rsidRPr="00B2136B" w:rsidRDefault="009743D0" w:rsidP="00C76EC6">
            <w:pPr>
              <w:ind w:firstLine="0"/>
              <w:contextualSpacing/>
              <w:rPr>
                <w:b/>
                <w:sz w:val="24"/>
                <w:szCs w:val="24"/>
              </w:rPr>
            </w:pPr>
            <w:r w:rsidRPr="00B2136B">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9743D0" w:rsidRPr="00B2136B" w:rsidRDefault="009743D0" w:rsidP="00C76EC6">
            <w:pPr>
              <w:ind w:firstLine="0"/>
              <w:contextualSpacing/>
              <w:jc w:val="center"/>
              <w:rPr>
                <w:b/>
                <w:sz w:val="20"/>
                <w:szCs w:val="24"/>
              </w:rPr>
            </w:pPr>
            <w:r w:rsidRPr="00B2136B">
              <w:rPr>
                <w:b/>
                <w:sz w:val="20"/>
                <w:szCs w:val="24"/>
              </w:rPr>
              <w:t>Код (числовое обозначение) вида разрешенного использования земельного участка</w:t>
            </w:r>
          </w:p>
        </w:tc>
      </w:tr>
      <w:tr w:rsidR="009743D0" w:rsidRPr="00C34288" w:rsidTr="00C76EC6">
        <w:tc>
          <w:tcPr>
            <w:tcW w:w="9640" w:type="dxa"/>
            <w:gridSpan w:val="3"/>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bookmarkStart w:id="369" w:name="sub_1011"/>
            <w:r w:rsidRPr="00C34288">
              <w:rPr>
                <w:rFonts w:ascii="Times New Roman" w:hAnsi="Times New Roman" w:cs="Times New Roman"/>
              </w:rPr>
              <w:t>Растениеводство</w:t>
            </w:r>
            <w:bookmarkEnd w:id="369"/>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C34288">
                <w:rPr>
                  <w:rStyle w:val="afffe"/>
                  <w:rFonts w:ascii="Times New Roman" w:hAnsi="Times New Roman" w:cs="Times New Roman"/>
                  <w:color w:val="auto"/>
                </w:rPr>
                <w:t>кодами 1.2-1.6</w:t>
              </w:r>
            </w:hyperlink>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bookmarkStart w:id="370" w:name="sub_1012"/>
            <w:r w:rsidRPr="00C34288">
              <w:rPr>
                <w:rFonts w:ascii="Times New Roman" w:hAnsi="Times New Roman" w:cs="Times New Roman"/>
              </w:rPr>
              <w:t xml:space="preserve">Выращивание </w:t>
            </w:r>
            <w:r w:rsidRPr="00C34288">
              <w:rPr>
                <w:rFonts w:ascii="Times New Roman" w:hAnsi="Times New Roman" w:cs="Times New Roman"/>
              </w:rPr>
              <w:lastRenderedPageBreak/>
              <w:t>зерновых и иных сельскохозяйственных культур</w:t>
            </w:r>
            <w:bookmarkEnd w:id="370"/>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lastRenderedPageBreak/>
              <w:t xml:space="preserve">Осуществление хозяйственной деятельности на </w:t>
            </w:r>
            <w:r w:rsidRPr="00C34288">
              <w:rPr>
                <w:rFonts w:ascii="Times New Roman" w:hAnsi="Times New Roman" w:cs="Times New Roman"/>
              </w:rPr>
              <w:lastRenderedPageBreak/>
              <w:t>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1.2</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lastRenderedPageBreak/>
              <w:t>Овощеводство</w:t>
            </w:r>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1.3</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Садоводство</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1.5</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bookmarkStart w:id="371" w:name="sub_1016"/>
            <w:r w:rsidRPr="00C34288">
              <w:rPr>
                <w:rFonts w:ascii="Times New Roman" w:hAnsi="Times New Roman" w:cs="Times New Roman"/>
              </w:rPr>
              <w:t>Выращивание льна и конопли</w:t>
            </w:r>
            <w:bookmarkEnd w:id="371"/>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1.6</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Животноводство</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743D0" w:rsidRDefault="009743D0" w:rsidP="009743D0">
            <w:pPr>
              <w:pStyle w:val="affffffff9"/>
              <w:ind w:firstLine="0"/>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e"/>
                </w:rPr>
                <w:t>кодами 1.8-1.11</w:t>
              </w:r>
            </w:hyperlink>
            <w:r>
              <w:t xml:space="preserve">, </w:t>
            </w:r>
            <w:hyperlink w:anchor="sub_10115" w:history="1">
              <w:r>
                <w:rPr>
                  <w:rStyle w:val="afffe"/>
                </w:rPr>
                <w:t>1.15</w:t>
              </w:r>
            </w:hyperlink>
            <w:r>
              <w:t xml:space="preserve">, </w:t>
            </w:r>
            <w:hyperlink w:anchor="sub_1119" w:history="1">
              <w:r>
                <w:rPr>
                  <w:rStyle w:val="afffe"/>
                </w:rPr>
                <w:t>1.19</w:t>
              </w:r>
            </w:hyperlink>
            <w:r>
              <w:t xml:space="preserve">, </w:t>
            </w:r>
            <w:hyperlink w:anchor="sub_1120" w:history="1">
              <w:r>
                <w:rPr>
                  <w:rStyle w:val="afffe"/>
                </w:rPr>
                <w:t>1.20</w:t>
              </w:r>
            </w:hyperlink>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t>1.7</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Скотоводство</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743D0" w:rsidRDefault="009743D0" w:rsidP="009743D0">
            <w:pPr>
              <w:pStyle w:val="affffffff9"/>
              <w:ind w:firstLine="0"/>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t>1.8</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Звероводство</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Осуществление хозяйственной деятельности, связанной с разведением в неволе ценных пушных зверей;</w:t>
            </w:r>
          </w:p>
          <w:p w:rsidR="009743D0" w:rsidRDefault="009743D0" w:rsidP="009743D0">
            <w:pPr>
              <w:pStyle w:val="affffffff9"/>
              <w:ind w:firstLine="0"/>
            </w:pPr>
            <w:r>
              <w:t xml:space="preserve">размещение зданий, сооружений, используемых для содержания и разведения животных, производства, </w:t>
            </w:r>
            <w:r>
              <w:lastRenderedPageBreak/>
              <w:t>хранения и первичной переработки продукции;</w:t>
            </w:r>
          </w:p>
          <w:p w:rsidR="009743D0" w:rsidRDefault="009743D0" w:rsidP="009743D0">
            <w:pPr>
              <w:pStyle w:val="affffffff9"/>
              <w:ind w:firstLine="0"/>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lastRenderedPageBreak/>
              <w:t>1.9</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lastRenderedPageBreak/>
              <w:t>Птицеводство</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Осуществление хозяйственной деятельности, связанной с разведением домашних пород птиц, в том числе водоплавающих;</w:t>
            </w:r>
          </w:p>
          <w:p w:rsidR="009743D0" w:rsidRDefault="009743D0" w:rsidP="009743D0">
            <w:pPr>
              <w:pStyle w:val="affffffff9"/>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743D0" w:rsidRDefault="009743D0" w:rsidP="009743D0">
            <w:pPr>
              <w:pStyle w:val="affffffff9"/>
              <w:ind w:firstLine="0"/>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t>1.10</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Свиноводство</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Осуществление хозяйственной деятельности, связанной с разведением свиней;</w:t>
            </w:r>
          </w:p>
          <w:p w:rsidR="009743D0" w:rsidRDefault="009743D0" w:rsidP="009743D0">
            <w:pPr>
              <w:pStyle w:val="affffffff9"/>
              <w:ind w:firstLine="0"/>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9743D0" w:rsidRDefault="009743D0" w:rsidP="009743D0">
            <w:pPr>
              <w:pStyle w:val="affffffff9"/>
              <w:ind w:firstLine="0"/>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t>1.11</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Пчеловодство</w:t>
            </w:r>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7400E7" w:rsidRPr="00C34288" w:rsidTr="00C76EC6">
        <w:tc>
          <w:tcPr>
            <w:tcW w:w="2410" w:type="dxa"/>
            <w:tcBorders>
              <w:top w:val="single" w:sz="4" w:space="0" w:color="auto"/>
              <w:left w:val="single" w:sz="4" w:space="0" w:color="auto"/>
              <w:bottom w:val="single" w:sz="4" w:space="0" w:color="auto"/>
              <w:right w:val="single" w:sz="4" w:space="0" w:color="auto"/>
            </w:tcBorders>
          </w:tcPr>
          <w:p w:rsidR="007400E7" w:rsidRDefault="007400E7" w:rsidP="007400E7">
            <w:pPr>
              <w:pStyle w:val="affffffff9"/>
              <w:ind w:firstLine="0"/>
            </w:pPr>
            <w:r>
              <w:t>Хранение и переработка</w:t>
            </w:r>
          </w:p>
          <w:p w:rsidR="007400E7" w:rsidRDefault="007400E7" w:rsidP="007400E7">
            <w:pPr>
              <w:pStyle w:val="affffffff9"/>
              <w:ind w:firstLine="0"/>
            </w:pPr>
            <w:r>
              <w:t>сельскохозяйственной</w:t>
            </w:r>
          </w:p>
          <w:p w:rsidR="007400E7" w:rsidRDefault="007400E7" w:rsidP="007400E7">
            <w:pPr>
              <w:pStyle w:val="affffffff9"/>
              <w:ind w:firstLine="0"/>
            </w:pPr>
            <w:r>
              <w:t>продукции</w:t>
            </w:r>
          </w:p>
        </w:tc>
        <w:tc>
          <w:tcPr>
            <w:tcW w:w="5670" w:type="dxa"/>
            <w:tcBorders>
              <w:top w:val="single" w:sz="4" w:space="0" w:color="auto"/>
              <w:left w:val="single" w:sz="4" w:space="0" w:color="auto"/>
              <w:bottom w:val="single" w:sz="4" w:space="0" w:color="auto"/>
              <w:right w:val="single" w:sz="4" w:space="0" w:color="auto"/>
            </w:tcBorders>
          </w:tcPr>
          <w:p w:rsidR="007400E7" w:rsidRDefault="007400E7" w:rsidP="007400E7">
            <w:pPr>
              <w:pStyle w:val="affffffff9"/>
              <w:ind w:firstLine="0"/>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7400E7" w:rsidRDefault="007400E7" w:rsidP="007400E7">
            <w:pPr>
              <w:pStyle w:val="affffffff9"/>
              <w:ind w:firstLine="0"/>
              <w:jc w:val="center"/>
            </w:pPr>
            <w:r>
              <w:t>1.15</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bookmarkStart w:id="372" w:name="sub_10116"/>
            <w:r w:rsidRPr="00C34288">
              <w:rPr>
                <w:rFonts w:ascii="Times New Roman" w:hAnsi="Times New Roman" w:cs="Times New Roman"/>
              </w:rPr>
              <w:t>Ведение личного подсобного хозяйства на полевых участках</w:t>
            </w:r>
            <w:bookmarkEnd w:id="372"/>
          </w:p>
          <w:p w:rsidR="009743D0" w:rsidRPr="00C34288" w:rsidRDefault="009743D0" w:rsidP="00C76EC6">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1.16</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Питомники</w:t>
            </w:r>
          </w:p>
          <w:p w:rsidR="009743D0" w:rsidRPr="00C34288" w:rsidRDefault="009743D0" w:rsidP="00C76EC6">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1.17</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50522F" w:rsidRDefault="009743D0" w:rsidP="0050522F">
            <w:pPr>
              <w:pStyle w:val="affffffffa"/>
              <w:ind w:firstLine="0"/>
              <w:contextualSpacing/>
              <w:jc w:val="both"/>
              <w:rPr>
                <w:rFonts w:ascii="Times New Roman" w:hAnsi="Times New Roman" w:cs="Times New Roman"/>
              </w:rPr>
            </w:pPr>
            <w:r w:rsidRPr="00C34288">
              <w:rPr>
                <w:rFonts w:ascii="Times New Roman" w:hAnsi="Times New Roman" w:cs="Times New Roman"/>
              </w:rPr>
              <w:t>Сенокошение</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1.19</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lastRenderedPageBreak/>
              <w:t>Выпас</w:t>
            </w:r>
          </w:p>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сельскохозяйственных</w:t>
            </w:r>
          </w:p>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животных</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Охрана природных территорий</w:t>
            </w:r>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9.1</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bookmarkStart w:id="373" w:name="sub_10123"/>
            <w:r w:rsidRPr="00C34288">
              <w:rPr>
                <w:rFonts w:ascii="Times New Roman" w:hAnsi="Times New Roman" w:cs="Times New Roman"/>
              </w:rPr>
              <w:t>Запас</w:t>
            </w:r>
            <w:bookmarkEnd w:id="373"/>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12.3</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a"/>
              <w:ind w:firstLine="0"/>
            </w:pPr>
            <w: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t>13.1</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a"/>
              <w:ind w:firstLine="0"/>
            </w:pPr>
            <w:r>
              <w:t>Ведение садоводства</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fffe"/>
                </w:rPr>
                <w:t>кодом 2.1</w:t>
              </w:r>
            </w:hyperlink>
            <w:r>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t>13.2</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Малоэтажная 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pPr>
            <w:r>
              <w:t>Размещение малоэтажных многоквартирных домов (многоквартирные дома высотой до 4 этажей, включая мансардный);</w:t>
            </w:r>
          </w:p>
          <w:p w:rsidR="009743D0" w:rsidRDefault="009743D0" w:rsidP="009743D0">
            <w:pPr>
              <w:pStyle w:val="affffffff9"/>
              <w:ind w:firstLine="0"/>
            </w:pPr>
            <w: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9743D0">
            <w:pPr>
              <w:pStyle w:val="affffffff9"/>
              <w:ind w:firstLine="0"/>
              <w:jc w:val="center"/>
            </w:pPr>
            <w:r>
              <w:t>2.1.1</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pPr>
            <w:r>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pPr>
            <w:r>
              <w:t xml:space="preserve">Размещение жилого дома, указанного в описании вида разрешенного использования с </w:t>
            </w:r>
            <w:hyperlink w:anchor="sub_1021" w:history="1">
              <w:r>
                <w:rPr>
                  <w:rStyle w:val="afffe"/>
                </w:rPr>
                <w:t>кодом 2.1</w:t>
              </w:r>
            </w:hyperlink>
            <w:r>
              <w:t>;</w:t>
            </w:r>
          </w:p>
          <w:p w:rsidR="009743D0" w:rsidRDefault="009743D0" w:rsidP="00C76EC6">
            <w:pPr>
              <w:pStyle w:val="affffffff9"/>
              <w:ind w:firstLine="0"/>
            </w:pPr>
            <w:r>
              <w:t>производство сельскохозяйственной продукции;</w:t>
            </w:r>
          </w:p>
          <w:p w:rsidR="009743D0" w:rsidRDefault="009743D0" w:rsidP="00C76EC6">
            <w:pPr>
              <w:pStyle w:val="affffffff9"/>
              <w:ind w:firstLine="0"/>
            </w:pPr>
            <w:r>
              <w:t>размещение гаража и иных вспомогательных сооружений;</w:t>
            </w:r>
          </w:p>
          <w:p w:rsidR="009743D0" w:rsidRDefault="009743D0" w:rsidP="00C76EC6">
            <w:pPr>
              <w:pStyle w:val="affffffff9"/>
              <w:ind w:firstLine="0"/>
            </w:pPr>
            <w:r>
              <w:t>содержание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jc w:val="center"/>
            </w:pPr>
            <w:r>
              <w:t>2.2</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lastRenderedPageBreak/>
              <w:t>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743D0" w:rsidRDefault="009743D0" w:rsidP="007400E7">
            <w:pPr>
              <w:pStyle w:val="affffffff9"/>
              <w:ind w:firstLine="0"/>
            </w:pPr>
            <w: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jc w:val="center"/>
            </w:pPr>
            <w:r>
              <w:t>2.3</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pPr>
            <w:bookmarkStart w:id="374" w:name="sub_103101"/>
            <w:r w:rsidRPr="00C34288">
              <w:t>Амбулаторное ветеринарное обслуживание</w:t>
            </w:r>
            <w:bookmarkEnd w:id="374"/>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pPr>
            <w:r w:rsidRPr="00C34288">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jc w:val="center"/>
            </w:pPr>
            <w:r w:rsidRPr="00C34288">
              <w:t>3.10.1</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t>Магазины</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jc w:val="center"/>
            </w:pPr>
            <w:r>
              <w:t>4.4</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bookmarkStart w:id="375" w:name="sub_10521"/>
            <w:r>
              <w:t>Туристическое обслуживание</w:t>
            </w:r>
            <w:bookmarkEnd w:id="375"/>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jc w:val="center"/>
            </w:pPr>
            <w:r>
              <w:t>5.2.1</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t>Поля для гольфа или конных прогулок</w:t>
            </w:r>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jc w:val="center"/>
            </w:pPr>
            <w:r>
              <w:t>5.5</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9743D0" w:rsidRPr="00C34288" w:rsidRDefault="009743D0" w:rsidP="00C76EC6">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C34288">
              <w:rPr>
                <w:rFonts w:ascii="Times New Roman" w:hAnsi="Times New Roman" w:cs="Times New Roman"/>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11.1</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lastRenderedPageBreak/>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r w:rsidR="009743D0"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a"/>
              <w:ind w:firstLine="0"/>
            </w:pPr>
            <w:bookmarkStart w:id="376" w:name="sub_1130"/>
            <w:bookmarkStart w:id="377" w:name="sub_10131"/>
            <w:r>
              <w:t>Земельные участки общего назначения</w:t>
            </w:r>
            <w:bookmarkEnd w:id="376"/>
            <w:bookmarkEnd w:id="377"/>
          </w:p>
        </w:tc>
        <w:tc>
          <w:tcPr>
            <w:tcW w:w="567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560" w:type="dxa"/>
            <w:tcBorders>
              <w:top w:val="single" w:sz="4" w:space="0" w:color="auto"/>
              <w:left w:val="single" w:sz="4" w:space="0" w:color="auto"/>
              <w:bottom w:val="single" w:sz="4" w:space="0" w:color="auto"/>
              <w:right w:val="single" w:sz="4" w:space="0" w:color="auto"/>
            </w:tcBorders>
          </w:tcPr>
          <w:p w:rsidR="009743D0" w:rsidRDefault="009743D0" w:rsidP="007400E7">
            <w:pPr>
              <w:pStyle w:val="affffffff9"/>
              <w:ind w:firstLine="0"/>
              <w:jc w:val="center"/>
            </w:pPr>
            <w:r>
              <w:t>13.0</w:t>
            </w:r>
          </w:p>
        </w:tc>
      </w:tr>
    </w:tbl>
    <w:p w:rsidR="009743D0" w:rsidRPr="00C34288" w:rsidRDefault="009743D0" w:rsidP="009743D0">
      <w:pPr>
        <w:ind w:firstLine="709"/>
        <w:contextualSpacing/>
        <w:rPr>
          <w:b/>
          <w:i/>
          <w:sz w:val="24"/>
          <w:szCs w:val="24"/>
        </w:rPr>
      </w:pPr>
      <w:r w:rsidRPr="00C34288">
        <w:rPr>
          <w:b/>
          <w:i/>
          <w:sz w:val="24"/>
          <w:szCs w:val="24"/>
        </w:rPr>
        <w:lastRenderedPageBreak/>
        <w:t>2. Предельные параметры разрешенного строительства, реконструкции объектов капитального строительства</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9743D0" w:rsidRPr="00C34288" w:rsidRDefault="009743D0" w:rsidP="009743D0">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9743D0" w:rsidRPr="00C34288" w:rsidTr="00C76EC6">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743D0" w:rsidRPr="00B92AFD" w:rsidRDefault="009743D0" w:rsidP="00C76EC6">
            <w:pPr>
              <w:tabs>
                <w:tab w:val="left" w:pos="1620"/>
              </w:tabs>
              <w:ind w:right="-1"/>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i/>
                <w:sz w:val="24"/>
                <w:szCs w:val="24"/>
              </w:rPr>
            </w:pPr>
            <w:r w:rsidRPr="00B92AFD">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20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20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i/>
                <w:sz w:val="24"/>
                <w:szCs w:val="24"/>
                <w:lang w:eastAsia="en-US"/>
              </w:rPr>
            </w:pPr>
            <w:r w:rsidRPr="00C34288">
              <w:rPr>
                <w:sz w:val="24"/>
                <w:szCs w:val="24"/>
                <w:lang w:eastAsia="en-US"/>
              </w:rPr>
              <w:t>20</w:t>
            </w:r>
          </w:p>
        </w:tc>
      </w:tr>
      <w:tr w:rsidR="007400E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400E7" w:rsidRPr="007400E7" w:rsidRDefault="007400E7" w:rsidP="00C76EC6">
            <w:pPr>
              <w:tabs>
                <w:tab w:val="left" w:pos="1620"/>
              </w:tabs>
              <w:ind w:right="-1" w:firstLine="0"/>
              <w:jc w:val="center"/>
              <w:rPr>
                <w:sz w:val="24"/>
                <w:szCs w:val="24"/>
                <w:lang w:val="ru-RU"/>
              </w:rPr>
            </w:pPr>
            <w:r>
              <w:rPr>
                <w:sz w:val="24"/>
                <w:szCs w:val="24"/>
                <w:lang w:val="ru-RU"/>
              </w:rPr>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400E7" w:rsidRPr="00C34288" w:rsidRDefault="007400E7"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400E7" w:rsidRPr="00C34288" w:rsidRDefault="007400E7"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400E7" w:rsidRPr="00C34288" w:rsidRDefault="007400E7" w:rsidP="00F31F0D">
            <w:pPr>
              <w:tabs>
                <w:tab w:val="left" w:pos="1620"/>
              </w:tabs>
              <w:ind w:right="-1" w:firstLine="10"/>
              <w:jc w:val="center"/>
              <w:rPr>
                <w:i/>
                <w:sz w:val="24"/>
                <w:szCs w:val="24"/>
                <w:lang w:eastAsia="en-US"/>
              </w:rPr>
            </w:pPr>
            <w:r w:rsidRPr="00C34288">
              <w:rPr>
                <w:sz w:val="24"/>
                <w:szCs w:val="24"/>
                <w:lang w:eastAsia="en-US"/>
              </w:rPr>
              <w:t>20</w:t>
            </w:r>
          </w:p>
        </w:tc>
      </w:tr>
      <w:tr w:rsidR="007E4CD3"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E4CD3" w:rsidRDefault="007E4CD3" w:rsidP="00F31F0D">
            <w:pPr>
              <w:tabs>
                <w:tab w:val="left" w:pos="1620"/>
              </w:tabs>
              <w:ind w:right="-1" w:firstLine="0"/>
              <w:jc w:val="center"/>
              <w:rPr>
                <w:sz w:val="24"/>
                <w:szCs w:val="24"/>
                <w:lang w:val="ru-RU"/>
              </w:rPr>
            </w:pPr>
            <w:r>
              <w:rPr>
                <w:sz w:val="24"/>
                <w:szCs w:val="24"/>
                <w:lang w:val="ru-RU"/>
              </w:rPr>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20</w:t>
            </w:r>
          </w:p>
        </w:tc>
      </w:tr>
      <w:tr w:rsidR="007E4CD3"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E4CD3" w:rsidRDefault="007E4CD3" w:rsidP="00F31F0D">
            <w:pPr>
              <w:tabs>
                <w:tab w:val="left" w:pos="1620"/>
              </w:tabs>
              <w:ind w:right="-1" w:firstLine="0"/>
              <w:jc w:val="center"/>
              <w:rPr>
                <w:sz w:val="24"/>
                <w:szCs w:val="24"/>
                <w:lang w:val="ru-RU"/>
              </w:rPr>
            </w:pPr>
            <w:r>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20</w:t>
            </w:r>
          </w:p>
        </w:tc>
      </w:tr>
      <w:tr w:rsidR="007E4CD3"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E4CD3" w:rsidRDefault="007E4CD3" w:rsidP="00F31F0D">
            <w:pPr>
              <w:tabs>
                <w:tab w:val="left" w:pos="1620"/>
              </w:tabs>
              <w:ind w:right="-1" w:firstLine="0"/>
              <w:jc w:val="center"/>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20</w:t>
            </w:r>
          </w:p>
        </w:tc>
      </w:tr>
      <w:tr w:rsidR="007E4CD3"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E4CD3" w:rsidRDefault="007E4CD3" w:rsidP="00F31F0D">
            <w:pPr>
              <w:tabs>
                <w:tab w:val="left" w:pos="1620"/>
              </w:tabs>
              <w:ind w:right="-1" w:firstLine="0"/>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E4CD3" w:rsidRPr="00C34288" w:rsidRDefault="007E4CD3" w:rsidP="00F31F0D">
            <w:pPr>
              <w:tabs>
                <w:tab w:val="left" w:pos="1620"/>
              </w:tabs>
              <w:ind w:right="-1" w:firstLine="10"/>
              <w:jc w:val="center"/>
              <w:rPr>
                <w:i/>
                <w:sz w:val="24"/>
                <w:szCs w:val="24"/>
                <w:lang w:eastAsia="en-US"/>
              </w:rPr>
            </w:pPr>
            <w:r w:rsidRPr="00C34288">
              <w:rPr>
                <w:sz w:val="24"/>
                <w:szCs w:val="24"/>
                <w:lang w:eastAsia="en-US"/>
              </w:rPr>
              <w:t>20</w:t>
            </w:r>
          </w:p>
        </w:tc>
      </w:tr>
      <w:tr w:rsidR="007400E7"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7400E7" w:rsidRPr="00B92AFD" w:rsidRDefault="007400E7" w:rsidP="00F31F0D">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400E7" w:rsidRPr="00C34288" w:rsidRDefault="007400E7" w:rsidP="00F31F0D">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400E7" w:rsidRPr="00C34288" w:rsidRDefault="007400E7" w:rsidP="00F31F0D">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400E7" w:rsidRPr="00C34288" w:rsidRDefault="007400E7" w:rsidP="00F31F0D">
            <w:pPr>
              <w:tabs>
                <w:tab w:val="left" w:pos="1620"/>
              </w:tabs>
              <w:ind w:right="-1" w:firstLine="10"/>
              <w:jc w:val="center"/>
              <w:rPr>
                <w:sz w:val="24"/>
                <w:szCs w:val="24"/>
                <w:lang w:eastAsia="en-US"/>
              </w:rPr>
            </w:pPr>
            <w:r w:rsidRPr="00C34288">
              <w:rPr>
                <w:sz w:val="24"/>
                <w:szCs w:val="24"/>
                <w:lang w:eastAsia="en-US"/>
              </w:rPr>
              <w:t>20</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7400E7" w:rsidRDefault="0050522F" w:rsidP="00C76EC6">
            <w:pPr>
              <w:tabs>
                <w:tab w:val="left" w:pos="1620"/>
              </w:tabs>
              <w:ind w:right="-1" w:firstLine="0"/>
              <w:jc w:val="center"/>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6C058B">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6C058B">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6C058B">
            <w:pPr>
              <w:tabs>
                <w:tab w:val="left" w:pos="1620"/>
              </w:tabs>
              <w:ind w:right="-1" w:firstLine="10"/>
              <w:jc w:val="center"/>
              <w:rPr>
                <w:sz w:val="24"/>
                <w:szCs w:val="24"/>
                <w:lang w:eastAsia="en-US"/>
              </w:rPr>
            </w:pPr>
            <w:r w:rsidRPr="00C34288">
              <w:rPr>
                <w:sz w:val="24"/>
                <w:szCs w:val="24"/>
                <w:lang w:eastAsia="en-US"/>
              </w:rPr>
              <w:t>20</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20</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sz w:val="24"/>
                <w:szCs w:val="24"/>
                <w:lang w:eastAsia="en-US"/>
              </w:rPr>
            </w:pPr>
            <w:r w:rsidRPr="00C34288">
              <w:rPr>
                <w:sz w:val="24"/>
                <w:szCs w:val="24"/>
                <w:lang w:eastAsia="en-US"/>
              </w:rPr>
              <w:t>20</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lang w:val="ru-RU"/>
              </w:rPr>
            </w:pPr>
            <w:r>
              <w:rPr>
                <w:sz w:val="24"/>
                <w:szCs w:val="24"/>
                <w:lang w:val="ru-RU"/>
              </w:rPr>
              <w:t>2.1.1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E51B74" w:rsidRDefault="0050522F" w:rsidP="00F31F0D">
            <w:pPr>
              <w:tabs>
                <w:tab w:val="left" w:pos="1620"/>
              </w:tabs>
              <w:ind w:right="-1" w:firstLine="0"/>
              <w:contextualSpacing/>
              <w:jc w:val="center"/>
              <w:rPr>
                <w:i/>
                <w:sz w:val="24"/>
                <w:szCs w:val="24"/>
                <w:lang w:eastAsia="en-US"/>
              </w:rPr>
            </w:pPr>
            <w:r w:rsidRPr="00E51B74">
              <w:rPr>
                <w:sz w:val="24"/>
                <w:szCs w:val="24"/>
                <w:lang w:eastAsia="en-US"/>
              </w:rPr>
              <w:t>100 на 1 кв.</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E51B74" w:rsidRDefault="0050522F" w:rsidP="00F31F0D">
            <w:pPr>
              <w:tabs>
                <w:tab w:val="left" w:pos="1620"/>
              </w:tabs>
              <w:ind w:right="-1" w:firstLine="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E51B74" w:rsidRDefault="0050522F" w:rsidP="00F31F0D">
            <w:pPr>
              <w:tabs>
                <w:tab w:val="left" w:pos="1620"/>
              </w:tabs>
              <w:ind w:right="-1" w:firstLine="10"/>
              <w:contextualSpacing/>
              <w:jc w:val="center"/>
              <w:rPr>
                <w:i/>
                <w:sz w:val="24"/>
                <w:szCs w:val="24"/>
                <w:lang w:eastAsia="en-US"/>
              </w:rPr>
            </w:pPr>
            <w:r w:rsidRPr="00E51B74">
              <w:rPr>
                <w:sz w:val="24"/>
                <w:szCs w:val="24"/>
                <w:lang w:eastAsia="en-US"/>
              </w:rPr>
              <w:t>40</w:t>
            </w:r>
          </w:p>
        </w:tc>
      </w:tr>
      <w:tr w:rsidR="0050522F"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F31F0D">
            <w:pPr>
              <w:tabs>
                <w:tab w:val="left" w:pos="1620"/>
              </w:tabs>
              <w:ind w:right="-1" w:firstLine="0"/>
              <w:jc w:val="center"/>
              <w:rPr>
                <w:sz w:val="24"/>
                <w:szCs w:val="24"/>
                <w:lang w:val="ru-RU"/>
              </w:rPr>
            </w:pPr>
            <w:r w:rsidRPr="00B92AFD">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center" w:pos="1128"/>
                <w:tab w:val="left" w:pos="1620"/>
                <w:tab w:val="right" w:pos="2257"/>
              </w:tabs>
              <w:ind w:right="-1" w:firstLine="0"/>
              <w:contextualSpacing/>
              <w:jc w:val="center"/>
              <w:rPr>
                <w:i/>
                <w:sz w:val="24"/>
                <w:szCs w:val="24"/>
                <w:lang w:val="ru-RU" w:eastAsia="en-US"/>
              </w:rPr>
            </w:pPr>
            <w:r w:rsidRPr="00C34288">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0"/>
              <w:contextualSpacing/>
              <w:jc w:val="center"/>
              <w:rPr>
                <w:i/>
                <w:sz w:val="24"/>
                <w:szCs w:val="24"/>
                <w:lang w:eastAsia="en-US"/>
              </w:rPr>
            </w:pPr>
            <w:r w:rsidRPr="00C34288">
              <w:rPr>
                <w:sz w:val="24"/>
                <w:szCs w:val="24"/>
                <w:lang w:val="ru-RU" w:eastAsia="en-US"/>
              </w:rPr>
              <w:t>35</w:t>
            </w:r>
            <w:r w:rsidRPr="00C34288">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10"/>
              <w:contextualSpacing/>
              <w:jc w:val="center"/>
              <w:rPr>
                <w:i/>
                <w:sz w:val="24"/>
                <w:szCs w:val="24"/>
                <w:lang w:eastAsia="en-US"/>
              </w:rPr>
            </w:pPr>
            <w:r w:rsidRPr="00C34288">
              <w:rPr>
                <w:sz w:val="24"/>
                <w:szCs w:val="24"/>
                <w:lang w:eastAsia="en-US"/>
              </w:rPr>
              <w:t>40</w:t>
            </w:r>
          </w:p>
        </w:tc>
      </w:tr>
      <w:tr w:rsidR="0050522F"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F31F0D">
            <w:pPr>
              <w:tabs>
                <w:tab w:val="left" w:pos="1620"/>
              </w:tabs>
              <w:ind w:right="-1" w:firstLine="0"/>
              <w:jc w:val="center"/>
              <w:rPr>
                <w:sz w:val="24"/>
                <w:szCs w:val="24"/>
                <w:lang w:val="ru-RU"/>
              </w:rPr>
            </w:pPr>
            <w:r>
              <w:rPr>
                <w:sz w:val="24"/>
                <w:szCs w:val="24"/>
                <w:lang w:val="ru-RU"/>
              </w:rPr>
              <w:lastRenderedPageBreak/>
              <w:t>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E51B74" w:rsidRDefault="0050522F" w:rsidP="00F31F0D">
            <w:pPr>
              <w:tabs>
                <w:tab w:val="left" w:pos="1620"/>
              </w:tabs>
              <w:ind w:right="-1" w:firstLine="0"/>
              <w:contextualSpacing/>
              <w:jc w:val="center"/>
              <w:rPr>
                <w:i/>
                <w:sz w:val="24"/>
                <w:szCs w:val="24"/>
                <w:lang w:eastAsia="en-US"/>
              </w:rPr>
            </w:pPr>
            <w:r w:rsidRPr="00E51B74">
              <w:rPr>
                <w:sz w:val="24"/>
                <w:szCs w:val="24"/>
                <w:lang w:eastAsia="en-US"/>
              </w:rPr>
              <w:t>400 на блок</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522F" w:rsidRPr="00E51B74" w:rsidRDefault="0050522F" w:rsidP="00F31F0D">
            <w:pPr>
              <w:tabs>
                <w:tab w:val="left" w:pos="1620"/>
              </w:tabs>
              <w:ind w:right="-1" w:firstLine="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E51B74" w:rsidRDefault="0050522F" w:rsidP="00F31F0D">
            <w:pPr>
              <w:tabs>
                <w:tab w:val="left" w:pos="1620"/>
              </w:tabs>
              <w:ind w:right="-1" w:firstLine="10"/>
              <w:contextualSpacing/>
              <w:jc w:val="center"/>
              <w:rPr>
                <w:i/>
                <w:sz w:val="24"/>
                <w:szCs w:val="24"/>
                <w:lang w:eastAsia="en-US"/>
              </w:rPr>
            </w:pPr>
            <w:r w:rsidRPr="00E51B74">
              <w:rPr>
                <w:sz w:val="24"/>
                <w:szCs w:val="24"/>
                <w:lang w:eastAsia="en-US"/>
              </w:rPr>
              <w:t>30</w:t>
            </w:r>
          </w:p>
        </w:tc>
      </w:tr>
      <w:tr w:rsidR="0050522F"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F31F0D">
            <w:pPr>
              <w:tabs>
                <w:tab w:val="left" w:pos="1620"/>
              </w:tabs>
              <w:ind w:right="-1" w:firstLine="0"/>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10"/>
              <w:contextualSpacing/>
              <w:jc w:val="center"/>
              <w:rPr>
                <w:i/>
                <w:sz w:val="24"/>
                <w:szCs w:val="24"/>
                <w:lang w:eastAsia="en-US"/>
              </w:rPr>
            </w:pPr>
            <w:r w:rsidRPr="00C34288">
              <w:rPr>
                <w:sz w:val="24"/>
                <w:szCs w:val="24"/>
                <w:lang w:eastAsia="en-US"/>
              </w:rPr>
              <w:t>100</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lang w:val="ru-RU"/>
              </w:rPr>
            </w:pPr>
            <w:r w:rsidRPr="00B92AF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522F" w:rsidRPr="00C34288" w:rsidRDefault="0050522F" w:rsidP="00C76EC6">
            <w:pPr>
              <w:tabs>
                <w:tab w:val="left" w:pos="1620"/>
              </w:tabs>
              <w:ind w:right="-1" w:firstLine="0"/>
              <w:contextualSpacing/>
              <w:jc w:val="center"/>
              <w:rPr>
                <w:i/>
                <w:sz w:val="24"/>
                <w:szCs w:val="24"/>
                <w:lang w:eastAsia="en-US"/>
              </w:rPr>
            </w:pPr>
            <w:r w:rsidRPr="00C34288">
              <w:rPr>
                <w:sz w:val="24"/>
                <w:szCs w:val="24"/>
              </w:rPr>
              <w:t>НР</w:t>
            </w:r>
            <w:r w:rsidRPr="00C34288">
              <w:rPr>
                <w:sz w:val="24"/>
                <w:szCs w:val="24"/>
                <w:vertAlign w:val="superscript"/>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522F" w:rsidRPr="00C34288" w:rsidRDefault="0050522F" w:rsidP="00C76EC6">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contextualSpacing/>
              <w:jc w:val="center"/>
              <w:rPr>
                <w:i/>
                <w:sz w:val="24"/>
                <w:szCs w:val="24"/>
              </w:rPr>
            </w:pPr>
            <w:r w:rsidRPr="00C34288">
              <w:rPr>
                <w:sz w:val="24"/>
                <w:szCs w:val="24"/>
              </w:rPr>
              <w:t>60</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lang w:val="ru-RU"/>
              </w:rPr>
            </w:pPr>
            <w:r w:rsidRPr="00B92AFD">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522F" w:rsidRPr="00C34288" w:rsidRDefault="0050522F" w:rsidP="00C76EC6">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0522F" w:rsidRPr="00C34288" w:rsidRDefault="0050522F" w:rsidP="00C76EC6">
            <w:pPr>
              <w:tabs>
                <w:tab w:val="left" w:pos="1620"/>
              </w:tabs>
              <w:ind w:right="-1" w:firstLine="0"/>
              <w:contextualSpacing/>
              <w:jc w:val="center"/>
              <w:rPr>
                <w:i/>
                <w:sz w:val="24"/>
                <w:szCs w:val="24"/>
                <w:lang w:eastAsia="en-US"/>
              </w:rPr>
            </w:pPr>
            <w:r w:rsidRPr="00C34288">
              <w:rPr>
                <w:sz w:val="24"/>
                <w:szCs w:val="24"/>
                <w:lang w:eastAsia="en-US"/>
              </w:rPr>
              <w:t>60</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lang w:val="ru-RU"/>
              </w:rPr>
            </w:pPr>
            <w:r>
              <w:rPr>
                <w:sz w:val="24"/>
                <w:szCs w:val="24"/>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lang w:val="ru-RU"/>
              </w:rPr>
            </w:pPr>
            <w:r w:rsidRPr="00B92AF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i/>
                <w:sz w:val="24"/>
                <w:szCs w:val="24"/>
                <w:lang w:eastAsia="en-US"/>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B92AFD" w:rsidRDefault="0050522F" w:rsidP="00C76EC6">
            <w:pPr>
              <w:tabs>
                <w:tab w:val="left" w:pos="1620"/>
              </w:tabs>
              <w:ind w:right="-1" w:firstLine="0"/>
              <w:jc w:val="center"/>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C76EC6">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242228" w:rsidRDefault="0050522F" w:rsidP="00F31F0D">
            <w:pPr>
              <w:tabs>
                <w:tab w:val="left" w:pos="1620"/>
              </w:tabs>
              <w:ind w:right="-1" w:firstLine="0"/>
              <w:jc w:val="center"/>
              <w:rPr>
                <w:sz w:val="24"/>
                <w:szCs w:val="24"/>
                <w:lang w:val="ru-RU"/>
              </w:rPr>
            </w:pPr>
            <w:r>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Pr="00C34288" w:rsidRDefault="0050522F"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50522F"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242228" w:rsidRDefault="0050522F" w:rsidP="00F31F0D">
            <w:pPr>
              <w:tabs>
                <w:tab w:val="left" w:pos="1620"/>
              </w:tabs>
              <w:ind w:right="-1" w:firstLine="0"/>
              <w:jc w:val="center"/>
              <w:rPr>
                <w:sz w:val="24"/>
                <w:szCs w:val="24"/>
                <w:lang w:val="ru-RU"/>
              </w:rPr>
            </w:pPr>
            <w:r>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2B2E52" w:rsidRDefault="0050522F" w:rsidP="00F31F0D">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2B2E52" w:rsidRDefault="0050522F" w:rsidP="00F31F0D">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Default="0050522F" w:rsidP="00F31F0D">
            <w:pPr>
              <w:ind w:firstLine="0"/>
              <w:jc w:val="center"/>
            </w:pPr>
            <w:r w:rsidRPr="00021C18">
              <w:rPr>
                <w:sz w:val="24"/>
                <w:szCs w:val="24"/>
                <w:lang w:val="ru-RU" w:eastAsia="en-US"/>
              </w:rPr>
              <w:t>40</w:t>
            </w:r>
          </w:p>
        </w:tc>
      </w:tr>
      <w:tr w:rsidR="0050522F"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50522F" w:rsidRPr="00242228" w:rsidRDefault="0050522F" w:rsidP="00F31F0D">
            <w:pPr>
              <w:tabs>
                <w:tab w:val="left" w:pos="1620"/>
              </w:tabs>
              <w:ind w:right="-1" w:firstLine="0"/>
              <w:jc w:val="center"/>
              <w:rPr>
                <w:sz w:val="24"/>
                <w:szCs w:val="24"/>
                <w:lang w:val="ru-RU"/>
              </w:rPr>
            </w:pPr>
            <w:r>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50522F" w:rsidRPr="002B2E52" w:rsidRDefault="0050522F" w:rsidP="00F31F0D">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0522F" w:rsidRPr="002B2E52" w:rsidRDefault="0050522F" w:rsidP="00F31F0D">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50522F" w:rsidRDefault="0050522F" w:rsidP="00F31F0D">
            <w:pPr>
              <w:ind w:firstLine="0"/>
              <w:jc w:val="center"/>
            </w:pPr>
            <w:r w:rsidRPr="00021C18">
              <w:rPr>
                <w:sz w:val="24"/>
                <w:szCs w:val="24"/>
                <w:lang w:val="ru-RU" w:eastAsia="en-US"/>
              </w:rPr>
              <w:t>40</w:t>
            </w:r>
          </w:p>
        </w:tc>
      </w:tr>
      <w:tr w:rsidR="0050522F" w:rsidRPr="00C34288" w:rsidTr="00C76EC6">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50522F" w:rsidRPr="00B92AFD" w:rsidRDefault="0050522F" w:rsidP="00C76EC6">
            <w:pPr>
              <w:autoSpaceDE w:val="0"/>
              <w:autoSpaceDN w:val="0"/>
              <w:adjustRightInd w:val="0"/>
              <w:ind w:firstLine="10"/>
              <w:jc w:val="center"/>
              <w:rPr>
                <w:i/>
                <w:sz w:val="24"/>
                <w:szCs w:val="24"/>
              </w:rPr>
            </w:pPr>
            <w:r w:rsidRPr="00B92AFD">
              <w:rPr>
                <w:sz w:val="24"/>
                <w:szCs w:val="24"/>
              </w:rPr>
              <w:t>Примечания:</w:t>
            </w:r>
          </w:p>
          <w:p w:rsidR="0050522F" w:rsidRPr="00B92AFD" w:rsidRDefault="0050522F" w:rsidP="00C76EC6">
            <w:pPr>
              <w:autoSpaceDE w:val="0"/>
              <w:autoSpaceDN w:val="0"/>
              <w:adjustRightInd w:val="0"/>
              <w:ind w:firstLine="10"/>
              <w:jc w:val="center"/>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0522F" w:rsidRPr="00B92AFD" w:rsidRDefault="0050522F" w:rsidP="00C76EC6">
            <w:pPr>
              <w:autoSpaceDE w:val="0"/>
              <w:autoSpaceDN w:val="0"/>
              <w:adjustRightInd w:val="0"/>
              <w:ind w:firstLine="10"/>
              <w:jc w:val="center"/>
              <w:rPr>
                <w:i/>
                <w:sz w:val="24"/>
                <w:szCs w:val="24"/>
                <w:lang w:eastAsia="en-US"/>
              </w:rPr>
            </w:pPr>
            <w:r w:rsidRPr="00B92AFD">
              <w:rPr>
                <w:sz w:val="24"/>
                <w:szCs w:val="24"/>
                <w:vertAlign w:val="superscript"/>
              </w:rPr>
              <w:t>2</w:t>
            </w:r>
            <w:r w:rsidRPr="00B92AF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9743D0" w:rsidRDefault="009743D0" w:rsidP="009743D0">
      <w:pPr>
        <w:ind w:left="284"/>
        <w:contextualSpacing/>
      </w:pPr>
    </w:p>
    <w:p w:rsidR="009743D0" w:rsidRDefault="009743D0" w:rsidP="009743D0">
      <w:pPr>
        <w:pStyle w:val="31"/>
        <w:ind w:left="0"/>
        <w:rPr>
          <w:sz w:val="24"/>
          <w:szCs w:val="24"/>
          <w:u w:val="single"/>
          <w:lang w:val="ru-RU"/>
        </w:rPr>
      </w:pPr>
      <w:bookmarkStart w:id="378" w:name="_Toc61345084"/>
      <w:r>
        <w:t>СХ-2</w:t>
      </w:r>
      <w:r>
        <w:rPr>
          <w:lang w:val="ru-RU"/>
        </w:rPr>
        <w:t xml:space="preserve">. </w:t>
      </w:r>
      <w:r w:rsidRPr="00CD0893">
        <w:rPr>
          <w:sz w:val="24"/>
          <w:szCs w:val="24"/>
          <w:u w:val="single"/>
        </w:rPr>
        <w:t xml:space="preserve">Зона </w:t>
      </w:r>
      <w:r>
        <w:rPr>
          <w:sz w:val="24"/>
          <w:szCs w:val="24"/>
          <w:u w:val="single"/>
          <w:lang w:val="ru-RU"/>
        </w:rPr>
        <w:t xml:space="preserve">сельскохозяйственного </w:t>
      </w:r>
      <w:r w:rsidR="00F31F0D">
        <w:rPr>
          <w:sz w:val="24"/>
          <w:szCs w:val="24"/>
          <w:u w:val="single"/>
          <w:lang w:val="ru-RU"/>
        </w:rPr>
        <w:t>назначения</w:t>
      </w:r>
      <w:bookmarkEnd w:id="378"/>
    </w:p>
    <w:p w:rsidR="00F31F0D" w:rsidRDefault="00F31F0D" w:rsidP="00F31F0D">
      <w:pPr>
        <w:rPr>
          <w:i/>
          <w:sz w:val="24"/>
          <w:lang w:val="ru-RU" w:eastAsia="x-none"/>
        </w:rPr>
      </w:pPr>
      <w:r w:rsidRPr="00F31F0D">
        <w:rPr>
          <w:i/>
          <w:sz w:val="24"/>
          <w:lang w:val="ru-RU" w:eastAsia="x-none"/>
        </w:rPr>
        <w:t>Зона СХ-2 предназначения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объекты обесспечивающие их инфраструктуру, предотвращение их занятия другими видами деятельности. Зона СХ-2 находится вне границ населенных пунктов на землях сельскохозяйственного назначения.</w:t>
      </w:r>
    </w:p>
    <w:p w:rsidR="00F31F0D" w:rsidRPr="00B2136B" w:rsidRDefault="00F31F0D" w:rsidP="00F31F0D">
      <w:pPr>
        <w:ind w:firstLine="709"/>
        <w:contextualSpacing/>
        <w:rPr>
          <w:b/>
          <w:i/>
          <w:sz w:val="24"/>
          <w:szCs w:val="24"/>
        </w:rPr>
      </w:pPr>
      <w:r w:rsidRPr="00B2136B">
        <w:rPr>
          <w:b/>
          <w:i/>
          <w:sz w:val="24"/>
          <w:szCs w:val="24"/>
        </w:rPr>
        <w:t>1. Виды разрешенного использования земельных участков</w:t>
      </w:r>
    </w:p>
    <w:tbl>
      <w:tblPr>
        <w:tblW w:w="9640" w:type="dxa"/>
        <w:tblLayout w:type="fixed"/>
        <w:tblCellMar>
          <w:top w:w="102" w:type="dxa"/>
          <w:left w:w="62" w:type="dxa"/>
          <w:bottom w:w="102" w:type="dxa"/>
          <w:right w:w="62" w:type="dxa"/>
        </w:tblCellMar>
        <w:tblLook w:val="0000" w:firstRow="0" w:lastRow="0" w:firstColumn="0" w:lastColumn="0" w:noHBand="0" w:noVBand="0"/>
      </w:tblPr>
      <w:tblGrid>
        <w:gridCol w:w="2410"/>
        <w:gridCol w:w="5670"/>
        <w:gridCol w:w="1560"/>
      </w:tblGrid>
      <w:tr w:rsidR="009743D0" w:rsidRPr="00B2136B" w:rsidTr="00C76EC6">
        <w:tc>
          <w:tcPr>
            <w:tcW w:w="2410" w:type="dxa"/>
            <w:tcBorders>
              <w:top w:val="single" w:sz="4" w:space="0" w:color="auto"/>
              <w:left w:val="single" w:sz="4" w:space="0" w:color="auto"/>
              <w:bottom w:val="single" w:sz="4" w:space="0" w:color="auto"/>
              <w:right w:val="single" w:sz="4" w:space="0" w:color="auto"/>
            </w:tcBorders>
          </w:tcPr>
          <w:p w:rsidR="009743D0" w:rsidRPr="00B2136B" w:rsidRDefault="009743D0" w:rsidP="00C76EC6">
            <w:pPr>
              <w:ind w:firstLine="0"/>
              <w:contextualSpacing/>
              <w:rPr>
                <w:b/>
                <w:sz w:val="24"/>
                <w:szCs w:val="24"/>
              </w:rPr>
            </w:pPr>
            <w:r w:rsidRPr="00B2136B">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9743D0" w:rsidRPr="00B2136B" w:rsidRDefault="009743D0" w:rsidP="00C76EC6">
            <w:pPr>
              <w:ind w:firstLine="0"/>
              <w:contextualSpacing/>
              <w:rPr>
                <w:b/>
                <w:sz w:val="24"/>
                <w:szCs w:val="24"/>
              </w:rPr>
            </w:pPr>
            <w:r w:rsidRPr="00B2136B">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9743D0" w:rsidRPr="00B2136B" w:rsidRDefault="009743D0" w:rsidP="00C76EC6">
            <w:pPr>
              <w:ind w:firstLine="0"/>
              <w:contextualSpacing/>
              <w:jc w:val="center"/>
              <w:rPr>
                <w:b/>
                <w:sz w:val="20"/>
                <w:szCs w:val="24"/>
              </w:rPr>
            </w:pPr>
            <w:r w:rsidRPr="00B2136B">
              <w:rPr>
                <w:b/>
                <w:sz w:val="20"/>
                <w:szCs w:val="24"/>
              </w:rPr>
              <w:t>Код (числовое обозначение) вида разрешенного использования земельного участка</w:t>
            </w:r>
          </w:p>
        </w:tc>
      </w:tr>
      <w:tr w:rsidR="009743D0" w:rsidRPr="00C34288" w:rsidTr="00C76EC6">
        <w:tc>
          <w:tcPr>
            <w:tcW w:w="9640" w:type="dxa"/>
            <w:gridSpan w:val="3"/>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50522F" w:rsidRDefault="009743D0" w:rsidP="0050522F">
            <w:pPr>
              <w:pStyle w:val="affffffff9"/>
              <w:ind w:firstLine="0"/>
              <w:contextualSpacing/>
              <w:rPr>
                <w:rFonts w:ascii="Times New Roman" w:hAnsi="Times New Roman" w:cs="Times New Roman"/>
              </w:rPr>
            </w:pPr>
            <w:r w:rsidRPr="00C34288">
              <w:rPr>
                <w:rFonts w:ascii="Times New Roman" w:hAnsi="Times New Roman" w:cs="Times New Roman"/>
              </w:rPr>
              <w:t>Выращивание зерновых и иных сельскохозяйственных культур</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Овощеводство</w:t>
            </w:r>
          </w:p>
          <w:p w:rsidR="009743D0" w:rsidRPr="009743D0" w:rsidRDefault="009743D0" w:rsidP="009743D0">
            <w:pPr>
              <w:rPr>
                <w:lang w:val="ru-RU"/>
              </w:rPr>
            </w:pP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C34288">
              <w:rPr>
                <w:rFonts w:ascii="Times New Roman" w:hAnsi="Times New Roman" w:cs="Times New Roman"/>
              </w:rPr>
              <w:lastRenderedPageBreak/>
              <w:t>луковичных и бахчевых сельскохозяйственных культур, в том числе с использованием теплиц</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1.3</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lastRenderedPageBreak/>
              <w:t>Садоводство</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1.5</w:t>
            </w:r>
          </w:p>
        </w:tc>
      </w:tr>
      <w:tr w:rsidR="009743D0" w:rsidRPr="00C34288" w:rsidTr="00C76EC6">
        <w:tc>
          <w:tcPr>
            <w:tcW w:w="2410" w:type="dxa"/>
            <w:tcBorders>
              <w:top w:val="single" w:sz="4" w:space="0" w:color="auto"/>
              <w:left w:val="single" w:sz="4" w:space="0" w:color="auto"/>
              <w:bottom w:val="single" w:sz="4" w:space="0" w:color="auto"/>
              <w:right w:val="single" w:sz="4" w:space="0" w:color="auto"/>
            </w:tcBorders>
          </w:tcPr>
          <w:p w:rsidR="009743D0" w:rsidRPr="0050522F" w:rsidRDefault="009743D0" w:rsidP="0050522F">
            <w:pPr>
              <w:pStyle w:val="affffffff9"/>
              <w:ind w:firstLine="0"/>
              <w:contextualSpacing/>
              <w:rPr>
                <w:rFonts w:ascii="Times New Roman" w:hAnsi="Times New Roman" w:cs="Times New Roman"/>
              </w:rPr>
            </w:pPr>
            <w:r w:rsidRPr="00C34288">
              <w:rPr>
                <w:rFonts w:ascii="Times New Roman" w:hAnsi="Times New Roman" w:cs="Times New Roman"/>
              </w:rPr>
              <w:t>Выращивание льна и конопли</w:t>
            </w:r>
          </w:p>
        </w:tc>
        <w:tc>
          <w:tcPr>
            <w:tcW w:w="567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560" w:type="dxa"/>
            <w:tcBorders>
              <w:top w:val="single" w:sz="4" w:space="0" w:color="auto"/>
              <w:left w:val="single" w:sz="4" w:space="0" w:color="auto"/>
              <w:bottom w:val="single" w:sz="4" w:space="0" w:color="auto"/>
              <w:right w:val="single" w:sz="4" w:space="0" w:color="auto"/>
            </w:tcBorders>
          </w:tcPr>
          <w:p w:rsidR="009743D0" w:rsidRPr="00C34288" w:rsidRDefault="009743D0"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1.6</w:t>
            </w:r>
          </w:p>
        </w:tc>
      </w:tr>
      <w:tr w:rsidR="003511FA" w:rsidRPr="00C34288" w:rsidTr="00C76EC6">
        <w:tc>
          <w:tcPr>
            <w:tcW w:w="241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bookmarkStart w:id="379" w:name="sub_1017"/>
            <w:r>
              <w:t>Животноводство</w:t>
            </w:r>
            <w:bookmarkEnd w:id="379"/>
          </w:p>
        </w:tc>
        <w:tc>
          <w:tcPr>
            <w:tcW w:w="567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511FA" w:rsidRDefault="003511FA" w:rsidP="00C76EC6">
            <w:pPr>
              <w:pStyle w:val="affffffff9"/>
              <w:ind w:firstLine="96"/>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ffe"/>
                </w:rPr>
                <w:t>кодами 1.8-1.11</w:t>
              </w:r>
            </w:hyperlink>
            <w:r>
              <w:t xml:space="preserve">, </w:t>
            </w:r>
            <w:hyperlink w:anchor="sub_10115" w:history="1">
              <w:r>
                <w:rPr>
                  <w:rStyle w:val="afffe"/>
                </w:rPr>
                <w:t>1.15</w:t>
              </w:r>
            </w:hyperlink>
            <w:r>
              <w:t xml:space="preserve">, </w:t>
            </w:r>
            <w:hyperlink w:anchor="sub_1119" w:history="1">
              <w:r>
                <w:rPr>
                  <w:rStyle w:val="afffe"/>
                </w:rPr>
                <w:t>1.19</w:t>
              </w:r>
            </w:hyperlink>
            <w:r>
              <w:t xml:space="preserve">, </w:t>
            </w:r>
            <w:hyperlink w:anchor="sub_1120" w:history="1">
              <w:r>
                <w:rPr>
                  <w:rStyle w:val="afffe"/>
                </w:rPr>
                <w:t>1.20</w:t>
              </w:r>
            </w:hyperlink>
          </w:p>
        </w:tc>
        <w:tc>
          <w:tcPr>
            <w:tcW w:w="156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jc w:val="center"/>
            </w:pPr>
            <w:r>
              <w:t>1.7</w:t>
            </w:r>
          </w:p>
        </w:tc>
      </w:tr>
      <w:tr w:rsidR="003511FA" w:rsidRPr="00C34288" w:rsidTr="00C76EC6">
        <w:tc>
          <w:tcPr>
            <w:tcW w:w="241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bookmarkStart w:id="380" w:name="sub_1018"/>
            <w:r>
              <w:t>Скотоводство</w:t>
            </w:r>
            <w:bookmarkEnd w:id="380"/>
          </w:p>
        </w:tc>
        <w:tc>
          <w:tcPr>
            <w:tcW w:w="567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511FA" w:rsidRDefault="003511FA" w:rsidP="00C76EC6">
            <w:pPr>
              <w:pStyle w:val="affffffff9"/>
              <w:ind w:firstLine="96"/>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jc w:val="center"/>
            </w:pPr>
            <w:r>
              <w:t>1.8</w:t>
            </w:r>
          </w:p>
        </w:tc>
      </w:tr>
      <w:tr w:rsidR="003511FA" w:rsidRPr="00C34288" w:rsidTr="00C76EC6">
        <w:tc>
          <w:tcPr>
            <w:tcW w:w="241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bookmarkStart w:id="381" w:name="sub_1019"/>
            <w:r>
              <w:t>Звероводство</w:t>
            </w:r>
            <w:bookmarkEnd w:id="381"/>
          </w:p>
        </w:tc>
        <w:tc>
          <w:tcPr>
            <w:tcW w:w="567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r>
              <w:t>Осуществление хозяйственной деятельности, связанной с разведением в неволе ценных пушных зверей;</w:t>
            </w:r>
          </w:p>
          <w:p w:rsidR="003511FA" w:rsidRDefault="003511FA" w:rsidP="00C76EC6">
            <w:pPr>
              <w:pStyle w:val="affffffff9"/>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11FA" w:rsidRDefault="003511FA" w:rsidP="00C76EC6">
            <w:pPr>
              <w:pStyle w:val="affffffff9"/>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jc w:val="center"/>
            </w:pPr>
            <w:r>
              <w:t>1.9</w:t>
            </w:r>
          </w:p>
        </w:tc>
      </w:tr>
      <w:tr w:rsidR="003511FA" w:rsidRPr="00C34288" w:rsidTr="00C76EC6">
        <w:tc>
          <w:tcPr>
            <w:tcW w:w="241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bookmarkStart w:id="382" w:name="sub_110"/>
            <w:r>
              <w:t>Птицеводство</w:t>
            </w:r>
            <w:bookmarkEnd w:id="382"/>
          </w:p>
        </w:tc>
        <w:tc>
          <w:tcPr>
            <w:tcW w:w="567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r>
              <w:t>Осуществление хозяйственной деятельности, связанной с разведением домашних пород птиц, в том числе водоплавающих;</w:t>
            </w:r>
          </w:p>
          <w:p w:rsidR="003511FA" w:rsidRDefault="003511FA" w:rsidP="00C76EC6">
            <w:pPr>
              <w:pStyle w:val="affffffff9"/>
              <w:ind w:firstLine="96"/>
            </w:pPr>
            <w:r>
              <w:t xml:space="preserve">размещение зданий, сооружений, используемых для </w:t>
            </w:r>
            <w:r>
              <w:lastRenderedPageBreak/>
              <w:t>содержания и разведения животных, производства, хранения и первичной переработки продукции птицеводства;</w:t>
            </w:r>
          </w:p>
          <w:p w:rsidR="003511FA" w:rsidRDefault="003511FA" w:rsidP="00C76EC6">
            <w:pPr>
              <w:pStyle w:val="affffffff9"/>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jc w:val="center"/>
            </w:pPr>
            <w:r>
              <w:lastRenderedPageBreak/>
              <w:t>1.10</w:t>
            </w:r>
          </w:p>
        </w:tc>
      </w:tr>
      <w:tr w:rsidR="003511FA" w:rsidRPr="00C34288" w:rsidTr="00C76EC6">
        <w:tc>
          <w:tcPr>
            <w:tcW w:w="241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bookmarkStart w:id="383" w:name="sub_111"/>
            <w:r>
              <w:lastRenderedPageBreak/>
              <w:t>Свиноводство</w:t>
            </w:r>
            <w:bookmarkEnd w:id="383"/>
          </w:p>
        </w:tc>
        <w:tc>
          <w:tcPr>
            <w:tcW w:w="567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pPr>
            <w:r>
              <w:t>Осуществление хозяйственной деятельности, связанной с разведением свиней;</w:t>
            </w:r>
          </w:p>
          <w:p w:rsidR="003511FA" w:rsidRDefault="003511FA" w:rsidP="00C76EC6">
            <w:pPr>
              <w:pStyle w:val="affffffff9"/>
              <w:ind w:firstLine="96"/>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11FA" w:rsidRDefault="003511FA" w:rsidP="00C76EC6">
            <w:pPr>
              <w:pStyle w:val="affffffff9"/>
              <w:ind w:firstLine="96"/>
            </w:pPr>
            <w:r>
              <w:t>разведение племенных животных, производство и использование племенной продукции (материала)</w:t>
            </w:r>
          </w:p>
        </w:tc>
        <w:tc>
          <w:tcPr>
            <w:tcW w:w="1560" w:type="dxa"/>
            <w:tcBorders>
              <w:top w:val="single" w:sz="4" w:space="0" w:color="auto"/>
              <w:left w:val="single" w:sz="4" w:space="0" w:color="auto"/>
              <w:bottom w:val="single" w:sz="4" w:space="0" w:color="auto"/>
              <w:right w:val="single" w:sz="4" w:space="0" w:color="auto"/>
            </w:tcBorders>
          </w:tcPr>
          <w:p w:rsidR="003511FA" w:rsidRDefault="003511FA" w:rsidP="00C76EC6">
            <w:pPr>
              <w:pStyle w:val="affffffff9"/>
              <w:ind w:firstLine="96"/>
              <w:jc w:val="center"/>
            </w:pPr>
            <w:r>
              <w:t>1.11</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Pr="0050522F" w:rsidRDefault="007C643E" w:rsidP="0050522F">
            <w:pPr>
              <w:pStyle w:val="affffffff9"/>
              <w:ind w:firstLine="0"/>
              <w:contextualSpacing/>
              <w:rPr>
                <w:rFonts w:ascii="Times New Roman" w:hAnsi="Times New Roman" w:cs="Times New Roman"/>
              </w:rPr>
            </w:pPr>
            <w:r w:rsidRPr="00C34288">
              <w:rPr>
                <w:rFonts w:ascii="Times New Roman" w:hAnsi="Times New Roman" w:cs="Times New Roman"/>
              </w:rPr>
              <w:t>Пчеловодство</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1810BA">
            <w:pPr>
              <w:pStyle w:val="affffffff9"/>
              <w:ind w:firstLine="0"/>
              <w:contextualSpacing/>
              <w:rPr>
                <w:rFonts w:ascii="Times New Roman" w:hAnsi="Times New Roman" w:cs="Times New Roman"/>
              </w:rPr>
            </w:pPr>
            <w:r w:rsidRPr="00C34288">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C643E" w:rsidRPr="00C34288" w:rsidRDefault="007C643E" w:rsidP="001810BA">
            <w:pPr>
              <w:pStyle w:val="affffffff9"/>
              <w:ind w:firstLine="0"/>
              <w:contextualSpacing/>
              <w:rPr>
                <w:rFonts w:ascii="Times New Roman" w:hAnsi="Times New Roman" w:cs="Times New Roman"/>
              </w:rPr>
            </w:pPr>
            <w:r w:rsidRPr="00C34288">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7C643E" w:rsidRPr="00C34288" w:rsidRDefault="007C643E" w:rsidP="001810BA">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1810BA">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bookmarkStart w:id="384" w:name="sub_10115"/>
            <w:r>
              <w:t>Хранение и переработка</w:t>
            </w:r>
            <w:bookmarkEnd w:id="384"/>
          </w:p>
          <w:p w:rsidR="007C643E" w:rsidRDefault="007C643E" w:rsidP="00C76EC6">
            <w:pPr>
              <w:pStyle w:val="affffffff9"/>
              <w:ind w:firstLine="0"/>
            </w:pPr>
            <w:r>
              <w:t>сельскохозяйственной</w:t>
            </w:r>
          </w:p>
          <w:p w:rsidR="007C643E" w:rsidRDefault="007C643E" w:rsidP="00C76EC6">
            <w:pPr>
              <w:pStyle w:val="affffffff9"/>
              <w:ind w:firstLine="0"/>
            </w:pPr>
            <w:r>
              <w:t>продукции</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jc w:val="center"/>
            </w:pPr>
            <w:r>
              <w:t>1.15</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070E0D">
            <w:pPr>
              <w:pStyle w:val="affffffff9"/>
              <w:ind w:firstLine="0"/>
              <w:contextualSpacing/>
              <w:rPr>
                <w:rFonts w:ascii="Times New Roman" w:hAnsi="Times New Roman" w:cs="Times New Roman"/>
              </w:rPr>
            </w:pPr>
            <w:r w:rsidRPr="00C34288">
              <w:rPr>
                <w:rFonts w:ascii="Times New Roman" w:hAnsi="Times New Roman" w:cs="Times New Roman"/>
              </w:rPr>
              <w:t>Ведение личного подсобного хозяйства на полевых участках</w:t>
            </w:r>
          </w:p>
          <w:p w:rsidR="007C643E" w:rsidRPr="00C34288" w:rsidRDefault="007C643E" w:rsidP="00070E0D">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070E0D">
            <w:pPr>
              <w:pStyle w:val="affffffff9"/>
              <w:ind w:firstLine="0"/>
              <w:contextualSpacing/>
              <w:rPr>
                <w:rFonts w:ascii="Times New Roman" w:hAnsi="Times New Roman" w:cs="Times New Roman"/>
              </w:rPr>
            </w:pPr>
            <w:r w:rsidRPr="00C34288">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070E0D">
            <w:pPr>
              <w:pStyle w:val="affffffff9"/>
              <w:ind w:firstLine="0"/>
              <w:contextualSpacing/>
              <w:jc w:val="center"/>
              <w:rPr>
                <w:rFonts w:ascii="Times New Roman" w:hAnsi="Times New Roman" w:cs="Times New Roman"/>
              </w:rPr>
            </w:pPr>
            <w:r w:rsidRPr="00C34288">
              <w:rPr>
                <w:rFonts w:ascii="Times New Roman" w:hAnsi="Times New Roman" w:cs="Times New Roman"/>
              </w:rPr>
              <w:t>1.16</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070E0D">
            <w:pPr>
              <w:pStyle w:val="affffffff9"/>
              <w:ind w:firstLine="0"/>
              <w:contextualSpacing/>
              <w:rPr>
                <w:rFonts w:ascii="Times New Roman" w:hAnsi="Times New Roman" w:cs="Times New Roman"/>
              </w:rPr>
            </w:pPr>
            <w:r w:rsidRPr="00C34288">
              <w:rPr>
                <w:rFonts w:ascii="Times New Roman" w:hAnsi="Times New Roman" w:cs="Times New Roman"/>
              </w:rPr>
              <w:t>Питомники</w:t>
            </w:r>
          </w:p>
          <w:p w:rsidR="007C643E" w:rsidRPr="00C34288" w:rsidRDefault="007C643E" w:rsidP="00070E0D">
            <w:pPr>
              <w:ind w:firstLine="0"/>
              <w:contextualSpacing/>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070E0D">
            <w:pPr>
              <w:pStyle w:val="affffffff9"/>
              <w:ind w:firstLine="0"/>
              <w:contextualSpacing/>
              <w:rPr>
                <w:rFonts w:ascii="Times New Roman" w:hAnsi="Times New Roman" w:cs="Times New Roman"/>
              </w:rPr>
            </w:pPr>
            <w:r w:rsidRPr="00C34288">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643E" w:rsidRPr="00C34288" w:rsidRDefault="007C643E" w:rsidP="00070E0D">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070E0D">
            <w:pPr>
              <w:pStyle w:val="affffffff9"/>
              <w:ind w:firstLine="0"/>
              <w:contextualSpacing/>
              <w:jc w:val="center"/>
              <w:rPr>
                <w:rFonts w:ascii="Times New Roman" w:hAnsi="Times New Roman" w:cs="Times New Roman"/>
              </w:rPr>
            </w:pPr>
            <w:r w:rsidRPr="00C34288">
              <w:rPr>
                <w:rFonts w:ascii="Times New Roman" w:hAnsi="Times New Roman" w:cs="Times New Roman"/>
              </w:rPr>
              <w:t>1.17</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Default="007C643E" w:rsidP="00B23A95">
            <w:pPr>
              <w:pStyle w:val="affffffffa"/>
              <w:ind w:firstLine="0"/>
            </w:pPr>
            <w:r>
              <w:t>Сенокошение</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B23A95">
            <w:pPr>
              <w:pStyle w:val="affffffffa"/>
              <w:ind w:firstLine="0"/>
            </w:pPr>
            <w:r>
              <w:t>Кошение трав, сбор и заготовка сена</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B23A95">
            <w:pPr>
              <w:pStyle w:val="affffffff9"/>
              <w:ind w:firstLine="0"/>
              <w:jc w:val="center"/>
            </w:pPr>
            <w:r>
              <w:t>1.19</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Default="007C643E" w:rsidP="00B23A95">
            <w:pPr>
              <w:pStyle w:val="affffffffa"/>
              <w:ind w:firstLine="0"/>
            </w:pPr>
            <w:r>
              <w:t>Выпас</w:t>
            </w:r>
          </w:p>
          <w:p w:rsidR="007C643E" w:rsidRDefault="007C643E" w:rsidP="00B23A95">
            <w:pPr>
              <w:pStyle w:val="affffffffa"/>
              <w:ind w:firstLine="0"/>
            </w:pPr>
            <w:r>
              <w:t>сельскохозяйственных</w:t>
            </w:r>
          </w:p>
          <w:p w:rsidR="007C643E" w:rsidRDefault="007C643E" w:rsidP="00B23A95">
            <w:pPr>
              <w:pStyle w:val="affffffffa"/>
              <w:ind w:firstLine="0"/>
            </w:pPr>
            <w:r>
              <w:t>животных</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B23A95">
            <w:pPr>
              <w:pStyle w:val="affffffffa"/>
              <w:ind w:firstLine="0"/>
            </w:pPr>
            <w:r>
              <w:t>Выпас сельскохозяйственных животных</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B23A95">
            <w:pPr>
              <w:pStyle w:val="affffffff9"/>
              <w:ind w:firstLine="0"/>
              <w:jc w:val="center"/>
            </w:pPr>
            <w:r>
              <w:t>1.20</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Запас</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Отсутствие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jc w:val="center"/>
            </w:pPr>
            <w:r>
              <w:t>12.3</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a"/>
              <w:ind w:firstLine="0"/>
            </w:pPr>
            <w:bookmarkStart w:id="385" w:name="sub_103103"/>
            <w:r>
              <w:t xml:space="preserve">Ведение </w:t>
            </w:r>
            <w:r>
              <w:lastRenderedPageBreak/>
              <w:t>огородничества</w:t>
            </w:r>
            <w:bookmarkEnd w:id="385"/>
          </w:p>
          <w:p w:rsidR="007C643E" w:rsidRPr="003511FA" w:rsidRDefault="007C643E" w:rsidP="003511FA">
            <w:pPr>
              <w:rPr>
                <w:lang w:val="ru-RU"/>
              </w:rPr>
            </w:pP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lastRenderedPageBreak/>
              <w:t xml:space="preserve">Осуществление отдыха и (или) выращивания </w:t>
            </w:r>
            <w: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jc w:val="center"/>
            </w:pPr>
            <w:r>
              <w:lastRenderedPageBreak/>
              <w:t>13.1</w:t>
            </w:r>
          </w:p>
        </w:tc>
      </w:tr>
      <w:tr w:rsidR="007C643E" w:rsidRPr="00C34288" w:rsidTr="00C76EC6">
        <w:tc>
          <w:tcPr>
            <w:tcW w:w="241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a"/>
              <w:ind w:firstLine="0"/>
            </w:pPr>
            <w:bookmarkStart w:id="386" w:name="sub_10132"/>
            <w:r>
              <w:lastRenderedPageBreak/>
              <w:t>Ведение садоводства</w:t>
            </w:r>
            <w:bookmarkEnd w:id="386"/>
          </w:p>
          <w:p w:rsidR="007C643E" w:rsidRPr="003511FA" w:rsidRDefault="007C643E" w:rsidP="003511FA">
            <w:pPr>
              <w:rPr>
                <w:lang w:val="ru-RU"/>
              </w:rPr>
            </w:pP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Pr>
                  <w:rStyle w:val="afffe"/>
                </w:rPr>
                <w:t>кодом 2.1</w:t>
              </w:r>
            </w:hyperlink>
            <w:r>
              <w:t>, хозяйственных построек и гаражей</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jc w:val="center"/>
            </w:pPr>
            <w:r>
              <w:t>13.2</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b/>
                <w:i/>
              </w:rPr>
              <w:t>Условно  разрешенные виды использования</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Default="007C643E" w:rsidP="007C643E">
            <w:pPr>
              <w:pStyle w:val="affffffff9"/>
              <w:ind w:firstLine="0"/>
            </w:pPr>
            <w:r>
              <w:t>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7C643E">
            <w:pPr>
              <w:pStyle w:val="affffffff9"/>
              <w:ind w:firstLine="0"/>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C643E" w:rsidRDefault="007C643E" w:rsidP="007C643E">
            <w:pPr>
              <w:pStyle w:val="affffffff9"/>
              <w:ind w:firstLine="0"/>
            </w:pPr>
            <w:r>
              <w:t>выращивание сельскохозяйственных культур;</w:t>
            </w:r>
          </w:p>
          <w:p w:rsidR="007C643E" w:rsidRDefault="007C643E" w:rsidP="007C643E">
            <w:pPr>
              <w:pStyle w:val="affffffff9"/>
              <w:ind w:firstLine="0"/>
            </w:pPr>
            <w:r>
              <w:t>размещение индивидуальных гаражей и хозяйственных построек</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7C643E">
            <w:pPr>
              <w:pStyle w:val="affffffff9"/>
              <w:ind w:firstLine="0"/>
              <w:jc w:val="center"/>
            </w:pPr>
            <w:r>
              <w:t>2.1</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Pr>
                  <w:rStyle w:val="afffe"/>
                </w:rPr>
                <w:t>кодами 3.10.1 - 3.10.2</w:t>
              </w:r>
            </w:hyperlink>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jc w:val="center"/>
            </w:pPr>
            <w:r>
              <w:t>3.10</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Размещение объектов капитального строительства, предназначенных для оказания ветеринарных услуг без содержания животных</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jc w:val="center"/>
            </w:pPr>
            <w:r>
              <w:t>3.10.1</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Приюты для животных</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pPr>
            <w:r>
              <w:t>Размещение объектов капитального строительства, предназначенных для оказания ветеринарных услуг в стационаре;</w:t>
            </w:r>
          </w:p>
          <w:p w:rsidR="007C643E" w:rsidRDefault="007C643E" w:rsidP="00C76EC6">
            <w:pPr>
              <w:pStyle w:val="affffffff9"/>
              <w:ind w:firstLine="0"/>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C643E" w:rsidRDefault="007C643E" w:rsidP="00C76EC6">
            <w:pPr>
              <w:pStyle w:val="affffffff9"/>
              <w:ind w:firstLine="0"/>
            </w:pPr>
            <w:r>
              <w:t>размещение объектов капитального строительства, предназначенных для организации гостиниц для животных</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C76EC6">
            <w:pPr>
              <w:pStyle w:val="affffffff9"/>
              <w:ind w:firstLine="0"/>
              <w:jc w:val="center"/>
            </w:pPr>
            <w:r>
              <w:t>3.10.2</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9640" w:type="dxa"/>
            <w:gridSpan w:val="3"/>
            <w:tcBorders>
              <w:top w:val="single" w:sz="4" w:space="0" w:color="auto"/>
              <w:left w:val="single" w:sz="4" w:space="0" w:color="auto"/>
              <w:bottom w:val="single" w:sz="4" w:space="0" w:color="auto"/>
              <w:right w:val="single" w:sz="4" w:space="0" w:color="auto"/>
            </w:tcBorders>
            <w:hideMark/>
          </w:tcPr>
          <w:p w:rsidR="007C643E" w:rsidRPr="00C34288" w:rsidRDefault="007C643E" w:rsidP="00C76EC6">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lastRenderedPageBreak/>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Default="007C643E" w:rsidP="008A5C42">
            <w:pPr>
              <w:pStyle w:val="affffffff9"/>
              <w:ind w:firstLine="0"/>
            </w:pPr>
            <w:r>
              <w:t>Поля для гольфа или конных прогулок</w:t>
            </w:r>
          </w:p>
        </w:tc>
        <w:tc>
          <w:tcPr>
            <w:tcW w:w="5670" w:type="dxa"/>
            <w:tcBorders>
              <w:top w:val="single" w:sz="4" w:space="0" w:color="auto"/>
              <w:left w:val="single" w:sz="4" w:space="0" w:color="auto"/>
              <w:bottom w:val="single" w:sz="4" w:space="0" w:color="auto"/>
              <w:right w:val="single" w:sz="4" w:space="0" w:color="auto"/>
            </w:tcBorders>
          </w:tcPr>
          <w:p w:rsidR="007C643E" w:rsidRDefault="007C643E" w:rsidP="008A5C42">
            <w:pPr>
              <w:pStyle w:val="affffffff9"/>
              <w:ind w:firstLine="0"/>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60" w:type="dxa"/>
            <w:tcBorders>
              <w:top w:val="single" w:sz="4" w:space="0" w:color="auto"/>
              <w:left w:val="single" w:sz="4" w:space="0" w:color="auto"/>
              <w:bottom w:val="single" w:sz="4" w:space="0" w:color="auto"/>
              <w:right w:val="single" w:sz="4" w:space="0" w:color="auto"/>
            </w:tcBorders>
          </w:tcPr>
          <w:p w:rsidR="007C643E" w:rsidRDefault="007C643E" w:rsidP="008A5C42">
            <w:pPr>
              <w:pStyle w:val="affffffff9"/>
              <w:ind w:firstLine="0"/>
              <w:jc w:val="center"/>
            </w:pPr>
            <w:r>
              <w:t>5.5</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11.1</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12.0.1</w:t>
            </w:r>
          </w:p>
        </w:tc>
      </w:tr>
      <w:tr w:rsidR="007C643E" w:rsidRPr="00C34288" w:rsidTr="00C7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97"/>
        </w:trPr>
        <w:tc>
          <w:tcPr>
            <w:tcW w:w="241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a"/>
              <w:ind w:firstLine="0"/>
              <w:contextualSpacing/>
              <w:jc w:val="both"/>
              <w:rPr>
                <w:rFonts w:ascii="Times New Roman" w:hAnsi="Times New Roman" w:cs="Times New Roman"/>
              </w:rPr>
            </w:pPr>
            <w:r w:rsidRPr="00C34288">
              <w:rPr>
                <w:rFonts w:ascii="Times New Roman" w:hAnsi="Times New Roman" w:cs="Times New Roman"/>
              </w:rPr>
              <w:lastRenderedPageBreak/>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tcPr>
          <w:p w:rsidR="007C643E" w:rsidRPr="00C34288" w:rsidRDefault="007C643E" w:rsidP="00C76EC6">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9743D0" w:rsidRPr="00C34288" w:rsidRDefault="009743D0" w:rsidP="009743D0">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хозяйственных строений и сооружений, включенных в виды разрешённого использования с кодами 13.1, 13.2, 13.3 – 1 м.</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9743D0" w:rsidRPr="00C34288" w:rsidRDefault="009743D0" w:rsidP="009743D0">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12.0, 12.3 не подлежит установлению.</w:t>
      </w:r>
    </w:p>
    <w:p w:rsidR="009743D0" w:rsidRPr="00C2342C" w:rsidRDefault="009743D0" w:rsidP="009743D0">
      <w:pPr>
        <w:autoSpaceDE w:val="0"/>
        <w:autoSpaceDN w:val="0"/>
        <w:adjustRightInd w:val="0"/>
        <w:ind w:firstLine="709"/>
        <w:contextualSpacing/>
        <w:rPr>
          <w:b/>
          <w:i/>
          <w:sz w:val="24"/>
          <w:szCs w:val="24"/>
          <w:lang w:val="ru-RU"/>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9743D0" w:rsidRPr="00C34288" w:rsidTr="00C2342C">
        <w:trPr>
          <w:trHeight w:val="356"/>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9743D0" w:rsidRPr="00B92AFD" w:rsidRDefault="009743D0" w:rsidP="00C76EC6">
            <w:pPr>
              <w:tabs>
                <w:tab w:val="left" w:pos="1620"/>
              </w:tabs>
              <w:ind w:right="-1"/>
              <w:jc w:val="center"/>
              <w:rPr>
                <w:b/>
                <w:i/>
                <w:sz w:val="24"/>
                <w:szCs w:val="24"/>
              </w:rPr>
            </w:pPr>
            <w:r w:rsidRPr="00B92AF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C34288" w:rsidRDefault="009743D0" w:rsidP="00C76EC6">
            <w:pPr>
              <w:tabs>
                <w:tab w:val="left" w:pos="1620"/>
              </w:tabs>
              <w:ind w:right="-1" w:firstLine="10"/>
              <w:jc w:val="center"/>
              <w:rPr>
                <w:b/>
                <w:i/>
                <w:sz w:val="24"/>
                <w:szCs w:val="24"/>
              </w:rPr>
            </w:pPr>
            <w:r w:rsidRPr="00C34288">
              <w:rPr>
                <w:b/>
                <w:sz w:val="24"/>
                <w:szCs w:val="24"/>
              </w:rPr>
              <w:t>Максимальный процент застройки в границах земельного участка, %</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sz w:val="24"/>
                <w:szCs w:val="24"/>
                <w:lang w:val="ru-RU" w:eastAsia="en-US"/>
              </w:rPr>
            </w:pPr>
            <w:r w:rsidRPr="002B2E52">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i/>
                <w:sz w:val="24"/>
                <w:szCs w:val="24"/>
              </w:rPr>
            </w:pPr>
            <w:r w:rsidRPr="00B92AFD">
              <w:rPr>
                <w:sz w:val="24"/>
                <w:szCs w:val="24"/>
              </w:rPr>
              <w:t>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i/>
                <w:sz w:val="24"/>
                <w:szCs w:val="24"/>
              </w:rPr>
            </w:pPr>
            <w:r w:rsidRPr="00B92AFD">
              <w:rPr>
                <w:sz w:val="24"/>
                <w:szCs w:val="24"/>
              </w:rPr>
              <w:t>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lang w:val="ru-RU"/>
              </w:rPr>
            </w:pPr>
            <w:r w:rsidRPr="00B92AFD">
              <w:rPr>
                <w:sz w:val="24"/>
                <w:szCs w:val="24"/>
                <w:lang w:val="ru-RU"/>
              </w:rPr>
              <w:t>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lang w:val="ru-RU"/>
              </w:rPr>
            </w:pPr>
            <w:r w:rsidRPr="00B92AFD">
              <w:rPr>
                <w:sz w:val="24"/>
                <w:szCs w:val="24"/>
                <w:lang w:val="ru-RU"/>
              </w:rPr>
              <w:lastRenderedPageBreak/>
              <w:t>1.8</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lang w:val="ru-RU"/>
              </w:rPr>
            </w:pPr>
            <w:r w:rsidRPr="00B92AFD">
              <w:rPr>
                <w:sz w:val="24"/>
                <w:szCs w:val="24"/>
                <w:lang w:val="ru-RU"/>
              </w:rPr>
              <w:t>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lang w:val="ru-RU"/>
              </w:rPr>
            </w:pPr>
            <w:r w:rsidRPr="00B92AFD">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lang w:val="ru-RU"/>
              </w:rPr>
            </w:pPr>
            <w:r w:rsidRPr="00B92AFD">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lang w:val="ru-RU"/>
              </w:rPr>
            </w:pPr>
            <w:r w:rsidRPr="00B92AFD">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Pr>
                <w:sz w:val="24"/>
                <w:szCs w:val="24"/>
                <w:lang w:val="ru-RU" w:eastAsia="en-US"/>
              </w:rPr>
              <w:t>6</w:t>
            </w:r>
            <w:r w:rsidRPr="00021C18">
              <w:rPr>
                <w:sz w:val="24"/>
                <w:szCs w:val="24"/>
                <w:lang w:val="ru-RU" w:eastAsia="en-US"/>
              </w:rPr>
              <w:t>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1.16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9743D0"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743D0" w:rsidRPr="00B92AFD" w:rsidRDefault="009743D0" w:rsidP="00C76EC6">
            <w:pPr>
              <w:tabs>
                <w:tab w:val="left" w:pos="1620"/>
              </w:tabs>
              <w:ind w:right="-1" w:firstLine="0"/>
              <w:jc w:val="center"/>
              <w:rPr>
                <w:sz w:val="24"/>
                <w:szCs w:val="24"/>
              </w:rPr>
            </w:pPr>
            <w:r w:rsidRPr="00B92AFD">
              <w:rPr>
                <w:sz w:val="24"/>
                <w:szCs w:val="24"/>
              </w:rPr>
              <w:t>1.17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743D0" w:rsidRPr="002B2E52" w:rsidRDefault="009743D0" w:rsidP="00C76EC6">
            <w:pPr>
              <w:tabs>
                <w:tab w:val="left" w:pos="1620"/>
              </w:tabs>
              <w:ind w:right="-1" w:firstLine="10"/>
              <w:jc w:val="center"/>
              <w:rPr>
                <w:i/>
                <w:sz w:val="24"/>
                <w:szCs w:val="24"/>
                <w:lang w:val="ru-RU" w:eastAsia="en-US"/>
              </w:rPr>
            </w:pPr>
            <w:r>
              <w:rPr>
                <w:sz w:val="24"/>
                <w:szCs w:val="24"/>
                <w:lang w:val="ru-RU" w:eastAsia="en-US"/>
              </w:rPr>
              <w:t>5 000 000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743D0" w:rsidRDefault="009743D0" w:rsidP="00C76EC6">
            <w:pPr>
              <w:ind w:firstLine="0"/>
              <w:jc w:val="center"/>
            </w:pPr>
            <w:r w:rsidRPr="00021C18">
              <w:rPr>
                <w:sz w:val="24"/>
                <w:szCs w:val="24"/>
                <w:lang w:val="ru-RU" w:eastAsia="en-US"/>
              </w:rPr>
              <w:t>40</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C76EC6">
            <w:pPr>
              <w:tabs>
                <w:tab w:val="left" w:pos="1620"/>
              </w:tabs>
              <w:ind w:right="-1" w:firstLine="0"/>
              <w:jc w:val="center"/>
              <w:rPr>
                <w:sz w:val="24"/>
                <w:szCs w:val="24"/>
                <w:lang w:val="ru-RU"/>
              </w:rPr>
            </w:pPr>
            <w:r>
              <w:rPr>
                <w:sz w:val="24"/>
                <w:szCs w:val="24"/>
                <w:lang w:val="ru-RU"/>
              </w:rPr>
              <w:t>1.19</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Default="00415B54" w:rsidP="00C76EC6">
            <w:pPr>
              <w:tabs>
                <w:tab w:val="left" w:pos="1620"/>
              </w:tabs>
              <w:ind w:right="-1" w:firstLine="0"/>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Default="00415B54" w:rsidP="00C76EC6">
            <w:pPr>
              <w:tabs>
                <w:tab w:val="left" w:pos="1620"/>
              </w:tabs>
              <w:ind w:right="-1" w:firstLine="0"/>
              <w:jc w:val="center"/>
              <w:rPr>
                <w:sz w:val="24"/>
                <w:szCs w:val="24"/>
                <w:lang w:val="ru-RU"/>
              </w:rPr>
            </w:pPr>
            <w:r>
              <w:rPr>
                <w:sz w:val="24"/>
                <w:szCs w:val="24"/>
                <w:lang w:val="ru-RU"/>
              </w:rPr>
              <w:t>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E51B74" w:rsidRDefault="00415B54" w:rsidP="00F31F0D">
            <w:pPr>
              <w:tabs>
                <w:tab w:val="center" w:pos="1128"/>
                <w:tab w:val="left" w:pos="1620"/>
                <w:tab w:val="right" w:pos="2257"/>
              </w:tabs>
              <w:ind w:right="-1" w:firstLine="0"/>
              <w:contextualSpacing/>
              <w:jc w:val="center"/>
              <w:rPr>
                <w:i/>
                <w:sz w:val="24"/>
                <w:szCs w:val="24"/>
                <w:lang w:val="ru-RU" w:eastAsia="en-US"/>
              </w:rPr>
            </w:pPr>
            <w:r w:rsidRPr="00E51B74">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E51B74" w:rsidRDefault="00415B54" w:rsidP="00F31F0D">
            <w:pPr>
              <w:tabs>
                <w:tab w:val="left" w:pos="1620"/>
              </w:tabs>
              <w:ind w:right="-1" w:firstLine="0"/>
              <w:contextualSpacing/>
              <w:jc w:val="center"/>
              <w:rPr>
                <w:i/>
                <w:sz w:val="24"/>
                <w:szCs w:val="24"/>
                <w:lang w:eastAsia="en-US"/>
              </w:rPr>
            </w:pPr>
            <w:r>
              <w:rPr>
                <w:sz w:val="24"/>
                <w:szCs w:val="24"/>
                <w:lang w:val="ru-RU" w:eastAsia="en-US"/>
              </w:rPr>
              <w:t>3</w:t>
            </w:r>
            <w:r w:rsidRPr="00E51B74">
              <w:rPr>
                <w:sz w:val="24"/>
                <w:szCs w:val="24"/>
                <w:lang w:val="ru-RU" w:eastAsia="en-US"/>
              </w:rPr>
              <w:t>5</w:t>
            </w:r>
            <w:r w:rsidRPr="00E51B74">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E51B74" w:rsidRDefault="00415B54" w:rsidP="00F31F0D">
            <w:pPr>
              <w:tabs>
                <w:tab w:val="left" w:pos="1620"/>
              </w:tabs>
              <w:ind w:right="-1" w:firstLine="10"/>
              <w:contextualSpacing/>
              <w:jc w:val="center"/>
              <w:rPr>
                <w:i/>
                <w:sz w:val="24"/>
                <w:szCs w:val="24"/>
                <w:lang w:eastAsia="en-US"/>
              </w:rPr>
            </w:pPr>
            <w:r w:rsidRPr="00E51B74">
              <w:rPr>
                <w:sz w:val="24"/>
                <w:szCs w:val="24"/>
                <w:lang w:eastAsia="en-US"/>
              </w:rPr>
              <w:t>40</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C76EC6">
            <w:pPr>
              <w:tabs>
                <w:tab w:val="left" w:pos="1620"/>
              </w:tabs>
              <w:ind w:right="-1" w:firstLine="0"/>
              <w:jc w:val="center"/>
              <w:rPr>
                <w:sz w:val="24"/>
                <w:szCs w:val="24"/>
              </w:rPr>
            </w:pPr>
            <w:r w:rsidRPr="00B92AF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C76EC6">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C76EC6">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C76EC6">
            <w:pPr>
              <w:tabs>
                <w:tab w:val="left" w:pos="1620"/>
              </w:tabs>
              <w:ind w:right="-1" w:firstLine="10"/>
              <w:contextualSpacing/>
              <w:jc w:val="center"/>
              <w:rPr>
                <w:i/>
                <w:sz w:val="24"/>
                <w:szCs w:val="24"/>
                <w:lang w:eastAsia="en-US"/>
              </w:rPr>
            </w:pPr>
            <w:r w:rsidRPr="00C34288">
              <w:rPr>
                <w:sz w:val="24"/>
                <w:szCs w:val="24"/>
                <w:lang w:eastAsia="en-US"/>
              </w:rPr>
              <w:t>100</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C76EC6">
            <w:pPr>
              <w:tabs>
                <w:tab w:val="left" w:pos="1620"/>
              </w:tabs>
              <w:ind w:right="-1" w:firstLine="0"/>
              <w:jc w:val="center"/>
              <w:rPr>
                <w:sz w:val="24"/>
                <w:szCs w:val="24"/>
                <w:lang w:val="ru-RU"/>
              </w:rPr>
            </w:pPr>
            <w:r w:rsidRPr="00B92AFD">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C76EC6">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Default="00415B54" w:rsidP="00C76EC6">
            <w:pPr>
              <w:ind w:firstLine="0"/>
              <w:jc w:val="center"/>
            </w:pPr>
            <w:r>
              <w:rPr>
                <w:sz w:val="24"/>
                <w:szCs w:val="24"/>
                <w:lang w:val="ru-RU" w:eastAsia="en-US"/>
              </w:rPr>
              <w:t>8</w:t>
            </w:r>
            <w:r w:rsidRPr="00021C18">
              <w:rPr>
                <w:sz w:val="24"/>
                <w:szCs w:val="24"/>
                <w:lang w:val="ru-RU" w:eastAsia="en-US"/>
              </w:rPr>
              <w:t>0</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C76EC6">
            <w:pPr>
              <w:tabs>
                <w:tab w:val="left" w:pos="1620"/>
              </w:tabs>
              <w:ind w:right="-1" w:firstLine="0"/>
              <w:jc w:val="center"/>
              <w:rPr>
                <w:sz w:val="24"/>
                <w:szCs w:val="24"/>
                <w:lang w:val="ru-RU"/>
              </w:rPr>
            </w:pPr>
            <w:r w:rsidRPr="00B92AFD">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C76EC6">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Default="00415B54" w:rsidP="00C76EC6">
            <w:pPr>
              <w:ind w:firstLine="0"/>
              <w:jc w:val="center"/>
            </w:pPr>
            <w:r>
              <w:rPr>
                <w:sz w:val="24"/>
                <w:szCs w:val="24"/>
                <w:lang w:val="ru-RU" w:eastAsia="en-US"/>
              </w:rPr>
              <w:t>8</w:t>
            </w:r>
            <w:r w:rsidRPr="00021C18">
              <w:rPr>
                <w:sz w:val="24"/>
                <w:szCs w:val="24"/>
                <w:lang w:val="ru-RU" w:eastAsia="en-US"/>
              </w:rPr>
              <w:t>0</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C76EC6">
            <w:pPr>
              <w:tabs>
                <w:tab w:val="left" w:pos="1620"/>
              </w:tabs>
              <w:ind w:right="-1" w:firstLine="0"/>
              <w:jc w:val="center"/>
              <w:rPr>
                <w:sz w:val="24"/>
                <w:szCs w:val="24"/>
                <w:lang w:val="ru-RU"/>
              </w:rPr>
            </w:pPr>
            <w:r w:rsidRPr="00B92AFD">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C76EC6">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C76EC6">
            <w:pPr>
              <w:tabs>
                <w:tab w:val="left" w:pos="1620"/>
              </w:tabs>
              <w:ind w:right="-1" w:firstLine="10"/>
              <w:jc w:val="center"/>
              <w:rPr>
                <w:i/>
                <w:sz w:val="24"/>
                <w:szCs w:val="24"/>
                <w:lang w:val="ru-RU" w:eastAsia="en-US"/>
              </w:rPr>
            </w:pPr>
            <w:r>
              <w:rPr>
                <w:sz w:val="24"/>
                <w:szCs w:val="24"/>
                <w:lang w:val="ru-RU" w:eastAsia="en-US"/>
              </w:rPr>
              <w:t>20 000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Default="00415B54" w:rsidP="00C76EC6">
            <w:pPr>
              <w:ind w:firstLine="0"/>
              <w:jc w:val="center"/>
            </w:pPr>
            <w:r>
              <w:rPr>
                <w:sz w:val="24"/>
                <w:szCs w:val="24"/>
                <w:lang w:val="ru-RU" w:eastAsia="en-US"/>
              </w:rPr>
              <w:t>8</w:t>
            </w:r>
            <w:r w:rsidRPr="00021C18">
              <w:rPr>
                <w:sz w:val="24"/>
                <w:szCs w:val="24"/>
                <w:lang w:val="ru-RU" w:eastAsia="en-US"/>
              </w:rPr>
              <w:t>0</w:t>
            </w:r>
          </w:p>
        </w:tc>
      </w:tr>
      <w:tr w:rsidR="00415B54"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C76EC6">
            <w:pPr>
              <w:tabs>
                <w:tab w:val="left" w:pos="1620"/>
              </w:tabs>
              <w:ind w:right="-1" w:firstLine="0"/>
              <w:jc w:val="center"/>
              <w:rPr>
                <w:sz w:val="24"/>
                <w:szCs w:val="24"/>
                <w:lang w:val="ru-RU"/>
              </w:rPr>
            </w:pPr>
            <w:r>
              <w:rPr>
                <w:sz w:val="24"/>
                <w:szCs w:val="24"/>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i/>
                <w:sz w:val="24"/>
                <w:szCs w:val="24"/>
              </w:rPr>
            </w:pPr>
            <w:r w:rsidRPr="00B92AF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904"/>
                <w:tab w:val="center" w:pos="1129"/>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i/>
                <w:sz w:val="24"/>
                <w:szCs w:val="24"/>
                <w:lang w:eastAsia="en-US"/>
              </w:rPr>
            </w:pPr>
            <w:r w:rsidRPr="00B92AF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sz w:val="24"/>
                <w:szCs w:val="24"/>
              </w:rPr>
            </w:pPr>
            <w:r w:rsidRPr="00B92AF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i/>
                <w:sz w:val="24"/>
                <w:szCs w:val="24"/>
                <w:lang w:eastAsia="en-US"/>
              </w:rPr>
            </w:pPr>
            <w:r w:rsidRPr="00B92AF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sz w:val="24"/>
                <w:szCs w:val="24"/>
              </w:rPr>
            </w:pPr>
            <w:r w:rsidRPr="00B92AF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sz w:val="24"/>
                <w:szCs w:val="24"/>
              </w:rPr>
            </w:pPr>
            <w:r w:rsidRPr="00B92AF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sz w:val="24"/>
                <w:szCs w:val="24"/>
              </w:rPr>
            </w:pPr>
            <w:r w:rsidRPr="00B92AFD">
              <w:rPr>
                <w:sz w:val="24"/>
                <w:szCs w:val="24"/>
              </w:rPr>
              <w:t>12.3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Pr="00C34288" w:rsidRDefault="00415B54" w:rsidP="00F31F0D">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sz w:val="24"/>
                <w:szCs w:val="24"/>
                <w:lang w:val="ru-RU"/>
              </w:rPr>
            </w:pPr>
            <w:r w:rsidRPr="00B92AFD">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F31F0D">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F31F0D">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Default="00415B54" w:rsidP="00F31F0D">
            <w:pPr>
              <w:ind w:firstLine="0"/>
              <w:jc w:val="center"/>
            </w:pPr>
            <w:r w:rsidRPr="00021C18">
              <w:rPr>
                <w:sz w:val="24"/>
                <w:szCs w:val="24"/>
                <w:lang w:val="ru-RU" w:eastAsia="en-US"/>
              </w:rPr>
              <w:t>40</w:t>
            </w:r>
          </w:p>
        </w:tc>
      </w:tr>
      <w:tr w:rsidR="00415B54" w:rsidRPr="00C34288" w:rsidTr="00C76EC6">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15B54" w:rsidRPr="00B92AFD" w:rsidRDefault="00415B54" w:rsidP="00F31F0D">
            <w:pPr>
              <w:tabs>
                <w:tab w:val="left" w:pos="1620"/>
              </w:tabs>
              <w:ind w:right="-1" w:firstLine="0"/>
              <w:jc w:val="center"/>
              <w:rPr>
                <w:sz w:val="24"/>
                <w:szCs w:val="24"/>
                <w:lang w:val="ru-RU"/>
              </w:rPr>
            </w:pPr>
            <w:r w:rsidRPr="00B92AFD">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F31F0D">
            <w:pPr>
              <w:tabs>
                <w:tab w:val="left" w:pos="1620"/>
              </w:tabs>
              <w:ind w:right="-1" w:firstLine="0"/>
              <w:jc w:val="center"/>
              <w:rPr>
                <w:i/>
                <w:sz w:val="24"/>
                <w:szCs w:val="24"/>
                <w:lang w:val="ru-RU" w:eastAsia="en-US"/>
              </w:rPr>
            </w:pPr>
            <w:r>
              <w:rPr>
                <w:sz w:val="24"/>
                <w:szCs w:val="24"/>
                <w:lang w:val="ru-RU" w:eastAsia="en-US"/>
              </w:rPr>
              <w:t>100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15B54" w:rsidRPr="002B2E52" w:rsidRDefault="00415B54" w:rsidP="00F31F0D">
            <w:pPr>
              <w:tabs>
                <w:tab w:val="left" w:pos="1620"/>
              </w:tabs>
              <w:ind w:right="-1" w:firstLine="10"/>
              <w:jc w:val="center"/>
              <w:rPr>
                <w:i/>
                <w:sz w:val="24"/>
                <w:szCs w:val="24"/>
                <w:lang w:val="ru-RU" w:eastAsia="en-US"/>
              </w:rPr>
            </w:pPr>
            <w:r>
              <w:rPr>
                <w:sz w:val="24"/>
                <w:szCs w:val="24"/>
                <w:lang w:val="ru-RU" w:eastAsia="en-US"/>
              </w:rPr>
              <w:t>2 000</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15B54" w:rsidRDefault="00415B54" w:rsidP="00F31F0D">
            <w:pPr>
              <w:ind w:firstLine="0"/>
              <w:jc w:val="center"/>
            </w:pPr>
            <w:r w:rsidRPr="00021C18">
              <w:rPr>
                <w:sz w:val="24"/>
                <w:szCs w:val="24"/>
                <w:lang w:val="ru-RU" w:eastAsia="en-US"/>
              </w:rPr>
              <w:t>40</w:t>
            </w:r>
          </w:p>
        </w:tc>
      </w:tr>
      <w:tr w:rsidR="00415B54" w:rsidRPr="00C34288" w:rsidTr="00C76EC6">
        <w:trPr>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15B54" w:rsidRPr="00B92AFD" w:rsidRDefault="00415B54" w:rsidP="00C76EC6">
            <w:pPr>
              <w:autoSpaceDE w:val="0"/>
              <w:autoSpaceDN w:val="0"/>
              <w:adjustRightInd w:val="0"/>
              <w:ind w:firstLine="10"/>
              <w:jc w:val="center"/>
              <w:rPr>
                <w:i/>
                <w:sz w:val="24"/>
                <w:szCs w:val="24"/>
              </w:rPr>
            </w:pPr>
            <w:r w:rsidRPr="00B92AFD">
              <w:rPr>
                <w:sz w:val="24"/>
                <w:szCs w:val="24"/>
              </w:rPr>
              <w:t>Примечания:</w:t>
            </w:r>
          </w:p>
          <w:p w:rsidR="00415B54" w:rsidRPr="00B92AFD" w:rsidRDefault="00415B54" w:rsidP="00C76EC6">
            <w:pPr>
              <w:autoSpaceDE w:val="0"/>
              <w:autoSpaceDN w:val="0"/>
              <w:adjustRightInd w:val="0"/>
              <w:ind w:firstLine="10"/>
              <w:jc w:val="center"/>
              <w:rPr>
                <w:sz w:val="24"/>
                <w:szCs w:val="24"/>
              </w:rPr>
            </w:pPr>
            <w:r w:rsidRPr="00B92AFD">
              <w:rPr>
                <w:sz w:val="24"/>
                <w:szCs w:val="24"/>
                <w:vertAlign w:val="superscript"/>
              </w:rPr>
              <w:t>1</w:t>
            </w:r>
            <w:r w:rsidRPr="00B92AFD">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415B54" w:rsidRPr="00B92AFD" w:rsidRDefault="00415B54" w:rsidP="00C76EC6">
            <w:pPr>
              <w:autoSpaceDE w:val="0"/>
              <w:autoSpaceDN w:val="0"/>
              <w:adjustRightInd w:val="0"/>
              <w:ind w:firstLine="10"/>
              <w:jc w:val="center"/>
              <w:rPr>
                <w:i/>
                <w:sz w:val="24"/>
                <w:szCs w:val="24"/>
                <w:lang w:eastAsia="en-US"/>
              </w:rPr>
            </w:pPr>
            <w:r w:rsidRPr="00B92AFD">
              <w:rPr>
                <w:sz w:val="24"/>
                <w:szCs w:val="24"/>
                <w:vertAlign w:val="superscript"/>
              </w:rPr>
              <w:t>2</w:t>
            </w:r>
            <w:r w:rsidRPr="00B92AFD">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tc>
      </w:tr>
    </w:tbl>
    <w:p w:rsidR="00757D8D" w:rsidRPr="00CD0893" w:rsidRDefault="00757D8D" w:rsidP="00757D8D">
      <w:pPr>
        <w:pStyle w:val="31"/>
        <w:ind w:left="0"/>
        <w:rPr>
          <w:b w:val="0"/>
          <w:bCs/>
          <w:sz w:val="24"/>
          <w:szCs w:val="24"/>
          <w:u w:val="single"/>
        </w:rPr>
      </w:pPr>
      <w:bookmarkStart w:id="387" w:name="_Toc61345085"/>
      <w:r>
        <w:t>Р-1</w:t>
      </w:r>
      <w:r>
        <w:rPr>
          <w:lang w:val="ru-RU"/>
        </w:rPr>
        <w:t xml:space="preserve">. </w:t>
      </w:r>
      <w:r>
        <w:rPr>
          <w:bCs/>
          <w:sz w:val="24"/>
          <w:szCs w:val="24"/>
          <w:u w:val="single"/>
        </w:rPr>
        <w:t>Рекреационная зона</w:t>
      </w:r>
      <w:r w:rsidRPr="00CD0893">
        <w:rPr>
          <w:bCs/>
          <w:sz w:val="24"/>
          <w:szCs w:val="24"/>
          <w:u w:val="single"/>
        </w:rPr>
        <w:t>.</w:t>
      </w:r>
      <w:bookmarkEnd w:id="387"/>
    </w:p>
    <w:p w:rsidR="00757D8D" w:rsidRPr="00A158CB" w:rsidRDefault="00757D8D" w:rsidP="00757D8D">
      <w:pPr>
        <w:ind w:firstLine="709"/>
        <w:rPr>
          <w:i/>
          <w:sz w:val="24"/>
          <w:szCs w:val="24"/>
        </w:rPr>
      </w:pPr>
      <w:r w:rsidRPr="00A158CB">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57D8D" w:rsidRPr="00A158CB" w:rsidRDefault="00757D8D" w:rsidP="00757D8D">
      <w:pPr>
        <w:ind w:firstLine="709"/>
        <w:rPr>
          <w:i/>
          <w:sz w:val="24"/>
          <w:szCs w:val="24"/>
        </w:rPr>
      </w:pPr>
      <w:r w:rsidRPr="00A158CB">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57D8D" w:rsidRPr="00A158CB" w:rsidRDefault="00757D8D" w:rsidP="00757D8D">
      <w:pPr>
        <w:pStyle w:val="Iniiaiieoaenonionooiii2"/>
        <w:ind w:firstLine="709"/>
        <w:rPr>
          <w:rFonts w:ascii="Times New Roman" w:hAnsi="Times New Roman"/>
          <w:i/>
          <w:iCs/>
          <w:sz w:val="24"/>
          <w:szCs w:val="24"/>
        </w:rPr>
      </w:pPr>
      <w:r w:rsidRPr="00A158CB">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57D8D" w:rsidRPr="00F3134D" w:rsidRDefault="00757D8D" w:rsidP="00757D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5526"/>
        <w:gridCol w:w="1581"/>
      </w:tblGrid>
      <w:tr w:rsidR="00757D8D" w:rsidRPr="00F7591A" w:rsidTr="00947081">
        <w:tc>
          <w:tcPr>
            <w:tcW w:w="2323" w:type="dxa"/>
            <w:shd w:val="clear" w:color="auto" w:fill="auto"/>
          </w:tcPr>
          <w:p w:rsidR="00757D8D" w:rsidRPr="00F7591A" w:rsidRDefault="00757D8D" w:rsidP="00947081">
            <w:pPr>
              <w:ind w:firstLine="0"/>
              <w:contextualSpacing/>
              <w:rPr>
                <w:b/>
                <w:sz w:val="24"/>
                <w:szCs w:val="24"/>
              </w:rPr>
            </w:pPr>
            <w:r w:rsidRPr="00F7591A">
              <w:rPr>
                <w:b/>
                <w:sz w:val="24"/>
                <w:szCs w:val="24"/>
              </w:rPr>
              <w:lastRenderedPageBreak/>
              <w:t>Наименование вида разрешенного использования земельного участка</w:t>
            </w:r>
          </w:p>
        </w:tc>
        <w:tc>
          <w:tcPr>
            <w:tcW w:w="5526" w:type="dxa"/>
            <w:shd w:val="clear" w:color="auto" w:fill="auto"/>
          </w:tcPr>
          <w:p w:rsidR="00757D8D" w:rsidRPr="00F7591A" w:rsidRDefault="00757D8D" w:rsidP="00947081">
            <w:pPr>
              <w:ind w:firstLine="0"/>
              <w:contextualSpacing/>
              <w:rPr>
                <w:b/>
                <w:sz w:val="24"/>
                <w:szCs w:val="24"/>
              </w:rPr>
            </w:pPr>
            <w:r w:rsidRPr="00F7591A">
              <w:rPr>
                <w:b/>
                <w:sz w:val="24"/>
                <w:szCs w:val="24"/>
              </w:rPr>
              <w:t>Описание вида разрешенного использования земельного участка</w:t>
            </w:r>
          </w:p>
        </w:tc>
        <w:tc>
          <w:tcPr>
            <w:tcW w:w="1581" w:type="dxa"/>
            <w:shd w:val="clear" w:color="auto" w:fill="auto"/>
          </w:tcPr>
          <w:p w:rsidR="00757D8D" w:rsidRPr="00F7591A" w:rsidRDefault="00757D8D" w:rsidP="00947081">
            <w:pPr>
              <w:ind w:firstLine="0"/>
              <w:contextualSpacing/>
              <w:jc w:val="center"/>
              <w:rPr>
                <w:b/>
                <w:sz w:val="20"/>
                <w:szCs w:val="24"/>
              </w:rPr>
            </w:pPr>
            <w:r w:rsidRPr="00F7591A">
              <w:rPr>
                <w:b/>
                <w:sz w:val="20"/>
                <w:szCs w:val="24"/>
              </w:rPr>
              <w:t>Код (числовое обозначение) вида разрешенного использования земельного участка</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Основные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Парки культуры и отдыха</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парков культуры и отдыха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3.6.2</w:t>
            </w:r>
          </w:p>
        </w:tc>
      </w:tr>
      <w:tr w:rsidR="00757D8D" w:rsidRPr="00C34288" w:rsidTr="00947081">
        <w:tc>
          <w:tcPr>
            <w:tcW w:w="2323" w:type="dxa"/>
            <w:shd w:val="clear" w:color="auto" w:fill="auto"/>
          </w:tcPr>
          <w:p w:rsidR="00757D8D" w:rsidRPr="00C34288" w:rsidRDefault="00757D8D" w:rsidP="00947081">
            <w:pPr>
              <w:pStyle w:val="affffffffa"/>
              <w:ind w:firstLine="0"/>
            </w:pPr>
            <w:bookmarkStart w:id="388" w:name="sub_1481"/>
            <w:r w:rsidRPr="00C34288">
              <w:t>Развлекательные мероприятия</w:t>
            </w:r>
            <w:bookmarkEnd w:id="388"/>
          </w:p>
        </w:tc>
        <w:tc>
          <w:tcPr>
            <w:tcW w:w="5526" w:type="dxa"/>
            <w:shd w:val="clear" w:color="auto" w:fill="auto"/>
          </w:tcPr>
          <w:p w:rsidR="00757D8D" w:rsidRPr="00C34288" w:rsidRDefault="00757D8D" w:rsidP="00947081">
            <w:pPr>
              <w:pStyle w:val="affffffff9"/>
              <w:ind w:firstLine="0"/>
            </w:pPr>
            <w:r w:rsidRPr="00C34288">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shd w:val="clear" w:color="auto" w:fill="auto"/>
          </w:tcPr>
          <w:p w:rsidR="00757D8D" w:rsidRPr="00C34288" w:rsidRDefault="00757D8D" w:rsidP="00947081">
            <w:pPr>
              <w:pStyle w:val="affffffff9"/>
              <w:ind w:firstLine="0"/>
              <w:jc w:val="center"/>
            </w:pPr>
            <w:r w:rsidRPr="00C34288">
              <w:t>4.8.1</w:t>
            </w:r>
          </w:p>
        </w:tc>
      </w:tr>
      <w:tr w:rsidR="00757D8D" w:rsidRPr="00C34288" w:rsidTr="00947081">
        <w:tc>
          <w:tcPr>
            <w:tcW w:w="2323" w:type="dxa"/>
            <w:shd w:val="clear" w:color="auto" w:fill="auto"/>
          </w:tcPr>
          <w:p w:rsidR="00757D8D" w:rsidRDefault="00757D8D" w:rsidP="00947081">
            <w:pPr>
              <w:pStyle w:val="affffffffa"/>
              <w:ind w:firstLine="0"/>
            </w:pPr>
            <w:r>
              <w:t>Обеспечение спортивно-зрелищных мероприятий</w:t>
            </w:r>
          </w:p>
        </w:tc>
        <w:tc>
          <w:tcPr>
            <w:tcW w:w="5526" w:type="dxa"/>
            <w:shd w:val="clear" w:color="auto" w:fill="auto"/>
          </w:tcPr>
          <w:p w:rsidR="00757D8D" w:rsidRDefault="00757D8D" w:rsidP="00947081">
            <w:pPr>
              <w:pStyle w:val="affffffff9"/>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shd w:val="clear" w:color="auto" w:fill="auto"/>
          </w:tcPr>
          <w:p w:rsidR="00757D8D" w:rsidRDefault="00757D8D" w:rsidP="00947081">
            <w:pPr>
              <w:pStyle w:val="affffffff9"/>
              <w:ind w:firstLine="0"/>
              <w:jc w:val="center"/>
            </w:pPr>
            <w:r>
              <w:t>5.1.1</w:t>
            </w:r>
          </w:p>
        </w:tc>
      </w:tr>
      <w:tr w:rsidR="003D5918" w:rsidRPr="00C34288" w:rsidTr="00947081">
        <w:tc>
          <w:tcPr>
            <w:tcW w:w="2323" w:type="dxa"/>
            <w:shd w:val="clear" w:color="auto" w:fill="auto"/>
          </w:tcPr>
          <w:p w:rsidR="003D5918" w:rsidRDefault="003D5918" w:rsidP="003D5918">
            <w:pPr>
              <w:pStyle w:val="affffffffa"/>
              <w:ind w:firstLine="0"/>
            </w:pPr>
            <w:r>
              <w:t>Обеспечение занятий спортом в помещениях</w:t>
            </w:r>
          </w:p>
        </w:tc>
        <w:tc>
          <w:tcPr>
            <w:tcW w:w="5526" w:type="dxa"/>
            <w:shd w:val="clear" w:color="auto" w:fill="auto"/>
          </w:tcPr>
          <w:p w:rsidR="003D5918" w:rsidRDefault="003D5918" w:rsidP="003D5918">
            <w:pPr>
              <w:pStyle w:val="affffffff9"/>
              <w:ind w:firstLine="0"/>
            </w:pPr>
            <w:r>
              <w:t>Размещение спортивных клубов, спортивных залов, бассейнов, физкультурно-оздоровительных комплексов в зданиях и сооружениях</w:t>
            </w:r>
          </w:p>
        </w:tc>
        <w:tc>
          <w:tcPr>
            <w:tcW w:w="1581" w:type="dxa"/>
            <w:shd w:val="clear" w:color="auto" w:fill="auto"/>
          </w:tcPr>
          <w:p w:rsidR="003D5918" w:rsidRDefault="003D5918" w:rsidP="003D5918">
            <w:pPr>
              <w:pStyle w:val="affffffff9"/>
              <w:ind w:firstLine="0"/>
              <w:jc w:val="center"/>
            </w:pPr>
            <w:r>
              <w:t>5.1.2</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Площадки для занятий спортом</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5.1.3</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Оборудованные площадки для занятий спортом</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5.1.4</w:t>
            </w:r>
          </w:p>
        </w:tc>
      </w:tr>
      <w:tr w:rsidR="003D5918" w:rsidRPr="00C34288" w:rsidTr="00947081">
        <w:tc>
          <w:tcPr>
            <w:tcW w:w="2323" w:type="dxa"/>
            <w:shd w:val="clear" w:color="auto" w:fill="auto"/>
          </w:tcPr>
          <w:p w:rsidR="003D5918" w:rsidRDefault="003D5918" w:rsidP="003D5918">
            <w:pPr>
              <w:pStyle w:val="affffffffa"/>
              <w:ind w:firstLine="0"/>
            </w:pPr>
            <w:bookmarkStart w:id="389" w:name="sub_1515"/>
            <w:r>
              <w:t>Водный спорт</w:t>
            </w:r>
            <w:bookmarkEnd w:id="389"/>
          </w:p>
        </w:tc>
        <w:tc>
          <w:tcPr>
            <w:tcW w:w="5526" w:type="dxa"/>
            <w:shd w:val="clear" w:color="auto" w:fill="auto"/>
          </w:tcPr>
          <w:p w:rsidR="003D5918" w:rsidRDefault="003D5918" w:rsidP="003D5918">
            <w:pPr>
              <w:pStyle w:val="affffffff9"/>
              <w:ind w:firstLine="0"/>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581" w:type="dxa"/>
            <w:shd w:val="clear" w:color="auto" w:fill="auto"/>
          </w:tcPr>
          <w:p w:rsidR="003D5918" w:rsidRDefault="003D5918" w:rsidP="003D5918">
            <w:pPr>
              <w:pStyle w:val="affffffff9"/>
              <w:ind w:firstLine="0"/>
              <w:jc w:val="center"/>
            </w:pPr>
            <w:r>
              <w:t>5.1.5</w:t>
            </w:r>
          </w:p>
        </w:tc>
      </w:tr>
      <w:tr w:rsidR="00757D8D" w:rsidRPr="00C34288" w:rsidTr="00947081">
        <w:tc>
          <w:tcPr>
            <w:tcW w:w="2323" w:type="dxa"/>
            <w:shd w:val="clear" w:color="auto" w:fill="auto"/>
          </w:tcPr>
          <w:p w:rsidR="00757D8D" w:rsidRPr="00C34288" w:rsidRDefault="00757D8D" w:rsidP="00947081">
            <w:pPr>
              <w:pStyle w:val="affffffffa"/>
              <w:ind w:firstLine="0"/>
            </w:pPr>
            <w:bookmarkStart w:id="390" w:name="sub_1517"/>
            <w:r w:rsidRPr="00C34288">
              <w:t>Спортивные базы</w:t>
            </w:r>
            <w:bookmarkEnd w:id="390"/>
          </w:p>
        </w:tc>
        <w:tc>
          <w:tcPr>
            <w:tcW w:w="5526" w:type="dxa"/>
            <w:shd w:val="clear" w:color="auto" w:fill="auto"/>
          </w:tcPr>
          <w:p w:rsidR="00757D8D" w:rsidRPr="00C34288" w:rsidRDefault="00757D8D" w:rsidP="00947081">
            <w:pPr>
              <w:pStyle w:val="affffffff9"/>
              <w:ind w:firstLine="0"/>
            </w:pPr>
            <w:r w:rsidRPr="00C34288">
              <w:t>Размещение спортивных баз и лагерей, в которых осуществляется спортивная подготовка длительно проживающих в них лиц</w:t>
            </w:r>
          </w:p>
        </w:tc>
        <w:tc>
          <w:tcPr>
            <w:tcW w:w="1581" w:type="dxa"/>
            <w:shd w:val="clear" w:color="auto" w:fill="auto"/>
          </w:tcPr>
          <w:p w:rsidR="00757D8D" w:rsidRPr="00C34288" w:rsidRDefault="00757D8D" w:rsidP="00947081">
            <w:pPr>
              <w:pStyle w:val="affffffff9"/>
              <w:ind w:firstLine="0"/>
              <w:jc w:val="center"/>
            </w:pPr>
            <w:r w:rsidRPr="00C34288">
              <w:t>5.1.7</w:t>
            </w:r>
          </w:p>
        </w:tc>
      </w:tr>
      <w:tr w:rsidR="00757D8D" w:rsidRPr="00C34288" w:rsidTr="00947081">
        <w:tc>
          <w:tcPr>
            <w:tcW w:w="2323"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Природно-познавательный туризм</w:t>
            </w:r>
          </w:p>
        </w:tc>
        <w:tc>
          <w:tcPr>
            <w:tcW w:w="5526" w:type="dxa"/>
            <w:shd w:val="clear" w:color="auto" w:fill="auto"/>
          </w:tcPr>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57D8D" w:rsidRPr="00C34288" w:rsidRDefault="00757D8D" w:rsidP="00947081">
            <w:pPr>
              <w:pStyle w:val="affffffff9"/>
              <w:ind w:firstLine="0"/>
              <w:rPr>
                <w:rFonts w:ascii="Times New Roman" w:hAnsi="Times New Roman" w:cs="Times New Roman"/>
              </w:rPr>
            </w:pPr>
            <w:r w:rsidRPr="00C34288">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shd w:val="clear" w:color="auto" w:fill="auto"/>
          </w:tcPr>
          <w:p w:rsidR="00757D8D" w:rsidRPr="00C34288" w:rsidRDefault="00757D8D" w:rsidP="00947081">
            <w:pPr>
              <w:pStyle w:val="affffffff9"/>
              <w:ind w:firstLine="0"/>
              <w:jc w:val="center"/>
              <w:rPr>
                <w:rFonts w:ascii="Times New Roman" w:hAnsi="Times New Roman" w:cs="Times New Roman"/>
              </w:rPr>
            </w:pPr>
            <w:r w:rsidRPr="00C34288">
              <w:rPr>
                <w:rFonts w:ascii="Times New Roman" w:hAnsi="Times New Roman" w:cs="Times New Roman"/>
              </w:rPr>
              <w:t>5.2</w:t>
            </w:r>
          </w:p>
        </w:tc>
      </w:tr>
      <w:tr w:rsidR="00757D8D" w:rsidRPr="00C34288" w:rsidTr="00947081">
        <w:tc>
          <w:tcPr>
            <w:tcW w:w="2323" w:type="dxa"/>
            <w:shd w:val="clear" w:color="auto" w:fill="auto"/>
          </w:tcPr>
          <w:p w:rsidR="00757D8D" w:rsidRPr="00C34288" w:rsidRDefault="00757D8D" w:rsidP="00947081">
            <w:pPr>
              <w:pStyle w:val="affffffff9"/>
              <w:ind w:firstLine="0"/>
            </w:pPr>
            <w:bookmarkStart w:id="391" w:name="sub_1054"/>
            <w:r w:rsidRPr="00C34288">
              <w:t>Причалы для маломерных судов</w:t>
            </w:r>
            <w:bookmarkEnd w:id="391"/>
          </w:p>
        </w:tc>
        <w:tc>
          <w:tcPr>
            <w:tcW w:w="5526" w:type="dxa"/>
            <w:shd w:val="clear" w:color="auto" w:fill="auto"/>
          </w:tcPr>
          <w:p w:rsidR="00757D8D" w:rsidRPr="00C34288" w:rsidRDefault="00757D8D" w:rsidP="00947081">
            <w:pPr>
              <w:pStyle w:val="affffffff9"/>
              <w:ind w:firstLine="0"/>
            </w:pPr>
            <w:r w:rsidRPr="00C34288">
              <w:t>Размещение сооружений, предназначенных для причаливания, хранения и обслуживания яхт, катеров, лодок и других маломерных судов</w:t>
            </w:r>
          </w:p>
        </w:tc>
        <w:tc>
          <w:tcPr>
            <w:tcW w:w="1581" w:type="dxa"/>
            <w:shd w:val="clear" w:color="auto" w:fill="auto"/>
          </w:tcPr>
          <w:p w:rsidR="00757D8D" w:rsidRPr="00C34288" w:rsidRDefault="00757D8D" w:rsidP="00947081">
            <w:pPr>
              <w:pStyle w:val="affffffff9"/>
              <w:ind w:firstLine="0"/>
              <w:jc w:val="center"/>
            </w:pPr>
            <w:r w:rsidRPr="00C34288">
              <w:t>5.4</w:t>
            </w:r>
          </w:p>
        </w:tc>
      </w:tr>
      <w:tr w:rsidR="00757D8D" w:rsidRPr="00C34288" w:rsidTr="00947081">
        <w:tc>
          <w:tcPr>
            <w:tcW w:w="2323" w:type="dxa"/>
            <w:shd w:val="clear" w:color="auto" w:fill="auto"/>
          </w:tcPr>
          <w:p w:rsidR="00757D8D" w:rsidRPr="00C34288" w:rsidRDefault="00757D8D" w:rsidP="00947081">
            <w:pPr>
              <w:pStyle w:val="affffffff9"/>
              <w:ind w:firstLine="0"/>
            </w:pPr>
            <w:bookmarkStart w:id="392" w:name="sub_1055"/>
            <w:r w:rsidRPr="00C34288">
              <w:t xml:space="preserve">Поля для гольфа </w:t>
            </w:r>
            <w:r w:rsidRPr="00C34288">
              <w:lastRenderedPageBreak/>
              <w:t>или конных прогулок</w:t>
            </w:r>
            <w:bookmarkEnd w:id="392"/>
          </w:p>
        </w:tc>
        <w:tc>
          <w:tcPr>
            <w:tcW w:w="5526" w:type="dxa"/>
            <w:shd w:val="clear" w:color="auto" w:fill="auto"/>
          </w:tcPr>
          <w:p w:rsidR="00757D8D" w:rsidRPr="00C34288" w:rsidRDefault="00757D8D" w:rsidP="00947081">
            <w:pPr>
              <w:pStyle w:val="affffffff9"/>
              <w:ind w:firstLine="0"/>
            </w:pPr>
            <w:r w:rsidRPr="00C34288">
              <w:lastRenderedPageBreak/>
              <w:t xml:space="preserve">Обустройство мест для игры в гольф или </w:t>
            </w:r>
            <w:r w:rsidRPr="00C34288">
              <w:lastRenderedPageBreak/>
              <w:t>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581" w:type="dxa"/>
            <w:shd w:val="clear" w:color="auto" w:fill="auto"/>
          </w:tcPr>
          <w:p w:rsidR="00757D8D" w:rsidRPr="00C34288" w:rsidRDefault="00757D8D" w:rsidP="00947081">
            <w:pPr>
              <w:pStyle w:val="affffffff9"/>
              <w:ind w:firstLine="0"/>
              <w:jc w:val="center"/>
            </w:pPr>
            <w:r w:rsidRPr="00C34288">
              <w:lastRenderedPageBreak/>
              <w:t>5.5</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bookmarkStart w:id="393" w:name="sub_1091"/>
            <w:r w:rsidRPr="00C34288">
              <w:rPr>
                <w:rFonts w:ascii="Times New Roman" w:hAnsi="Times New Roman" w:cs="Times New Roman"/>
              </w:rPr>
              <w:lastRenderedPageBreak/>
              <w:t>Охрана природных территорий</w:t>
            </w:r>
            <w:bookmarkEnd w:id="393"/>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9.1</w:t>
            </w:r>
          </w:p>
        </w:tc>
      </w:tr>
      <w:tr w:rsidR="00757D8D" w:rsidRPr="00C34288" w:rsidTr="00947081">
        <w:tc>
          <w:tcPr>
            <w:tcW w:w="9430" w:type="dxa"/>
            <w:gridSpan w:val="3"/>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b/>
                <w:i/>
              </w:rPr>
              <w:t>Условные виды разрешенного использования</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Объекты культурно-досуговой деятельности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3.6.1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rPr>
                <w:rFonts w:ascii="Times New Roman" w:hAnsi="Times New Roman" w:cs="Times New Roman"/>
              </w:rPr>
            </w:pPr>
            <w:r w:rsidRPr="00C34288">
              <w:rPr>
                <w:rFonts w:ascii="Times New Roman" w:hAnsi="Times New Roman" w:cs="Times New Roman"/>
              </w:rPr>
              <w:t>Осуществление религиозных обрядов</w:t>
            </w:r>
          </w:p>
        </w:tc>
        <w:tc>
          <w:tcPr>
            <w:tcW w:w="5526" w:type="dxa"/>
            <w:shd w:val="clear" w:color="auto" w:fill="auto"/>
          </w:tcPr>
          <w:p w:rsidR="00757D8D" w:rsidRPr="00C34288" w:rsidRDefault="00757D8D" w:rsidP="00947081">
            <w:pPr>
              <w:pStyle w:val="affffffff9"/>
              <w:ind w:firstLine="34"/>
              <w:contextualSpacing/>
              <w:rPr>
                <w:rFonts w:ascii="Times New Roman" w:hAnsi="Times New Roman" w:cs="Times New Roman"/>
              </w:rPr>
            </w:pPr>
            <w:r w:rsidRPr="00C34288">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3.7.1</w:t>
            </w:r>
          </w:p>
        </w:tc>
      </w:tr>
      <w:tr w:rsidR="00757D8D" w:rsidRPr="00C34288" w:rsidTr="00947081">
        <w:tc>
          <w:tcPr>
            <w:tcW w:w="2323" w:type="dxa"/>
            <w:shd w:val="clear" w:color="auto" w:fill="auto"/>
          </w:tcPr>
          <w:p w:rsidR="00757D8D" w:rsidRPr="00C34288" w:rsidRDefault="00757D8D" w:rsidP="00947081">
            <w:pPr>
              <w:pStyle w:val="affffffff9"/>
              <w:ind w:firstLine="0"/>
            </w:pPr>
            <w:r w:rsidRPr="00C34288">
              <w:t>Магазины</w:t>
            </w:r>
          </w:p>
        </w:tc>
        <w:tc>
          <w:tcPr>
            <w:tcW w:w="5526" w:type="dxa"/>
            <w:shd w:val="clear" w:color="auto" w:fill="auto"/>
          </w:tcPr>
          <w:p w:rsidR="00757D8D" w:rsidRPr="00C34288" w:rsidRDefault="00757D8D" w:rsidP="00947081">
            <w:pPr>
              <w:pStyle w:val="affffffff9"/>
            </w:pPr>
            <w:r w:rsidRPr="00C34288">
              <w:t>Размещение объектов капитального строительства, предназначенных для продажи товаров, торговая площадь которых составляет до 5000 кв. м</w:t>
            </w:r>
          </w:p>
        </w:tc>
        <w:tc>
          <w:tcPr>
            <w:tcW w:w="1581" w:type="dxa"/>
            <w:shd w:val="clear" w:color="auto" w:fill="auto"/>
          </w:tcPr>
          <w:p w:rsidR="00757D8D" w:rsidRPr="00C34288" w:rsidRDefault="00757D8D" w:rsidP="00947081">
            <w:pPr>
              <w:pStyle w:val="affffffff9"/>
              <w:ind w:firstLine="0"/>
              <w:jc w:val="center"/>
            </w:pPr>
            <w:r w:rsidRPr="00C34288">
              <w:t>4.4</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Общественное питание</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4.6</w:t>
            </w:r>
          </w:p>
        </w:tc>
      </w:tr>
      <w:tr w:rsidR="003D5918" w:rsidRPr="00C34288" w:rsidTr="00947081">
        <w:tc>
          <w:tcPr>
            <w:tcW w:w="2323" w:type="dxa"/>
            <w:shd w:val="clear" w:color="auto" w:fill="auto"/>
          </w:tcPr>
          <w:p w:rsidR="003D5918" w:rsidRDefault="003D5918" w:rsidP="003D5918">
            <w:pPr>
              <w:pStyle w:val="affffffff9"/>
              <w:ind w:firstLine="0"/>
            </w:pPr>
            <w:bookmarkStart w:id="394" w:name="sub_10410"/>
            <w:r>
              <w:t>Выставочно-ярмарочная деятельность</w:t>
            </w:r>
            <w:bookmarkEnd w:id="394"/>
          </w:p>
        </w:tc>
        <w:tc>
          <w:tcPr>
            <w:tcW w:w="5526" w:type="dxa"/>
            <w:shd w:val="clear" w:color="auto" w:fill="auto"/>
          </w:tcPr>
          <w:p w:rsidR="003D5918" w:rsidRDefault="003D5918" w:rsidP="003D5918">
            <w:pPr>
              <w:pStyle w:val="affffffff9"/>
              <w:ind w:firstLine="0"/>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81" w:type="dxa"/>
            <w:shd w:val="clear" w:color="auto" w:fill="auto"/>
          </w:tcPr>
          <w:p w:rsidR="003D5918" w:rsidRDefault="003D5918" w:rsidP="003D5918">
            <w:pPr>
              <w:pStyle w:val="affffffff9"/>
              <w:ind w:firstLine="0"/>
              <w:jc w:val="center"/>
            </w:pPr>
            <w:r>
              <w:t>4.10</w:t>
            </w:r>
          </w:p>
        </w:tc>
      </w:tr>
      <w:tr w:rsidR="00757D8D" w:rsidRPr="00C34288" w:rsidTr="00947081">
        <w:tc>
          <w:tcPr>
            <w:tcW w:w="9430" w:type="dxa"/>
            <w:gridSpan w:val="3"/>
            <w:shd w:val="clear" w:color="auto" w:fill="auto"/>
          </w:tcPr>
          <w:p w:rsidR="00757D8D" w:rsidRPr="00C34288" w:rsidRDefault="00757D8D" w:rsidP="00947081">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3D5918" w:rsidRPr="00C34288" w:rsidTr="00947081">
        <w:tc>
          <w:tcPr>
            <w:tcW w:w="2323" w:type="dxa"/>
            <w:shd w:val="clear" w:color="auto" w:fill="auto"/>
          </w:tcPr>
          <w:p w:rsidR="003D5918" w:rsidRDefault="003D5918" w:rsidP="003D5918">
            <w:pPr>
              <w:pStyle w:val="affffffffa"/>
              <w:ind w:firstLine="0"/>
            </w:pPr>
            <w:r>
              <w:t>Хранение автотранспорта</w:t>
            </w:r>
          </w:p>
        </w:tc>
        <w:tc>
          <w:tcPr>
            <w:tcW w:w="5526" w:type="dxa"/>
            <w:shd w:val="clear" w:color="auto" w:fill="auto"/>
          </w:tcPr>
          <w:p w:rsidR="003D5918" w:rsidRDefault="003D5918" w:rsidP="003D5918">
            <w:pPr>
              <w:pStyle w:val="affffffff9"/>
              <w:ind w:firstLine="0"/>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Pr>
                  <w:rStyle w:val="afffe"/>
                </w:rPr>
                <w:t>кодом 4.9</w:t>
              </w:r>
            </w:hyperlink>
          </w:p>
        </w:tc>
        <w:tc>
          <w:tcPr>
            <w:tcW w:w="1581" w:type="dxa"/>
            <w:shd w:val="clear" w:color="auto" w:fill="auto"/>
          </w:tcPr>
          <w:p w:rsidR="003D5918" w:rsidRDefault="003D5918" w:rsidP="003D5918">
            <w:pPr>
              <w:pStyle w:val="affffffff9"/>
              <w:ind w:firstLine="0"/>
              <w:jc w:val="center"/>
            </w:pPr>
            <w:r>
              <w:t>2.7.1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 xml:space="preserve">Предоставление коммунальных </w:t>
            </w:r>
            <w:r w:rsidRPr="00C34288">
              <w:rPr>
                <w:rFonts w:ascii="Times New Roman" w:hAnsi="Times New Roman" w:cs="Times New Roman"/>
              </w:rPr>
              <w:lastRenderedPageBreak/>
              <w:t>услуг</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lastRenderedPageBreak/>
              <w:t xml:space="preserve">Размещение зданий и сооружений, обеспечивающих поставку воды, тепла, </w:t>
            </w:r>
            <w:r w:rsidRPr="00C34288">
              <w:rPr>
                <w:rFonts w:ascii="Times New Roman" w:hAnsi="Times New Roman" w:cs="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3.1.1</w:t>
            </w:r>
          </w:p>
        </w:tc>
      </w:tr>
      <w:tr w:rsidR="003D5918" w:rsidRPr="00C34288" w:rsidTr="00947081">
        <w:tc>
          <w:tcPr>
            <w:tcW w:w="2323" w:type="dxa"/>
            <w:shd w:val="clear" w:color="auto" w:fill="auto"/>
          </w:tcPr>
          <w:p w:rsidR="003D5918" w:rsidRDefault="003D5918" w:rsidP="003D5918">
            <w:pPr>
              <w:pStyle w:val="affffffff9"/>
              <w:ind w:firstLine="0"/>
            </w:pPr>
            <w:r>
              <w:lastRenderedPageBreak/>
              <w:t>Амбулаторно-поликлиническое обслуживание</w:t>
            </w:r>
          </w:p>
        </w:tc>
        <w:tc>
          <w:tcPr>
            <w:tcW w:w="5526" w:type="dxa"/>
            <w:shd w:val="clear" w:color="auto" w:fill="auto"/>
          </w:tcPr>
          <w:p w:rsidR="003D5918" w:rsidRDefault="003D5918" w:rsidP="003D5918">
            <w:pPr>
              <w:pStyle w:val="affffffff9"/>
              <w:ind w:firstLine="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81" w:type="dxa"/>
            <w:shd w:val="clear" w:color="auto" w:fill="auto"/>
          </w:tcPr>
          <w:p w:rsidR="003D5918" w:rsidRDefault="003D5918" w:rsidP="003D5918">
            <w:pPr>
              <w:pStyle w:val="affffffff9"/>
              <w:ind w:firstLine="0"/>
              <w:jc w:val="center"/>
            </w:pPr>
            <w:r>
              <w:t>3.4.1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Обеспечение внутреннего правопорядка</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8.3</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Общее пользование водными объектами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11.1</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bookmarkStart w:id="395" w:name="sub_10112"/>
            <w:r w:rsidRPr="00C34288">
              <w:rPr>
                <w:rFonts w:ascii="Times New Roman" w:hAnsi="Times New Roman" w:cs="Times New Roman"/>
              </w:rPr>
              <w:t>Специальное пользование водными объектами</w:t>
            </w:r>
            <w:bookmarkEnd w:id="395"/>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757D8D" w:rsidRPr="00C34288" w:rsidTr="00947081">
        <w:tc>
          <w:tcPr>
            <w:tcW w:w="2323"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Земельные участки </w:t>
            </w:r>
            <w:r w:rsidRPr="00C34288">
              <w:rPr>
                <w:rFonts w:ascii="Times New Roman" w:hAnsi="Times New Roman" w:cs="Times New Roman"/>
              </w:rPr>
              <w:lastRenderedPageBreak/>
              <w:t>(территории) общего пользования</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lastRenderedPageBreak/>
              <w:t>Земельные участки общего пользования.</w:t>
            </w:r>
          </w:p>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12.0</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lastRenderedPageBreak/>
              <w:t>Улично-дорожная сеть</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757D8D" w:rsidRPr="00C34288" w:rsidTr="00947081">
        <w:tc>
          <w:tcPr>
            <w:tcW w:w="2323" w:type="dxa"/>
            <w:shd w:val="clear" w:color="auto" w:fill="auto"/>
          </w:tcPr>
          <w:p w:rsidR="00757D8D" w:rsidRPr="00C34288" w:rsidRDefault="00757D8D"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Благоустройство территории</w:t>
            </w:r>
          </w:p>
        </w:tc>
        <w:tc>
          <w:tcPr>
            <w:tcW w:w="5526" w:type="dxa"/>
            <w:shd w:val="clear" w:color="auto" w:fill="auto"/>
          </w:tcPr>
          <w:p w:rsidR="00757D8D" w:rsidRPr="00C34288" w:rsidRDefault="00757D8D"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shd w:val="clear" w:color="auto" w:fill="auto"/>
          </w:tcPr>
          <w:p w:rsidR="00757D8D" w:rsidRPr="00C34288" w:rsidRDefault="00757D8D"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757D8D" w:rsidRPr="00C34288" w:rsidRDefault="00757D8D" w:rsidP="00757D8D">
      <w:pPr>
        <w:ind w:firstLine="709"/>
        <w:contextualSpacing/>
        <w:rPr>
          <w:b/>
          <w:i/>
          <w:sz w:val="24"/>
          <w:szCs w:val="24"/>
        </w:rPr>
      </w:pPr>
      <w:r w:rsidRPr="00C34288">
        <w:rPr>
          <w:b/>
          <w:i/>
          <w:sz w:val="24"/>
          <w:szCs w:val="24"/>
          <w:lang w:val="ru-RU"/>
        </w:rPr>
        <w:t xml:space="preserve">2. </w:t>
      </w:r>
      <w:r w:rsidRPr="00C34288">
        <w:rPr>
          <w:b/>
          <w:i/>
          <w:sz w:val="24"/>
          <w:szCs w:val="24"/>
        </w:rPr>
        <w:t>Предельные параметры разрешенного строительства, реконструкции объектов капитального строительства</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12.0 – 0 м.</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не подлежит установлению.</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757D8D" w:rsidRPr="00C34288" w:rsidRDefault="00757D8D" w:rsidP="00757D8D">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3.1, 9.1, 11.0, 11.1, 11.3, 12.0 не подлежит установлению.</w:t>
      </w:r>
    </w:p>
    <w:p w:rsidR="00757D8D" w:rsidRPr="00C34288" w:rsidRDefault="00757D8D" w:rsidP="00757D8D">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757D8D"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757D8D" w:rsidRPr="009B64C6" w:rsidRDefault="00757D8D" w:rsidP="00947081">
            <w:pPr>
              <w:tabs>
                <w:tab w:val="left" w:pos="1620"/>
              </w:tabs>
              <w:ind w:right="-1"/>
              <w:contextualSpacing/>
              <w:jc w:val="center"/>
              <w:rPr>
                <w:b/>
                <w:i/>
                <w:sz w:val="24"/>
                <w:szCs w:val="24"/>
              </w:rPr>
            </w:pPr>
            <w:r w:rsidRPr="009B64C6">
              <w:rPr>
                <w:b/>
                <w:sz w:val="24"/>
                <w:szCs w:val="24"/>
              </w:rPr>
              <w:lastRenderedPageBreak/>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757D8D" w:rsidRPr="00C34288" w:rsidRDefault="00757D8D" w:rsidP="00947081">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4012D6"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4012D6" w:rsidRDefault="004012D6" w:rsidP="00947081">
            <w:pPr>
              <w:tabs>
                <w:tab w:val="left" w:pos="1620"/>
              </w:tabs>
              <w:ind w:right="-1" w:firstLine="0"/>
              <w:contextualSpacing/>
              <w:jc w:val="center"/>
              <w:rPr>
                <w:sz w:val="24"/>
                <w:szCs w:val="24"/>
                <w:lang w:val="ru-RU"/>
              </w:rPr>
            </w:pPr>
            <w:r>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right="-1" w:firstLine="0"/>
              <w:contextualSpacing/>
              <w:jc w:val="center"/>
              <w:rPr>
                <w:i/>
                <w:sz w:val="24"/>
                <w:szCs w:val="24"/>
                <w:lang w:eastAsia="en-US"/>
              </w:rPr>
            </w:pPr>
            <w:r w:rsidRPr="00C34288">
              <w:rPr>
                <w:sz w:val="24"/>
                <w:szCs w:val="24"/>
                <w:lang w:eastAsia="en-US"/>
              </w:rPr>
              <w:t>25</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F31F0D">
            <w:pPr>
              <w:tabs>
                <w:tab w:val="left" w:pos="1620"/>
              </w:tabs>
              <w:ind w:right="-1" w:firstLine="0"/>
              <w:contextualSpacing/>
              <w:jc w:val="center"/>
              <w:rPr>
                <w:i/>
                <w:sz w:val="24"/>
                <w:szCs w:val="24"/>
                <w:lang w:val="ru-RU"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rPr>
            </w:pPr>
            <w:r w:rsidRPr="009B64C6">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4012D6"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4012D6" w:rsidRDefault="004012D6" w:rsidP="00947081">
            <w:pPr>
              <w:tabs>
                <w:tab w:val="left" w:pos="1620"/>
              </w:tabs>
              <w:ind w:right="-1" w:firstLine="0"/>
              <w:contextualSpacing/>
              <w:jc w:val="center"/>
              <w:rPr>
                <w:sz w:val="24"/>
                <w:szCs w:val="24"/>
                <w:lang w:val="ru-RU"/>
              </w:rPr>
            </w:pPr>
            <w:r>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F31F0D">
            <w:pPr>
              <w:tabs>
                <w:tab w:val="left" w:pos="1620"/>
              </w:tabs>
              <w:ind w:right="-1" w:firstLine="0"/>
              <w:contextualSpacing/>
              <w:jc w:val="center"/>
              <w:rPr>
                <w:i/>
                <w:sz w:val="24"/>
                <w:szCs w:val="24"/>
                <w:lang w:eastAsia="en-US"/>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F31F0D">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F31F0D">
            <w:pPr>
              <w:tabs>
                <w:tab w:val="left" w:pos="1620"/>
              </w:tabs>
              <w:ind w:right="-1" w:firstLine="0"/>
              <w:contextualSpacing/>
              <w:jc w:val="center"/>
              <w:rPr>
                <w:i/>
                <w:sz w:val="24"/>
                <w:szCs w:val="24"/>
                <w:lang w:eastAsia="en-US"/>
              </w:rPr>
            </w:pPr>
            <w:r w:rsidRPr="00C34288">
              <w:rPr>
                <w:sz w:val="24"/>
                <w:szCs w:val="24"/>
                <w:lang w:eastAsia="en-US"/>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1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4012D6">
            <w:pPr>
              <w:tabs>
                <w:tab w:val="left" w:pos="1620"/>
              </w:tabs>
              <w:ind w:right="-1" w:firstLine="0"/>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4012D6">
            <w:pPr>
              <w:tabs>
                <w:tab w:val="left" w:pos="1620"/>
              </w:tabs>
              <w:ind w:right="-1" w:hanging="27"/>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0"/>
              <w:contextualSpacing/>
              <w:jc w:val="center"/>
              <w:rPr>
                <w:i/>
                <w:sz w:val="24"/>
                <w:szCs w:val="24"/>
                <w:lang w:val="en-US"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4.8.1</w:t>
            </w:r>
          </w:p>
        </w:tc>
        <w:tc>
          <w:tcPr>
            <w:tcW w:w="24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0"/>
              <w:contextualSpacing/>
              <w:jc w:val="center"/>
              <w:rPr>
                <w:sz w:val="24"/>
                <w:szCs w:val="24"/>
                <w:lang w:eastAsia="en-US"/>
              </w:rPr>
            </w:pPr>
            <w:r w:rsidRPr="00C34288">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10"/>
              <w:contextualSpacing/>
              <w:jc w:val="center"/>
              <w:rPr>
                <w:sz w:val="24"/>
                <w:szCs w:val="24"/>
                <w:lang w:eastAsia="en-US"/>
              </w:rPr>
            </w:pPr>
            <w:r w:rsidRPr="00C34288">
              <w:rPr>
                <w:sz w:val="24"/>
                <w:szCs w:val="24"/>
                <w:lang w:eastAsia="en-US"/>
              </w:rPr>
              <w:t>60</w:t>
            </w:r>
          </w:p>
        </w:tc>
      </w:tr>
      <w:tr w:rsidR="004012D6"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Pr>
                <w:sz w:val="24"/>
                <w:szCs w:val="24"/>
                <w:lang w:val="ru-RU"/>
              </w:rPr>
              <w:t>4.10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E51B74" w:rsidRDefault="004012D6" w:rsidP="00F31F0D">
            <w:pPr>
              <w:tabs>
                <w:tab w:val="left" w:pos="1620"/>
              </w:tabs>
              <w:ind w:right="-1" w:firstLine="0"/>
              <w:contextualSpacing/>
              <w:jc w:val="center"/>
              <w:rPr>
                <w:i/>
                <w:sz w:val="24"/>
                <w:szCs w:val="24"/>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E51B74" w:rsidRDefault="004012D6" w:rsidP="00F31F0D">
            <w:pPr>
              <w:tabs>
                <w:tab w:val="left" w:pos="1620"/>
              </w:tabs>
              <w:ind w:right="-1" w:firstLine="10"/>
              <w:contextualSpacing/>
              <w:jc w:val="center"/>
              <w:rPr>
                <w:i/>
                <w:sz w:val="24"/>
                <w:szCs w:val="24"/>
                <w:lang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E51B74" w:rsidRDefault="004012D6" w:rsidP="00F31F0D">
            <w:pPr>
              <w:tabs>
                <w:tab w:val="left" w:pos="1620"/>
              </w:tabs>
              <w:ind w:right="-1" w:firstLine="10"/>
              <w:contextualSpacing/>
              <w:jc w:val="center"/>
              <w:rPr>
                <w:i/>
                <w:sz w:val="24"/>
                <w:szCs w:val="24"/>
              </w:rPr>
            </w:pPr>
            <w:r w:rsidRPr="00E51B74">
              <w:rPr>
                <w:sz w:val="24"/>
                <w:szCs w:val="24"/>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rPr>
            </w:pPr>
            <w:r w:rsidRPr="009B64C6">
              <w:rPr>
                <w:sz w:val="24"/>
                <w:szCs w:val="24"/>
              </w:rPr>
              <w:t>5.1.3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jc w:val="center"/>
              <w:rPr>
                <w:i/>
                <w:sz w:val="24"/>
                <w:szCs w:val="24"/>
              </w:rPr>
            </w:pPr>
            <w:r w:rsidRPr="00C34288">
              <w:rPr>
                <w:sz w:val="24"/>
                <w:szCs w:val="24"/>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rPr>
            </w:pPr>
            <w:r w:rsidRPr="009B64C6">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jc w:val="center"/>
              <w:rPr>
                <w:i/>
                <w:sz w:val="24"/>
                <w:szCs w:val="24"/>
              </w:rPr>
            </w:pPr>
            <w:r w:rsidRPr="00C34288">
              <w:rPr>
                <w:sz w:val="24"/>
                <w:szCs w:val="24"/>
              </w:rPr>
              <w:t>60</w:t>
            </w:r>
          </w:p>
        </w:tc>
      </w:tr>
      <w:tr w:rsidR="004012D6" w:rsidRPr="00C34288" w:rsidTr="00F31F0D">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4012D6" w:rsidRDefault="004012D6" w:rsidP="00947081">
            <w:pPr>
              <w:tabs>
                <w:tab w:val="left" w:pos="1620"/>
              </w:tabs>
              <w:ind w:right="-1" w:firstLine="0"/>
              <w:contextualSpacing/>
              <w:jc w:val="center"/>
              <w:rPr>
                <w:sz w:val="24"/>
                <w:szCs w:val="24"/>
                <w:lang w:val="ru-RU"/>
              </w:rPr>
            </w:pPr>
            <w:r>
              <w:rPr>
                <w:sz w:val="24"/>
                <w:szCs w:val="24"/>
                <w:lang w:val="ru-RU"/>
              </w:rPr>
              <w:t>5.1.5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F31F0D">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5.1.7</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jc w:val="center"/>
              <w:rPr>
                <w:i/>
                <w:sz w:val="24"/>
                <w:szCs w:val="24"/>
              </w:rPr>
            </w:pPr>
            <w:r w:rsidRPr="00C34288">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012D6" w:rsidRPr="00C34288" w:rsidRDefault="004012D6" w:rsidP="00947081">
            <w:pPr>
              <w:tabs>
                <w:tab w:val="left" w:pos="1620"/>
              </w:tabs>
              <w:ind w:right="-1" w:firstLine="10"/>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jc w:val="center"/>
              <w:rPr>
                <w:i/>
                <w:sz w:val="24"/>
                <w:szCs w:val="24"/>
              </w:rPr>
            </w:pPr>
            <w:r w:rsidRPr="00C34288">
              <w:rPr>
                <w:sz w:val="24"/>
                <w:szCs w:val="24"/>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5.4</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5.5</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sz w:val="24"/>
                <w:szCs w:val="24"/>
              </w:rPr>
            </w:pPr>
            <w:r w:rsidRPr="00C34288">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sz w:val="24"/>
                <w:szCs w:val="24"/>
              </w:rPr>
            </w:pPr>
            <w:r w:rsidRPr="00C34288">
              <w:rPr>
                <w:sz w:val="24"/>
                <w:szCs w:val="24"/>
              </w:rPr>
              <w:t>60</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lang w:val="ru-RU"/>
              </w:rPr>
            </w:pPr>
            <w:r w:rsidRPr="009B64C6">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i/>
                <w:sz w:val="24"/>
                <w:szCs w:val="24"/>
              </w:rPr>
            </w:pPr>
            <w:r w:rsidRPr="009B64C6">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i/>
                <w:sz w:val="24"/>
                <w:szCs w:val="24"/>
                <w:lang w:eastAsia="en-US"/>
              </w:rPr>
            </w:pPr>
            <w:r w:rsidRPr="009B64C6">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rPr>
            </w:pPr>
            <w:r w:rsidRPr="009B64C6">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i/>
                <w:sz w:val="24"/>
                <w:szCs w:val="24"/>
                <w:lang w:eastAsia="en-US"/>
              </w:rPr>
            </w:pPr>
            <w:r w:rsidRPr="009B64C6">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rPr>
            </w:pPr>
            <w:r w:rsidRPr="009B64C6">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4012D6" w:rsidRPr="009B64C6" w:rsidRDefault="004012D6" w:rsidP="00947081">
            <w:pPr>
              <w:tabs>
                <w:tab w:val="left" w:pos="1620"/>
              </w:tabs>
              <w:ind w:right="-1" w:firstLine="0"/>
              <w:contextualSpacing/>
              <w:jc w:val="center"/>
              <w:rPr>
                <w:sz w:val="24"/>
                <w:szCs w:val="24"/>
              </w:rPr>
            </w:pPr>
            <w:r w:rsidRPr="009B64C6">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12D6" w:rsidRPr="00C34288" w:rsidRDefault="004012D6" w:rsidP="00947081">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4012D6" w:rsidRPr="00C34288" w:rsidTr="00947081">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4012D6" w:rsidRPr="009B64C6" w:rsidRDefault="004012D6" w:rsidP="00947081">
            <w:pPr>
              <w:autoSpaceDE w:val="0"/>
              <w:autoSpaceDN w:val="0"/>
              <w:adjustRightInd w:val="0"/>
              <w:ind w:right="-1" w:firstLine="10"/>
              <w:contextualSpacing/>
              <w:rPr>
                <w:i/>
                <w:sz w:val="24"/>
                <w:szCs w:val="24"/>
              </w:rPr>
            </w:pPr>
            <w:r w:rsidRPr="009B64C6">
              <w:rPr>
                <w:sz w:val="24"/>
                <w:szCs w:val="24"/>
              </w:rPr>
              <w:t>Примечания:</w:t>
            </w:r>
          </w:p>
          <w:p w:rsidR="004012D6" w:rsidRPr="009B64C6" w:rsidRDefault="004012D6" w:rsidP="00947081">
            <w:pPr>
              <w:autoSpaceDE w:val="0"/>
              <w:autoSpaceDN w:val="0"/>
              <w:adjustRightInd w:val="0"/>
              <w:ind w:firstLine="10"/>
              <w:contextualSpacing/>
              <w:rPr>
                <w:sz w:val="24"/>
                <w:szCs w:val="24"/>
                <w:vertAlign w:val="superscript"/>
              </w:rPr>
            </w:pPr>
            <w:r w:rsidRPr="009B64C6">
              <w:rPr>
                <w:sz w:val="24"/>
                <w:szCs w:val="24"/>
                <w:vertAlign w:val="superscript"/>
              </w:rPr>
              <w:t>1</w:t>
            </w:r>
            <w:r w:rsidRPr="009B64C6">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r w:rsidRPr="009B64C6">
              <w:rPr>
                <w:sz w:val="24"/>
                <w:szCs w:val="24"/>
                <w:vertAlign w:val="superscript"/>
              </w:rPr>
              <w:t xml:space="preserve"> </w:t>
            </w:r>
          </w:p>
          <w:p w:rsidR="004012D6" w:rsidRPr="009B64C6" w:rsidRDefault="004012D6" w:rsidP="00947081">
            <w:pPr>
              <w:autoSpaceDE w:val="0"/>
              <w:autoSpaceDN w:val="0"/>
              <w:adjustRightInd w:val="0"/>
              <w:ind w:firstLine="10"/>
              <w:contextualSpacing/>
              <w:rPr>
                <w:sz w:val="24"/>
                <w:szCs w:val="24"/>
              </w:rPr>
            </w:pPr>
            <w:r w:rsidRPr="009B64C6">
              <w:rPr>
                <w:sz w:val="24"/>
                <w:szCs w:val="24"/>
                <w:vertAlign w:val="superscript"/>
              </w:rPr>
              <w:t>2</w:t>
            </w:r>
            <w:r w:rsidRPr="009B64C6">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4012D6" w:rsidRPr="009B64C6" w:rsidRDefault="004012D6" w:rsidP="00947081">
            <w:pPr>
              <w:autoSpaceDE w:val="0"/>
              <w:autoSpaceDN w:val="0"/>
              <w:adjustRightInd w:val="0"/>
              <w:ind w:firstLine="10"/>
              <w:contextualSpacing/>
              <w:rPr>
                <w:i/>
                <w:sz w:val="24"/>
                <w:szCs w:val="24"/>
              </w:rPr>
            </w:pPr>
            <w:r w:rsidRPr="009B64C6">
              <w:rPr>
                <w:sz w:val="24"/>
                <w:szCs w:val="24"/>
              </w:rPr>
              <w:t xml:space="preserve">Размер земельных участков рамповых гаражей принимается: </w:t>
            </w:r>
          </w:p>
          <w:p w:rsidR="004012D6" w:rsidRPr="009B64C6" w:rsidRDefault="004012D6" w:rsidP="00947081">
            <w:pPr>
              <w:autoSpaceDE w:val="0"/>
              <w:autoSpaceDN w:val="0"/>
              <w:adjustRightInd w:val="0"/>
              <w:ind w:firstLine="10"/>
              <w:contextualSpacing/>
              <w:rPr>
                <w:i/>
                <w:sz w:val="24"/>
                <w:szCs w:val="24"/>
              </w:rPr>
            </w:pPr>
            <w:r w:rsidRPr="009B64C6">
              <w:rPr>
                <w:sz w:val="24"/>
                <w:szCs w:val="24"/>
              </w:rPr>
              <w:t xml:space="preserve">этажность гаражей - 1, </w:t>
            </w:r>
            <w:r w:rsidRPr="009B64C6">
              <w:rPr>
                <w:sz w:val="24"/>
                <w:szCs w:val="24"/>
              </w:rPr>
              <w:tab/>
              <w:t>площадь участка, на одно машино-место, 30 кв. м;</w:t>
            </w:r>
          </w:p>
          <w:p w:rsidR="004012D6" w:rsidRPr="009B64C6" w:rsidRDefault="004012D6" w:rsidP="00947081">
            <w:pPr>
              <w:autoSpaceDE w:val="0"/>
              <w:autoSpaceDN w:val="0"/>
              <w:adjustRightInd w:val="0"/>
              <w:ind w:firstLine="10"/>
              <w:contextualSpacing/>
              <w:rPr>
                <w:i/>
                <w:sz w:val="24"/>
                <w:szCs w:val="24"/>
              </w:rPr>
            </w:pPr>
            <w:r w:rsidRPr="009B64C6">
              <w:rPr>
                <w:sz w:val="24"/>
                <w:szCs w:val="24"/>
              </w:rPr>
              <w:t xml:space="preserve">этажность гаражей - 2, </w:t>
            </w:r>
            <w:r w:rsidRPr="009B64C6">
              <w:rPr>
                <w:sz w:val="24"/>
                <w:szCs w:val="24"/>
              </w:rPr>
              <w:tab/>
              <w:t>площадь участка, на одно машино-место, 20 кв. м;</w:t>
            </w:r>
          </w:p>
          <w:p w:rsidR="004012D6" w:rsidRPr="009B64C6" w:rsidRDefault="004012D6" w:rsidP="00947081">
            <w:pPr>
              <w:autoSpaceDE w:val="0"/>
              <w:autoSpaceDN w:val="0"/>
              <w:adjustRightInd w:val="0"/>
              <w:ind w:firstLine="10"/>
              <w:contextualSpacing/>
              <w:rPr>
                <w:i/>
                <w:sz w:val="24"/>
                <w:szCs w:val="24"/>
              </w:rPr>
            </w:pPr>
            <w:r w:rsidRPr="009B64C6">
              <w:rPr>
                <w:sz w:val="24"/>
                <w:szCs w:val="24"/>
              </w:rPr>
              <w:t xml:space="preserve">этажность гаражей - 3, </w:t>
            </w:r>
            <w:r w:rsidRPr="009B64C6">
              <w:rPr>
                <w:sz w:val="24"/>
                <w:szCs w:val="24"/>
              </w:rPr>
              <w:tab/>
              <w:t>площадь участка, на одно машино-место, 14 кв. м;</w:t>
            </w:r>
          </w:p>
          <w:p w:rsidR="004012D6" w:rsidRPr="009B64C6" w:rsidRDefault="004012D6" w:rsidP="00947081">
            <w:pPr>
              <w:autoSpaceDE w:val="0"/>
              <w:autoSpaceDN w:val="0"/>
              <w:adjustRightInd w:val="0"/>
              <w:ind w:firstLine="10"/>
              <w:contextualSpacing/>
              <w:rPr>
                <w:i/>
                <w:sz w:val="24"/>
                <w:szCs w:val="24"/>
              </w:rPr>
            </w:pPr>
            <w:r w:rsidRPr="009B64C6">
              <w:rPr>
                <w:sz w:val="24"/>
                <w:szCs w:val="24"/>
              </w:rPr>
              <w:t xml:space="preserve">этажность гаражей - 4, </w:t>
            </w:r>
            <w:r w:rsidRPr="009B64C6">
              <w:rPr>
                <w:sz w:val="24"/>
                <w:szCs w:val="24"/>
              </w:rPr>
              <w:tab/>
              <w:t>площадь участка, на одно машино-место, 12 кв. м;</w:t>
            </w:r>
          </w:p>
          <w:p w:rsidR="004012D6" w:rsidRPr="009B64C6" w:rsidRDefault="004012D6" w:rsidP="00947081">
            <w:pPr>
              <w:autoSpaceDE w:val="0"/>
              <w:autoSpaceDN w:val="0"/>
              <w:adjustRightInd w:val="0"/>
              <w:ind w:firstLine="10"/>
              <w:contextualSpacing/>
              <w:rPr>
                <w:i/>
                <w:sz w:val="24"/>
                <w:szCs w:val="24"/>
              </w:rPr>
            </w:pPr>
            <w:r w:rsidRPr="009B64C6">
              <w:rPr>
                <w:sz w:val="24"/>
                <w:szCs w:val="24"/>
              </w:rPr>
              <w:t xml:space="preserve">этажность гаражей - 5, </w:t>
            </w:r>
            <w:r w:rsidRPr="009B64C6">
              <w:rPr>
                <w:sz w:val="24"/>
                <w:szCs w:val="24"/>
              </w:rPr>
              <w:tab/>
              <w:t>площадь участка, на одно машино-место, 10 кв. м.</w:t>
            </w:r>
          </w:p>
        </w:tc>
      </w:tr>
    </w:tbl>
    <w:p w:rsidR="00757D8D" w:rsidRDefault="00757D8D" w:rsidP="00757D8D">
      <w:pPr>
        <w:jc w:val="center"/>
        <w:rPr>
          <w:rFonts w:eastAsia="Calibri"/>
          <w:szCs w:val="28"/>
          <w:lang w:val="ru-RU" w:eastAsia="en-US"/>
        </w:rPr>
      </w:pPr>
    </w:p>
    <w:p w:rsidR="00773FEC" w:rsidRPr="00CD0893" w:rsidRDefault="006C049A" w:rsidP="00773FEC">
      <w:pPr>
        <w:pStyle w:val="31"/>
        <w:ind w:left="0"/>
        <w:rPr>
          <w:b w:val="0"/>
          <w:bCs/>
          <w:sz w:val="24"/>
          <w:szCs w:val="24"/>
          <w:u w:val="single"/>
        </w:rPr>
      </w:pPr>
      <w:bookmarkStart w:id="396" w:name="_Toc61345086"/>
      <w:r>
        <w:t>С</w:t>
      </w:r>
      <w:r w:rsidR="00C53DA9">
        <w:rPr>
          <w:lang w:val="ru-RU"/>
        </w:rPr>
        <w:t>О</w:t>
      </w:r>
      <w:r>
        <w:t>-</w:t>
      </w:r>
      <w:r>
        <w:rPr>
          <w:lang w:val="ru-RU"/>
        </w:rPr>
        <w:t xml:space="preserve">1. </w:t>
      </w:r>
      <w:r w:rsidR="00773FEC" w:rsidRPr="00CD0893">
        <w:rPr>
          <w:bCs/>
          <w:sz w:val="24"/>
          <w:szCs w:val="24"/>
          <w:u w:val="single"/>
        </w:rPr>
        <w:t xml:space="preserve">Зона </w:t>
      </w:r>
      <w:r w:rsidR="00773FEC">
        <w:rPr>
          <w:bCs/>
          <w:sz w:val="24"/>
          <w:szCs w:val="24"/>
          <w:u w:val="single"/>
        </w:rPr>
        <w:t>скотомогильников, участков компостирования ТБО</w:t>
      </w:r>
      <w:r w:rsidR="00773FEC" w:rsidRPr="00CD0893">
        <w:rPr>
          <w:bCs/>
          <w:sz w:val="24"/>
          <w:szCs w:val="24"/>
          <w:u w:val="single"/>
        </w:rPr>
        <w:t>.</w:t>
      </w:r>
      <w:bookmarkEnd w:id="396"/>
    </w:p>
    <w:p w:rsidR="00773FEC" w:rsidRPr="00A158CB" w:rsidRDefault="00773FEC" w:rsidP="00773FEC">
      <w:pPr>
        <w:ind w:firstLine="709"/>
        <w:rPr>
          <w:i/>
          <w:iCs/>
          <w:sz w:val="24"/>
          <w:szCs w:val="24"/>
        </w:rPr>
      </w:pPr>
      <w:r w:rsidRPr="00A158CB">
        <w:rPr>
          <w:i/>
          <w:iCs/>
          <w:sz w:val="24"/>
          <w:szCs w:val="24"/>
        </w:rPr>
        <w:t xml:space="preserve">Зона выделены для обеспечения правовых условий использования скотомогильников, участков компостирования ТБО, свалок. Разрешается размещение </w:t>
      </w:r>
      <w:r w:rsidRPr="00A158CB">
        <w:rPr>
          <w:i/>
          <w:iCs/>
          <w:sz w:val="24"/>
          <w:szCs w:val="24"/>
        </w:rPr>
        <w:lastRenderedPageBreak/>
        <w:t>зданий, сооружений и коммуникаций, связанных только с эксплуатацией скотомогильников, участков компостирования ТБО, свалок.</w:t>
      </w:r>
    </w:p>
    <w:p w:rsidR="006C049A" w:rsidRPr="00F3134D" w:rsidRDefault="006C049A" w:rsidP="006C049A">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1560"/>
      </w:tblGrid>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rPr>
                <w:b/>
                <w:sz w:val="24"/>
                <w:szCs w:val="24"/>
              </w:rPr>
            </w:pPr>
            <w:r w:rsidRPr="00970C66">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rPr>
                <w:b/>
                <w:sz w:val="24"/>
                <w:szCs w:val="24"/>
              </w:rPr>
            </w:pPr>
            <w:r w:rsidRPr="00970C66">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6C049A" w:rsidRPr="00970C66" w:rsidRDefault="006C049A" w:rsidP="009E2355">
            <w:pPr>
              <w:ind w:firstLine="0"/>
              <w:contextualSpacing/>
              <w:jc w:val="center"/>
              <w:rPr>
                <w:b/>
                <w:sz w:val="20"/>
                <w:szCs w:val="24"/>
              </w:rPr>
            </w:pPr>
            <w:r w:rsidRPr="00970C66">
              <w:rPr>
                <w:b/>
                <w:sz w:val="20"/>
                <w:szCs w:val="24"/>
              </w:rPr>
              <w:t>Код (числовое обозначение) вида разрешенного использования земельного участка</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tcPr>
          <w:p w:rsidR="006C049A" w:rsidRPr="00970C66" w:rsidRDefault="006C049A" w:rsidP="009E2355">
            <w:pPr>
              <w:pStyle w:val="affffffff9"/>
              <w:ind w:firstLine="0"/>
              <w:jc w:val="center"/>
              <w:rPr>
                <w:rFonts w:ascii="Times New Roman" w:hAnsi="Times New Roman" w:cs="Times New Roman"/>
              </w:rPr>
            </w:pPr>
            <w:r w:rsidRPr="00970C66">
              <w:rPr>
                <w:rFonts w:ascii="Times New Roman" w:hAnsi="Times New Roman" w:cs="Times New Roman"/>
                <w:b/>
                <w:i/>
              </w:rPr>
              <w:t>Основные виды разрешенного использования</w:t>
            </w:r>
          </w:p>
        </w:tc>
      </w:tr>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rPr>
                <w:rFonts w:ascii="Times New Roman" w:hAnsi="Times New Roman" w:cs="Times New Roman"/>
              </w:rPr>
            </w:pPr>
            <w:bookmarkStart w:id="397" w:name="sub_10122"/>
            <w:r w:rsidRPr="00970C66">
              <w:rPr>
                <w:rFonts w:ascii="Times New Roman" w:hAnsi="Times New Roman" w:cs="Times New Roman"/>
              </w:rPr>
              <w:t>Специальная деятельность</w:t>
            </w:r>
            <w:bookmarkEnd w:id="397"/>
          </w:p>
        </w:tc>
        <w:tc>
          <w:tcPr>
            <w:tcW w:w="567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rPr>
                <w:rFonts w:ascii="Times New Roman" w:hAnsi="Times New Roman" w:cs="Times New Roman"/>
              </w:rPr>
            </w:pPr>
            <w:r w:rsidRPr="00970C66">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6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jc w:val="center"/>
              <w:rPr>
                <w:rFonts w:ascii="Times New Roman" w:hAnsi="Times New Roman" w:cs="Times New Roman"/>
              </w:rPr>
            </w:pPr>
            <w:r w:rsidRPr="00970C66">
              <w:rPr>
                <w:rFonts w:ascii="Times New Roman" w:hAnsi="Times New Roman" w:cs="Times New Roman"/>
              </w:rPr>
              <w:t>12.2</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Условно  разрешенные виды использования не устанавливаются</w:t>
            </w:r>
          </w:p>
        </w:tc>
      </w:tr>
      <w:tr w:rsidR="006C049A" w:rsidRPr="00970C66" w:rsidTr="009E2355">
        <w:trPr>
          <w:trHeight w:val="397"/>
        </w:trPr>
        <w:tc>
          <w:tcPr>
            <w:tcW w:w="9606" w:type="dxa"/>
            <w:gridSpan w:val="3"/>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ConsPlusNormal"/>
              <w:ind w:firstLine="0"/>
              <w:jc w:val="center"/>
              <w:rPr>
                <w:rFonts w:ascii="Times New Roman" w:hAnsi="Times New Roman" w:cs="Times New Roman"/>
                <w:b/>
                <w:sz w:val="24"/>
                <w:szCs w:val="24"/>
              </w:rPr>
            </w:pPr>
            <w:r w:rsidRPr="00970C66">
              <w:rPr>
                <w:rFonts w:ascii="Times New Roman" w:hAnsi="Times New Roman" w:cs="Times New Roman"/>
                <w:b/>
                <w:i/>
                <w:sz w:val="24"/>
                <w:szCs w:val="24"/>
              </w:rPr>
              <w:t>Вспомогательные виды разрешенного использования</w:t>
            </w:r>
          </w:p>
        </w:tc>
      </w:tr>
      <w:tr w:rsidR="00C53DA9"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tcPr>
          <w:p w:rsidR="00C53DA9" w:rsidRDefault="00C53DA9" w:rsidP="006D7EAD">
            <w:pPr>
              <w:pStyle w:val="affffffff9"/>
              <w:ind w:firstLine="0"/>
            </w:pPr>
            <w: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C53DA9" w:rsidRDefault="00C53DA9" w:rsidP="006D7EAD">
            <w:pPr>
              <w:pStyle w:val="affffffff9"/>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4" w:space="0" w:color="auto"/>
              <w:right w:val="single" w:sz="4" w:space="0" w:color="auto"/>
            </w:tcBorders>
          </w:tcPr>
          <w:p w:rsidR="00C53DA9" w:rsidRDefault="00C53DA9" w:rsidP="00FF49F2">
            <w:pPr>
              <w:pStyle w:val="affffffff9"/>
              <w:ind w:firstLine="0"/>
              <w:jc w:val="center"/>
            </w:pPr>
            <w:r>
              <w:t>9.1</w:t>
            </w:r>
          </w:p>
        </w:tc>
      </w:tr>
      <w:tr w:rsidR="006C049A" w:rsidRPr="00970C66" w:rsidTr="009E2355">
        <w:trPr>
          <w:trHeight w:val="397"/>
        </w:trPr>
        <w:tc>
          <w:tcPr>
            <w:tcW w:w="2376"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a"/>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49A" w:rsidRPr="00970C66" w:rsidRDefault="006C049A" w:rsidP="009E2355">
            <w:pPr>
              <w:pStyle w:val="affffffff9"/>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51F14">
                <w:rPr>
                  <w:rStyle w:val="afffe"/>
                  <w:rFonts w:ascii="Times New Roman" w:hAnsi="Times New Roman" w:cs="Times New Roman"/>
                  <w:color w:val="auto"/>
                </w:rPr>
                <w:t>кодами 2.7.1</w:t>
              </w:r>
            </w:hyperlink>
            <w:r w:rsidRPr="00451F14">
              <w:rPr>
                <w:rFonts w:ascii="Times New Roman" w:hAnsi="Times New Roman" w:cs="Times New Roman"/>
              </w:rPr>
              <w:t xml:space="preserve">, </w:t>
            </w:r>
            <w:hyperlink w:anchor="sub_1049" w:history="1">
              <w:r w:rsidRPr="00451F14">
                <w:rPr>
                  <w:rStyle w:val="afffe"/>
                  <w:rFonts w:ascii="Times New Roman" w:hAnsi="Times New Roman" w:cs="Times New Roman"/>
                  <w:color w:val="auto"/>
                </w:rPr>
                <w:t>4.9</w:t>
              </w:r>
            </w:hyperlink>
            <w:r w:rsidRPr="00451F14">
              <w:rPr>
                <w:rFonts w:ascii="Times New Roman" w:hAnsi="Times New Roman" w:cs="Times New Roman"/>
              </w:rPr>
              <w:t xml:space="preserve">, </w:t>
            </w:r>
            <w:hyperlink w:anchor="sub_1723" w:history="1">
              <w:r w:rsidRPr="00451F14">
                <w:rPr>
                  <w:rStyle w:val="afffe"/>
                  <w:rFonts w:ascii="Times New Roman" w:hAnsi="Times New Roman" w:cs="Times New Roman"/>
                  <w:color w:val="auto"/>
                </w:rPr>
                <w:t>7.2.3</w:t>
              </w:r>
            </w:hyperlink>
            <w:r w:rsidRPr="00970C66">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6C049A" w:rsidRPr="00970C66" w:rsidRDefault="006C049A" w:rsidP="009E2355">
            <w:pPr>
              <w:pStyle w:val="affffffff9"/>
              <w:ind w:firstLine="0"/>
              <w:jc w:val="center"/>
              <w:rPr>
                <w:rFonts w:ascii="Times New Roman" w:hAnsi="Times New Roman" w:cs="Times New Roman"/>
              </w:rPr>
            </w:pPr>
            <w:r w:rsidRPr="00970C66">
              <w:rPr>
                <w:rFonts w:ascii="Times New Roman" w:hAnsi="Times New Roman" w:cs="Times New Roman"/>
              </w:rPr>
              <w:t>12.0.1</w:t>
            </w:r>
          </w:p>
        </w:tc>
      </w:tr>
    </w:tbl>
    <w:p w:rsidR="006C049A" w:rsidRPr="001B0DC5" w:rsidRDefault="006C049A" w:rsidP="006C049A">
      <w:pPr>
        <w:contextualSpacing/>
        <w:rPr>
          <w:b/>
          <w:i/>
          <w:sz w:val="24"/>
        </w:rPr>
      </w:pPr>
      <w:r w:rsidRPr="001B0DC5">
        <w:rPr>
          <w:b/>
          <w:i/>
          <w:sz w:val="24"/>
        </w:rPr>
        <w:t>2. Предельные параметры разрешенного строительства, реконструкции объектов капитального строительства</w:t>
      </w:r>
    </w:p>
    <w:p w:rsidR="006C049A" w:rsidRPr="001B0DC5" w:rsidRDefault="006C049A" w:rsidP="006C049A">
      <w:pPr>
        <w:autoSpaceDE w:val="0"/>
        <w:autoSpaceDN w:val="0"/>
        <w:adjustRightInd w:val="0"/>
        <w:contextualSpacing/>
        <w:rPr>
          <w:i/>
          <w:sz w:val="24"/>
        </w:rPr>
      </w:pPr>
      <w:r w:rsidRPr="001B0DC5">
        <w:rPr>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B0DC5">
        <w:rPr>
          <w:sz w:val="24"/>
        </w:rPr>
        <w:lastRenderedPageBreak/>
        <w:t>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C049A" w:rsidRPr="001B0DC5" w:rsidRDefault="006C049A" w:rsidP="006C049A">
      <w:pPr>
        <w:autoSpaceDE w:val="0"/>
        <w:autoSpaceDN w:val="0"/>
        <w:adjustRightInd w:val="0"/>
        <w:contextualSpacing/>
        <w:rPr>
          <w:i/>
          <w:sz w:val="24"/>
        </w:rPr>
      </w:pPr>
      <w:r w:rsidRPr="001B0DC5">
        <w:rPr>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6C049A" w:rsidRPr="001B0DC5" w:rsidRDefault="006C049A" w:rsidP="006C049A">
      <w:pPr>
        <w:autoSpaceDE w:val="0"/>
        <w:autoSpaceDN w:val="0"/>
        <w:adjustRightInd w:val="0"/>
        <w:contextualSpacing/>
        <w:rPr>
          <w:sz w:val="24"/>
        </w:rPr>
      </w:pPr>
      <w:r w:rsidRPr="001B0DC5">
        <w:rPr>
          <w:sz w:val="24"/>
        </w:rPr>
        <w:t xml:space="preserve">Отступ от красной линии до зданий, строений, сооружений при осуществлении строительства - не менее 6 м. </w:t>
      </w:r>
    </w:p>
    <w:p w:rsidR="006C049A" w:rsidRPr="001B0DC5" w:rsidRDefault="006C049A" w:rsidP="006C049A">
      <w:pPr>
        <w:autoSpaceDE w:val="0"/>
        <w:autoSpaceDN w:val="0"/>
        <w:adjustRightInd w:val="0"/>
        <w:contextualSpacing/>
        <w:rPr>
          <w:i/>
          <w:sz w:val="24"/>
        </w:rPr>
      </w:pPr>
      <w:r w:rsidRPr="001B0DC5">
        <w:rPr>
          <w:sz w:val="24"/>
        </w:rPr>
        <w:t>2. Предельное количество этажей зданий, строений, сооружений - не выше 3 этажей.</w:t>
      </w:r>
    </w:p>
    <w:p w:rsidR="006C049A" w:rsidRPr="001B0DC5" w:rsidRDefault="006C049A" w:rsidP="006C049A">
      <w:pPr>
        <w:autoSpaceDE w:val="0"/>
        <w:autoSpaceDN w:val="0"/>
        <w:adjustRightInd w:val="0"/>
        <w:contextualSpacing/>
        <w:rPr>
          <w:i/>
          <w:sz w:val="24"/>
        </w:rPr>
      </w:pPr>
      <w:r w:rsidRPr="001B0DC5">
        <w:rPr>
          <w:sz w:val="24"/>
        </w:rPr>
        <w:t>Для объектов, включенных в вид разрешенного использования с кодами 11.0, 12.0, 12.3 не подлежит установлению.</w:t>
      </w:r>
    </w:p>
    <w:p w:rsidR="006C049A" w:rsidRDefault="006C049A" w:rsidP="006C049A">
      <w:pPr>
        <w:tabs>
          <w:tab w:val="left" w:pos="4035"/>
        </w:tabs>
        <w:autoSpaceDE w:val="0"/>
        <w:autoSpaceDN w:val="0"/>
        <w:adjustRightInd w:val="0"/>
        <w:contextualSpacing/>
        <w:rPr>
          <w:b/>
          <w:i/>
          <w:sz w:val="24"/>
          <w:lang w:val="ru-RU"/>
        </w:rPr>
      </w:pPr>
      <w:r w:rsidRPr="001B0DC5">
        <w:rPr>
          <w:b/>
          <w:i/>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6C049A" w:rsidRPr="001B0DC5" w:rsidTr="009E2355">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contextualSpacing/>
              <w:jc w:val="center"/>
              <w:rPr>
                <w:b/>
                <w:i/>
                <w:sz w:val="24"/>
              </w:rPr>
            </w:pPr>
            <w:r w:rsidRPr="001B0DC5">
              <w:rPr>
                <w:b/>
                <w:sz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6C049A" w:rsidRPr="001B0DC5" w:rsidRDefault="006C049A" w:rsidP="009E2355">
            <w:pPr>
              <w:tabs>
                <w:tab w:val="left" w:pos="1620"/>
              </w:tabs>
              <w:ind w:right="-1" w:firstLine="10"/>
              <w:contextualSpacing/>
              <w:jc w:val="center"/>
              <w:rPr>
                <w:b/>
                <w:i/>
                <w:sz w:val="24"/>
              </w:rPr>
            </w:pPr>
            <w:r w:rsidRPr="001B0DC5">
              <w:rPr>
                <w:b/>
                <w:sz w:val="24"/>
              </w:rPr>
              <w:t>Максимальный процент застройки в границах земельного участка, %</w:t>
            </w:r>
          </w:p>
        </w:tc>
      </w:tr>
      <w:tr w:rsidR="00FF49F2"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F49F2" w:rsidRPr="00FF49F2" w:rsidRDefault="00FF49F2" w:rsidP="009E2355">
            <w:pPr>
              <w:tabs>
                <w:tab w:val="left" w:pos="1620"/>
              </w:tabs>
              <w:ind w:right="-1"/>
              <w:contextualSpacing/>
              <w:jc w:val="center"/>
              <w:rPr>
                <w:sz w:val="24"/>
                <w:lang w:val="ru-RU"/>
              </w:rPr>
            </w:pPr>
            <w:r>
              <w:rPr>
                <w:sz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B92AF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B92AFD">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B92AFD">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FF49F2"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F49F2" w:rsidRPr="001B0DC5" w:rsidRDefault="00FF49F2" w:rsidP="009E2355">
            <w:pPr>
              <w:tabs>
                <w:tab w:val="left" w:pos="1620"/>
              </w:tabs>
              <w:ind w:right="-1"/>
              <w:contextualSpacing/>
              <w:jc w:val="center"/>
              <w:rPr>
                <w:sz w:val="24"/>
              </w:rPr>
            </w:pPr>
            <w:r w:rsidRPr="001B0DC5">
              <w:rPr>
                <w:sz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FF49F2" w:rsidRPr="001B0DC5"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FF49F2" w:rsidRPr="001B0DC5" w:rsidRDefault="00FF49F2" w:rsidP="009E2355">
            <w:pPr>
              <w:tabs>
                <w:tab w:val="left" w:pos="1620"/>
              </w:tabs>
              <w:ind w:right="-1"/>
              <w:contextualSpacing/>
              <w:jc w:val="center"/>
              <w:rPr>
                <w:sz w:val="24"/>
              </w:rPr>
            </w:pPr>
            <w:r w:rsidRPr="001B0DC5">
              <w:rPr>
                <w:sz w:val="24"/>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contextualSpacing/>
              <w:rPr>
                <w:i/>
                <w:sz w:val="24"/>
                <w:lang w:eastAsia="en-US"/>
              </w:rPr>
            </w:pPr>
            <w:r w:rsidRPr="001B0DC5">
              <w:rPr>
                <w:sz w:val="24"/>
                <w:lang w:eastAsia="en-US"/>
              </w:rPr>
              <w:tab/>
              <w:t>НР</w:t>
            </w:r>
            <w:r w:rsidRPr="001B0DC5">
              <w:rPr>
                <w:sz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FF49F2" w:rsidRPr="001B0DC5" w:rsidRDefault="00FF49F2" w:rsidP="009E2355">
            <w:pPr>
              <w:tabs>
                <w:tab w:val="left" w:pos="904"/>
                <w:tab w:val="center" w:pos="1129"/>
                <w:tab w:val="left" w:pos="1620"/>
              </w:tabs>
              <w:ind w:right="-1" w:firstLine="10"/>
              <w:contextualSpacing/>
              <w:rPr>
                <w:i/>
                <w:sz w:val="24"/>
                <w:lang w:eastAsia="en-US"/>
              </w:rPr>
            </w:pPr>
            <w:r w:rsidRPr="001B0DC5">
              <w:rPr>
                <w:sz w:val="24"/>
                <w:lang w:eastAsia="en-US"/>
              </w:rPr>
              <w:tab/>
              <w:t>НР</w:t>
            </w:r>
            <w:r w:rsidRPr="001B0DC5">
              <w:rPr>
                <w:sz w:val="24"/>
                <w:vertAlign w:val="superscript"/>
                <w:lang w:eastAsia="en-US"/>
              </w:rPr>
              <w:t>1</w:t>
            </w:r>
          </w:p>
        </w:tc>
      </w:tr>
      <w:tr w:rsidR="00FF49F2" w:rsidRPr="001B0DC5" w:rsidTr="009E2355">
        <w:trPr>
          <w:trHeight w:val="1332"/>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FF49F2" w:rsidRPr="001B0DC5" w:rsidRDefault="00FF49F2" w:rsidP="009E2355">
            <w:pPr>
              <w:autoSpaceDE w:val="0"/>
              <w:autoSpaceDN w:val="0"/>
              <w:adjustRightInd w:val="0"/>
              <w:ind w:firstLine="10"/>
              <w:contextualSpacing/>
              <w:rPr>
                <w:i/>
                <w:sz w:val="24"/>
              </w:rPr>
            </w:pPr>
            <w:r w:rsidRPr="001B0DC5">
              <w:rPr>
                <w:sz w:val="24"/>
              </w:rPr>
              <w:t>Примечания:</w:t>
            </w:r>
          </w:p>
          <w:p w:rsidR="00FF49F2" w:rsidRPr="001B0DC5" w:rsidRDefault="00FF49F2" w:rsidP="009E2355">
            <w:pPr>
              <w:autoSpaceDE w:val="0"/>
              <w:autoSpaceDN w:val="0"/>
              <w:adjustRightInd w:val="0"/>
              <w:ind w:firstLine="10"/>
              <w:contextualSpacing/>
              <w:rPr>
                <w:i/>
                <w:sz w:val="24"/>
                <w:lang w:eastAsia="en-US"/>
              </w:rPr>
            </w:pPr>
            <w:r w:rsidRPr="001B0DC5">
              <w:rPr>
                <w:sz w:val="24"/>
                <w:vertAlign w:val="superscript"/>
              </w:rPr>
              <w:t>1</w:t>
            </w:r>
            <w:r w:rsidRPr="001B0DC5">
              <w:rPr>
                <w:sz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73FEC" w:rsidRPr="00CD0893" w:rsidRDefault="0088748D" w:rsidP="00773FEC">
      <w:pPr>
        <w:pStyle w:val="31"/>
        <w:ind w:left="0"/>
        <w:rPr>
          <w:b w:val="0"/>
          <w:bCs/>
          <w:sz w:val="24"/>
          <w:szCs w:val="24"/>
          <w:u w:val="single"/>
        </w:rPr>
      </w:pPr>
      <w:bookmarkStart w:id="398" w:name="_Toc61345087"/>
      <w:r>
        <w:t>С</w:t>
      </w:r>
      <w:r w:rsidR="00C53DA9">
        <w:rPr>
          <w:lang w:val="ru-RU"/>
        </w:rPr>
        <w:t>О</w:t>
      </w:r>
      <w:r>
        <w:t>-</w:t>
      </w:r>
      <w:r w:rsidR="006C049A">
        <w:rPr>
          <w:lang w:val="ru-RU"/>
        </w:rPr>
        <w:t>2</w:t>
      </w:r>
      <w:r>
        <w:rPr>
          <w:lang w:val="ru-RU"/>
        </w:rPr>
        <w:t xml:space="preserve">. </w:t>
      </w:r>
      <w:r w:rsidR="00773FEC" w:rsidRPr="00CD0893">
        <w:rPr>
          <w:bCs/>
          <w:sz w:val="24"/>
          <w:szCs w:val="24"/>
          <w:u w:val="single"/>
        </w:rPr>
        <w:t xml:space="preserve">Зона </w:t>
      </w:r>
      <w:r w:rsidR="00773FEC">
        <w:rPr>
          <w:bCs/>
          <w:sz w:val="24"/>
          <w:szCs w:val="24"/>
          <w:u w:val="single"/>
        </w:rPr>
        <w:t>водозаборных и иных технических сооружений</w:t>
      </w:r>
      <w:r w:rsidR="00773FEC" w:rsidRPr="00CD0893">
        <w:rPr>
          <w:bCs/>
          <w:sz w:val="24"/>
          <w:szCs w:val="24"/>
          <w:u w:val="single"/>
        </w:rPr>
        <w:t>.</w:t>
      </w:r>
      <w:bookmarkEnd w:id="398"/>
    </w:p>
    <w:p w:rsidR="00773FEC" w:rsidRPr="00A158CB" w:rsidRDefault="00773FEC" w:rsidP="00773FEC">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88748D" w:rsidRPr="00F3134D" w:rsidRDefault="0088748D" w:rsidP="0088748D">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88748D" w:rsidRPr="00E17593" w:rsidTr="009D36E1">
        <w:tc>
          <w:tcPr>
            <w:tcW w:w="2307" w:type="dxa"/>
            <w:shd w:val="clear" w:color="auto" w:fill="auto"/>
          </w:tcPr>
          <w:p w:rsidR="00C47FF0" w:rsidRPr="00E17593" w:rsidRDefault="00C47FF0" w:rsidP="00E17593">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C47FF0" w:rsidRPr="00E17593" w:rsidRDefault="00C47FF0" w:rsidP="00E17593">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C47FF0" w:rsidRPr="00E17593" w:rsidRDefault="00C47FF0" w:rsidP="00E17593">
            <w:pPr>
              <w:ind w:firstLine="0"/>
              <w:contextualSpacing/>
              <w:jc w:val="center"/>
              <w:rPr>
                <w:b/>
                <w:sz w:val="24"/>
                <w:szCs w:val="24"/>
              </w:rPr>
            </w:pPr>
            <w:r w:rsidRPr="00E17593">
              <w:rPr>
                <w:b/>
                <w:sz w:val="24"/>
                <w:szCs w:val="24"/>
              </w:rPr>
              <w:t>Код (числовое обозначение) вида разрешенного использования земельного участка</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Основные виды разрешенного использования</w:t>
            </w:r>
          </w:p>
        </w:tc>
      </w:tr>
      <w:tr w:rsidR="0088748D" w:rsidRPr="00C34288" w:rsidTr="009D36E1">
        <w:tc>
          <w:tcPr>
            <w:tcW w:w="2307" w:type="dxa"/>
            <w:shd w:val="clear" w:color="auto" w:fill="auto"/>
          </w:tcPr>
          <w:p w:rsidR="00C47FF0" w:rsidRPr="00C34288" w:rsidRDefault="00C47FF0" w:rsidP="00E17593">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C34288">
              <w:rPr>
                <w:rFonts w:ascii="Times New Roman" w:hAnsi="Times New Roman" w:cs="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3.1.1</w:t>
            </w:r>
          </w:p>
        </w:tc>
      </w:tr>
      <w:tr w:rsidR="006C049A" w:rsidRPr="00C34288" w:rsidTr="009D36E1">
        <w:tc>
          <w:tcPr>
            <w:tcW w:w="2307" w:type="dxa"/>
            <w:shd w:val="clear" w:color="auto" w:fill="auto"/>
          </w:tcPr>
          <w:p w:rsidR="006C049A" w:rsidRPr="00C34288" w:rsidRDefault="006C049A" w:rsidP="006D7EAD">
            <w:pPr>
              <w:pStyle w:val="affffffff9"/>
              <w:ind w:firstLine="0"/>
            </w:pPr>
            <w:r w:rsidRPr="00C34288">
              <w:lastRenderedPageBreak/>
              <w:t>Обеспечение деятельности в области гидрометеорологии и смежных с ней областях</w:t>
            </w:r>
          </w:p>
        </w:tc>
        <w:tc>
          <w:tcPr>
            <w:tcW w:w="5269" w:type="dxa"/>
            <w:shd w:val="clear" w:color="auto" w:fill="auto"/>
          </w:tcPr>
          <w:p w:rsidR="006C049A" w:rsidRPr="00C34288" w:rsidRDefault="006C049A" w:rsidP="006D7EAD">
            <w:pPr>
              <w:pStyle w:val="affffffff9"/>
              <w:ind w:firstLine="0"/>
            </w:pPr>
            <w:r w:rsidRPr="00C3428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6C049A" w:rsidRPr="00C34288" w:rsidRDefault="006C049A" w:rsidP="00363DC6">
            <w:pPr>
              <w:pStyle w:val="affffffff9"/>
              <w:ind w:firstLine="0"/>
              <w:jc w:val="center"/>
            </w:pPr>
            <w:r w:rsidRPr="00C34288">
              <w:t>3.9.1</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88748D" w:rsidRPr="00C34288" w:rsidTr="00E17593">
        <w:tc>
          <w:tcPr>
            <w:tcW w:w="9430" w:type="dxa"/>
            <w:gridSpan w:val="3"/>
            <w:shd w:val="clear" w:color="auto" w:fill="auto"/>
          </w:tcPr>
          <w:p w:rsidR="00C47FF0" w:rsidRPr="00C34288" w:rsidRDefault="00C47FF0" w:rsidP="00E17593">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88748D" w:rsidRPr="00C34288" w:rsidTr="009D36E1">
        <w:tc>
          <w:tcPr>
            <w:tcW w:w="2307"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88748D" w:rsidRPr="00C34288" w:rsidTr="009D36E1">
        <w:tc>
          <w:tcPr>
            <w:tcW w:w="2307"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88748D" w:rsidRPr="00C34288" w:rsidTr="009D36E1">
        <w:tc>
          <w:tcPr>
            <w:tcW w:w="2307"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C47FF0" w:rsidRPr="00C34288" w:rsidRDefault="00C47FF0" w:rsidP="00E17593">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C47FF0" w:rsidRPr="00C34288" w:rsidRDefault="00C47FF0" w:rsidP="00E17593">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3E5108" w:rsidRPr="00C34288" w:rsidRDefault="003E5108" w:rsidP="00B12C1E">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sidRPr="00C34288">
        <w:rPr>
          <w:sz w:val="24"/>
          <w:szCs w:val="24"/>
        </w:rPr>
        <w:lastRenderedPageBreak/>
        <w:t>– 1 м при соблюдении Федерального закона от 22.07.2008 N 123-ФЗ "Технический регламент о требованиях пожарной безопасности".</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6.7, 6.8 – 0 м.</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3E5108" w:rsidRPr="00C34288" w:rsidRDefault="003E5108" w:rsidP="00B12C1E">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3E5108" w:rsidRPr="00C34288" w:rsidRDefault="003E5108" w:rsidP="00B12C1E">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3E5108" w:rsidRPr="00C34288" w:rsidTr="00B12C1E">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3E5108"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3E5108" w:rsidRPr="00C34288" w:rsidRDefault="003E5108" w:rsidP="00EB6B13">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3E5108" w:rsidRPr="00C34288" w:rsidRDefault="003E5108" w:rsidP="00EB6B13">
            <w:pPr>
              <w:tabs>
                <w:tab w:val="left" w:pos="1620"/>
              </w:tabs>
              <w:ind w:right="-1" w:firstLine="10"/>
              <w:contextualSpacing/>
              <w:jc w:val="center"/>
              <w:rPr>
                <w:i/>
                <w:sz w:val="24"/>
                <w:szCs w:val="24"/>
                <w:lang w:eastAsia="en-US"/>
              </w:rPr>
            </w:pPr>
            <w:r w:rsidRPr="00C34288">
              <w:rPr>
                <w:sz w:val="24"/>
                <w:szCs w:val="24"/>
                <w:lang w:eastAsia="en-US"/>
              </w:rPr>
              <w:t>100</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sz w:val="24"/>
                <w:szCs w:val="24"/>
                <w:lang w:val="ru-RU"/>
              </w:rPr>
            </w:pPr>
            <w:r w:rsidRPr="00C34288">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EB6B13">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EB6B13">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9E2355" w:rsidRPr="00C34288" w:rsidTr="00B12C1E">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E2355" w:rsidRPr="00C34288" w:rsidRDefault="009E2355" w:rsidP="00EB6B13">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9E2355" w:rsidRPr="00C34288" w:rsidRDefault="009E2355" w:rsidP="00EB6B13">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158CB" w:rsidRPr="009F695B" w:rsidRDefault="00B12C1E" w:rsidP="00A158CB">
      <w:pPr>
        <w:pStyle w:val="31"/>
        <w:ind w:left="0"/>
        <w:rPr>
          <w:b w:val="0"/>
          <w:bCs/>
          <w:sz w:val="24"/>
          <w:szCs w:val="24"/>
          <w:u w:val="single"/>
          <w:lang w:val="ru-RU"/>
        </w:rPr>
      </w:pPr>
      <w:bookmarkStart w:id="399" w:name="_Toc61345088"/>
      <w:r>
        <w:t>С</w:t>
      </w:r>
      <w:r w:rsidR="00C53DA9">
        <w:rPr>
          <w:lang w:val="ru-RU"/>
        </w:rPr>
        <w:t>О</w:t>
      </w:r>
      <w:r>
        <w:t>-</w:t>
      </w:r>
      <w:r w:rsidR="009E2355">
        <w:rPr>
          <w:lang w:val="ru-RU"/>
        </w:rPr>
        <w:t>3</w:t>
      </w:r>
      <w:r>
        <w:rPr>
          <w:lang w:val="ru-RU"/>
        </w:rPr>
        <w:t xml:space="preserve">. </w:t>
      </w:r>
      <w:r w:rsidR="00A158CB" w:rsidRPr="00CD0893">
        <w:rPr>
          <w:bCs/>
          <w:sz w:val="24"/>
          <w:szCs w:val="24"/>
          <w:u w:val="single"/>
        </w:rPr>
        <w:t>Зона</w:t>
      </w:r>
      <w:r w:rsidR="009F695B">
        <w:rPr>
          <w:bCs/>
          <w:sz w:val="24"/>
          <w:szCs w:val="24"/>
          <w:u w:val="single"/>
          <w:lang w:val="ru-RU"/>
        </w:rPr>
        <w:t xml:space="preserve"> кладбищ</w:t>
      </w:r>
      <w:bookmarkEnd w:id="399"/>
    </w:p>
    <w:p w:rsidR="00A158CB" w:rsidRPr="00A158CB" w:rsidRDefault="00A158CB" w:rsidP="00A158CB">
      <w:pPr>
        <w:ind w:firstLine="709"/>
        <w:rPr>
          <w:i/>
          <w:sz w:val="24"/>
          <w:szCs w:val="24"/>
        </w:rPr>
      </w:pPr>
      <w:r w:rsidRPr="00A158CB">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363D0" w:rsidRPr="00F3134D" w:rsidRDefault="005363D0" w:rsidP="005363D0">
      <w:pPr>
        <w:ind w:firstLine="709"/>
        <w:contextualSpacing/>
        <w:rPr>
          <w:b/>
          <w:i/>
          <w:sz w:val="24"/>
          <w:szCs w:val="24"/>
        </w:rPr>
      </w:pPr>
      <w:r w:rsidRPr="00F3134D">
        <w:rPr>
          <w:b/>
          <w:i/>
          <w:sz w:val="24"/>
          <w:szCs w:val="24"/>
        </w:rPr>
        <w:t>1. Виды разрешенного использования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1560"/>
      </w:tblGrid>
      <w:tr w:rsidR="00C908AA" w:rsidRPr="00C908AA"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0"/>
              <w:contextualSpacing/>
              <w:rPr>
                <w:b/>
                <w:sz w:val="24"/>
                <w:szCs w:val="24"/>
              </w:rPr>
            </w:pPr>
            <w:r w:rsidRPr="00C908AA">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34"/>
              <w:contextualSpacing/>
              <w:rPr>
                <w:b/>
                <w:sz w:val="24"/>
                <w:szCs w:val="24"/>
              </w:rPr>
            </w:pPr>
            <w:r w:rsidRPr="00C908AA">
              <w:rPr>
                <w:b/>
                <w:sz w:val="24"/>
                <w:szCs w:val="24"/>
              </w:rPr>
              <w:t>Описание вида разрешенного использования земельного участка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908AA" w:rsidRDefault="00B12C1E" w:rsidP="00C908AA">
            <w:pPr>
              <w:ind w:firstLine="0"/>
              <w:contextualSpacing/>
              <w:rPr>
                <w:b/>
                <w:sz w:val="20"/>
                <w:szCs w:val="24"/>
              </w:rPr>
            </w:pPr>
            <w:r w:rsidRPr="00C908AA">
              <w:rPr>
                <w:b/>
                <w:sz w:val="20"/>
                <w:szCs w:val="24"/>
              </w:rPr>
              <w:t>Код (числовое обозначение) вида разрешенного использования земельного участка</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jc w:val="center"/>
              <w:rPr>
                <w:rFonts w:ascii="Times New Roman" w:hAnsi="Times New Roman" w:cs="Times New Roman"/>
              </w:rPr>
            </w:pPr>
            <w:r w:rsidRPr="00C34288">
              <w:rPr>
                <w:rFonts w:ascii="Times New Roman" w:hAnsi="Times New Roman" w:cs="Times New Roman"/>
                <w:b/>
                <w:i/>
              </w:rPr>
              <w:t>Основные виды разрешенного использования</w:t>
            </w:r>
          </w:p>
        </w:tc>
      </w:tr>
      <w:tr w:rsidR="00C908AA"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rPr>
                <w:rFonts w:ascii="Times New Roman" w:hAnsi="Times New Roman" w:cs="Times New Roman"/>
              </w:rPr>
            </w:pPr>
            <w:bookmarkStart w:id="400" w:name="sub_10121"/>
            <w:r w:rsidRPr="00C34288">
              <w:rPr>
                <w:rFonts w:ascii="Times New Roman" w:hAnsi="Times New Roman" w:cs="Times New Roman"/>
              </w:rPr>
              <w:t>Ритуальная деятельность</w:t>
            </w:r>
            <w:bookmarkEnd w:id="400"/>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кладбищ, крематориев и мест захоронения;</w:t>
            </w:r>
          </w:p>
          <w:p w:rsidR="00B12C1E" w:rsidRPr="00C34288" w:rsidRDefault="00B12C1E"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соответствующих культовых сооружений;</w:t>
            </w:r>
          </w:p>
          <w:p w:rsidR="00B12C1E" w:rsidRPr="00C34288" w:rsidRDefault="00B12C1E" w:rsidP="00C908AA">
            <w:pPr>
              <w:pStyle w:val="affffffff9"/>
              <w:ind w:firstLine="34"/>
              <w:contextualSpacing/>
              <w:rPr>
                <w:rFonts w:ascii="Times New Roman" w:hAnsi="Times New Roman" w:cs="Times New Roman"/>
              </w:rPr>
            </w:pPr>
            <w:bookmarkStart w:id="401" w:name="sub_103105"/>
            <w:r w:rsidRPr="00C34288">
              <w:rPr>
                <w:rFonts w:ascii="Times New Roman" w:hAnsi="Times New Roman" w:cs="Times New Roman"/>
              </w:rPr>
              <w:t>осуществление деятельности по производству продукции ритуально-обрядового назначения</w:t>
            </w:r>
            <w:bookmarkEnd w:id="401"/>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12.1</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ind w:firstLine="0"/>
              <w:contextualSpacing/>
              <w:jc w:val="center"/>
              <w:rPr>
                <w:b/>
                <w:i/>
                <w:sz w:val="24"/>
                <w:szCs w:val="24"/>
              </w:rPr>
            </w:pPr>
            <w:r w:rsidRPr="00C34288">
              <w:rPr>
                <w:b/>
                <w:i/>
                <w:sz w:val="24"/>
                <w:szCs w:val="24"/>
              </w:rPr>
              <w:t>Условно разрешенные виды использования</w:t>
            </w:r>
          </w:p>
        </w:tc>
      </w:tr>
      <w:tr w:rsidR="00C908AA"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a"/>
              <w:ind w:firstLine="0"/>
              <w:contextualSpacing/>
              <w:rPr>
                <w:rFonts w:ascii="Times New Roman" w:hAnsi="Times New Roman" w:cs="Times New Roman"/>
              </w:rPr>
            </w:pPr>
            <w:r w:rsidRPr="00C34288">
              <w:rPr>
                <w:rFonts w:ascii="Times New Roman" w:hAnsi="Times New Roman" w:cs="Times New Roman"/>
              </w:rPr>
              <w:t xml:space="preserve">Осуществление религиозных </w:t>
            </w:r>
            <w:r w:rsidRPr="00C34288">
              <w:rPr>
                <w:rFonts w:ascii="Times New Roman" w:hAnsi="Times New Roman" w:cs="Times New Roman"/>
              </w:rPr>
              <w:lastRenderedPageBreak/>
              <w:t>обрядов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34"/>
              <w:contextualSpacing/>
              <w:rPr>
                <w:rFonts w:ascii="Times New Roman" w:hAnsi="Times New Roman" w:cs="Times New Roman"/>
              </w:rPr>
            </w:pPr>
            <w:r w:rsidRPr="00C34288">
              <w:rPr>
                <w:rFonts w:ascii="Times New Roman" w:hAnsi="Times New Roman" w:cs="Times New Roman"/>
              </w:rPr>
              <w:lastRenderedPageBreak/>
              <w:t xml:space="preserve">Размещение зданий и сооружений, предназначенных для совершения религиозных </w:t>
            </w:r>
            <w:r w:rsidRPr="00C34288">
              <w:rPr>
                <w:rFonts w:ascii="Times New Roman" w:hAnsi="Times New Roman" w:cs="Times New Roman"/>
              </w:rPr>
              <w:lastRenderedPageBreak/>
              <w:t>обрядов и церемоний (в том числе церкви, соборы, храмы, часовни, мечети, молельные дома, синагоги)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3.7.1</w:t>
            </w:r>
          </w:p>
        </w:tc>
      </w:tr>
      <w:tr w:rsidR="00C908AA" w:rsidRPr="00C34288" w:rsidTr="00C908AA">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B12C1E" w:rsidRPr="00C34288" w:rsidRDefault="00B12C1E" w:rsidP="00C908AA">
            <w:pPr>
              <w:ind w:firstLine="0"/>
              <w:contextualSpacing/>
              <w:jc w:val="center"/>
              <w:rPr>
                <w:b/>
                <w:i/>
                <w:sz w:val="24"/>
                <w:szCs w:val="24"/>
              </w:rPr>
            </w:pPr>
            <w:r w:rsidRPr="00C34288">
              <w:rPr>
                <w:b/>
                <w:i/>
                <w:sz w:val="24"/>
                <w:szCs w:val="24"/>
              </w:rPr>
              <w:lastRenderedPageBreak/>
              <w:t>Вспомогательные виды разрешенного использования</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9"/>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pStyle w:val="affffffff9"/>
              <w:ind w:firstLine="0"/>
              <w:contextualSpacing/>
              <w:jc w:val="center"/>
              <w:rPr>
                <w:rFonts w:ascii="Times New Roman" w:hAnsi="Times New Roman" w:cs="Times New Roman"/>
              </w:rPr>
            </w:pPr>
            <w:r w:rsidRPr="00C34288">
              <w:rPr>
                <w:rFonts w:ascii="Times New Roman" w:hAnsi="Times New Roman" w:cs="Times New Roman"/>
              </w:rPr>
              <w:t>3.1.1</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ind w:firstLine="0"/>
              <w:contextualSpacing/>
              <w:rPr>
                <w:sz w:val="24"/>
                <w:szCs w:val="24"/>
              </w:rPr>
            </w:pPr>
            <w:r w:rsidRPr="00C34288">
              <w:rPr>
                <w:sz w:val="24"/>
                <w:szCs w:val="24"/>
              </w:rPr>
              <w:t>Водные объекты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ind w:firstLine="34"/>
              <w:contextualSpacing/>
              <w:rPr>
                <w:sz w:val="24"/>
                <w:szCs w:val="24"/>
              </w:rPr>
            </w:pPr>
            <w:r w:rsidRPr="00C34288">
              <w:rPr>
                <w:sz w:val="24"/>
                <w:szCs w:val="24"/>
              </w:rPr>
              <w:t>Ледники, снежники, ручьи, реки, озера, болота, территориальные моря и другие поверхностные водные объекты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ind w:firstLine="0"/>
              <w:contextualSpacing/>
              <w:jc w:val="center"/>
              <w:rPr>
                <w:sz w:val="24"/>
                <w:szCs w:val="24"/>
              </w:rPr>
            </w:pPr>
            <w:r w:rsidRPr="00C34288">
              <w:rPr>
                <w:sz w:val="24"/>
                <w:szCs w:val="24"/>
              </w:rPr>
              <w:t>11.0</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e"/>
                  <w:rFonts w:ascii="Times New Roman" w:hAnsi="Times New Roman" w:cs="Times New Roman"/>
                  <w:color w:val="auto"/>
                </w:rPr>
                <w:t>кодами 12.0.1 - 12.0.2</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12.0</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a"/>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e"/>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e"/>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e"/>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12.0.1</w:t>
            </w:r>
          </w:p>
        </w:tc>
      </w:tr>
      <w:tr w:rsidR="009E2355" w:rsidRPr="00C34288" w:rsidTr="00C908AA">
        <w:tc>
          <w:tcPr>
            <w:tcW w:w="2376"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a"/>
              <w:ind w:firstLine="0"/>
              <w:contextualSpacing/>
              <w:rPr>
                <w:rFonts w:ascii="Times New Roman" w:hAnsi="Times New Roman" w:cs="Times New Roman"/>
              </w:rPr>
            </w:pPr>
            <w:r w:rsidRPr="00C34288">
              <w:rPr>
                <w:rFonts w:ascii="Times New Roman" w:hAnsi="Times New Roman" w:cs="Times New Roman"/>
              </w:rPr>
              <w:t>Благоустройство территории</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34"/>
              <w:contextualSpacing/>
              <w:rPr>
                <w:rFonts w:ascii="Times New Roman" w:hAnsi="Times New Roman" w:cs="Times New Roman"/>
              </w:rPr>
            </w:pPr>
            <w:r w:rsidRPr="00C3428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C908AA">
            <w:pPr>
              <w:pStyle w:val="affffffff9"/>
              <w:ind w:firstLine="0"/>
              <w:contextualSpacing/>
              <w:jc w:val="center"/>
              <w:rPr>
                <w:rFonts w:ascii="Times New Roman" w:hAnsi="Times New Roman" w:cs="Times New Roman"/>
              </w:rPr>
            </w:pPr>
            <w:r w:rsidRPr="00C34288">
              <w:rPr>
                <w:rFonts w:ascii="Times New Roman" w:hAnsi="Times New Roman" w:cs="Times New Roman"/>
              </w:rPr>
              <w:t>12.0.2</w:t>
            </w:r>
          </w:p>
        </w:tc>
      </w:tr>
    </w:tbl>
    <w:p w:rsidR="00A27E07" w:rsidRPr="00C34288" w:rsidRDefault="00A27E07" w:rsidP="00C908AA">
      <w:pPr>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A27E07" w:rsidRPr="00C34288" w:rsidRDefault="00A27E07" w:rsidP="00C908AA">
      <w:pPr>
        <w:autoSpaceDE w:val="0"/>
        <w:autoSpaceDN w:val="0"/>
        <w:adjustRightInd w:val="0"/>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27E07" w:rsidRPr="00C34288" w:rsidRDefault="00A27E07" w:rsidP="00C908AA">
      <w:pPr>
        <w:autoSpaceDE w:val="0"/>
        <w:autoSpaceDN w:val="0"/>
        <w:adjustRightInd w:val="0"/>
        <w:contextualSpacing/>
        <w:rPr>
          <w:i/>
          <w:sz w:val="24"/>
          <w:szCs w:val="24"/>
        </w:rPr>
      </w:pPr>
      <w:r w:rsidRPr="00C34288">
        <w:rPr>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w:t>
      </w:r>
      <w:r w:rsidRPr="00C34288">
        <w:rPr>
          <w:sz w:val="24"/>
          <w:szCs w:val="24"/>
        </w:rPr>
        <w:lastRenderedPageBreak/>
        <w:t>– 1 м при соблюдении Федерального закона от 22.07.2008 N 123-ФЗ "Технический регламент о требованиях пожарной безопасности".</w:t>
      </w:r>
    </w:p>
    <w:p w:rsidR="00A27E07" w:rsidRPr="00C34288" w:rsidRDefault="00A27E07" w:rsidP="00C908AA">
      <w:pPr>
        <w:autoSpaceDE w:val="0"/>
        <w:autoSpaceDN w:val="0"/>
        <w:adjustRightInd w:val="0"/>
        <w:contextualSpacing/>
        <w:rPr>
          <w:i/>
          <w:sz w:val="24"/>
          <w:szCs w:val="24"/>
        </w:rPr>
      </w:pPr>
      <w:r w:rsidRPr="00C34288">
        <w:rPr>
          <w:sz w:val="24"/>
          <w:szCs w:val="24"/>
        </w:rPr>
        <w:t xml:space="preserve">Отступ от красной линии до зданий, строений, сооружений при осуществлении строительства - не менее 6 м. </w:t>
      </w:r>
    </w:p>
    <w:p w:rsidR="00A27E07" w:rsidRPr="00C34288" w:rsidRDefault="00A27E07" w:rsidP="00C908AA">
      <w:pPr>
        <w:autoSpaceDE w:val="0"/>
        <w:autoSpaceDN w:val="0"/>
        <w:adjustRightInd w:val="0"/>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A27E07" w:rsidRPr="00C34288" w:rsidTr="00314E13">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27E07" w:rsidRPr="00C34288" w:rsidRDefault="00A27E07" w:rsidP="00314E13">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9E2355" w:rsidRPr="00C34288" w:rsidTr="009E2355">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lang w:val="ru-RU"/>
              </w:rPr>
            </w:pPr>
            <w:r w:rsidRPr="00C34288">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9E2355">
            <w:pPr>
              <w:tabs>
                <w:tab w:val="left" w:pos="1620"/>
              </w:tabs>
              <w:ind w:right="-1" w:firstLine="10"/>
              <w:contextualSpacing/>
              <w:jc w:val="center"/>
              <w:rPr>
                <w:i/>
                <w:sz w:val="24"/>
                <w:szCs w:val="24"/>
                <w:lang w:eastAsia="en-US"/>
              </w:rPr>
            </w:pPr>
            <w:r w:rsidRPr="00C34288">
              <w:rPr>
                <w:sz w:val="24"/>
                <w:szCs w:val="24"/>
                <w:lang w:eastAsia="en-US"/>
              </w:rPr>
              <w:t>100</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sz w:val="24"/>
                <w:szCs w:val="24"/>
                <w:lang w:eastAsia="en-US"/>
              </w:rPr>
            </w:pPr>
            <w:r w:rsidRPr="00C34288">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60</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rPr>
            </w:pPr>
            <w:r w:rsidRPr="00C34288">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sz w:val="24"/>
                <w:szCs w:val="24"/>
              </w:rPr>
            </w:pPr>
            <w:r w:rsidRPr="00C34288">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904"/>
                <w:tab w:val="center" w:pos="1129"/>
                <w:tab w:val="left" w:pos="1620"/>
              </w:tabs>
              <w:ind w:right="-1" w:firstLine="10"/>
              <w:contextualSpacing/>
              <w:rPr>
                <w:i/>
                <w:sz w:val="24"/>
                <w:szCs w:val="24"/>
                <w:lang w:eastAsia="en-US"/>
              </w:rPr>
            </w:pPr>
            <w:r w:rsidRPr="00C34288">
              <w:rPr>
                <w:sz w:val="24"/>
                <w:szCs w:val="24"/>
                <w:lang w:eastAsia="en-US"/>
              </w:rPr>
              <w:tab/>
              <w:t>НР</w:t>
            </w:r>
            <w:r w:rsidRPr="00C34288">
              <w:rPr>
                <w:sz w:val="24"/>
                <w:szCs w:val="24"/>
                <w:vertAlign w:val="superscript"/>
                <w:lang w:eastAsia="en-US"/>
              </w:rPr>
              <w:t>2</w:t>
            </w:r>
          </w:p>
        </w:tc>
      </w:tr>
      <w:tr w:rsidR="009E2355" w:rsidRPr="00C34288" w:rsidTr="00314E13">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9E2355" w:rsidRPr="00C34288" w:rsidRDefault="009E2355" w:rsidP="009E2355">
            <w:pPr>
              <w:tabs>
                <w:tab w:val="left" w:pos="1620"/>
              </w:tabs>
              <w:ind w:right="-1" w:firstLine="0"/>
              <w:contextualSpacing/>
              <w:jc w:val="center"/>
              <w:rPr>
                <w:i/>
                <w:sz w:val="24"/>
                <w:szCs w:val="24"/>
                <w:lang w:eastAsia="en-US"/>
              </w:rPr>
            </w:pPr>
            <w:r w:rsidRPr="00C34288">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5363D0">
            <w:pPr>
              <w:tabs>
                <w:tab w:val="left" w:pos="1620"/>
              </w:tabs>
              <w:ind w:right="-1" w:firstLine="10"/>
              <w:contextualSpacing/>
              <w:jc w:val="center"/>
              <w:rPr>
                <w:i/>
                <w:sz w:val="24"/>
                <w:szCs w:val="24"/>
                <w:lang w:eastAsia="en-US"/>
              </w:rPr>
            </w:pPr>
            <w:r w:rsidRPr="00C34288">
              <w:rPr>
                <w:sz w:val="24"/>
                <w:szCs w:val="24"/>
                <w:lang w:eastAsia="en-US"/>
              </w:rPr>
              <w:t>3</w:t>
            </w:r>
            <w:r w:rsidRPr="00C34288">
              <w:rPr>
                <w:sz w:val="24"/>
                <w:szCs w:val="24"/>
                <w:lang w:val="ru-RU" w:eastAsia="en-US"/>
              </w:rPr>
              <w:t>4</w:t>
            </w:r>
            <w:r w:rsidRPr="00C34288">
              <w:rPr>
                <w:sz w:val="24"/>
                <w:szCs w:val="24"/>
                <w:lang w:eastAsia="en-US"/>
              </w:rPr>
              <w:t>00</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9E2355" w:rsidRPr="00C34288" w:rsidRDefault="009E2355" w:rsidP="00314E13">
            <w:pPr>
              <w:tabs>
                <w:tab w:val="left" w:pos="1620"/>
              </w:tabs>
              <w:ind w:right="-1" w:firstLine="10"/>
              <w:contextualSpacing/>
              <w:jc w:val="center"/>
              <w:rPr>
                <w:i/>
                <w:sz w:val="24"/>
                <w:szCs w:val="24"/>
                <w:lang w:eastAsia="en-US"/>
              </w:rPr>
            </w:pPr>
            <w:r w:rsidRPr="00C34288">
              <w:rPr>
                <w:sz w:val="24"/>
                <w:szCs w:val="24"/>
                <w:lang w:eastAsia="en-US"/>
              </w:rPr>
              <w:t>80</w:t>
            </w:r>
          </w:p>
        </w:tc>
      </w:tr>
      <w:tr w:rsidR="009E2355" w:rsidRPr="00C34288" w:rsidTr="00314E13">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9E2355" w:rsidRPr="00C34288" w:rsidRDefault="009E2355" w:rsidP="00314E13">
            <w:pPr>
              <w:autoSpaceDE w:val="0"/>
              <w:autoSpaceDN w:val="0"/>
              <w:adjustRightInd w:val="0"/>
              <w:ind w:firstLine="10"/>
              <w:contextualSpacing/>
              <w:rPr>
                <w:i/>
                <w:sz w:val="24"/>
                <w:szCs w:val="24"/>
              </w:rPr>
            </w:pPr>
            <w:r w:rsidRPr="00C34288">
              <w:rPr>
                <w:sz w:val="24"/>
                <w:szCs w:val="24"/>
              </w:rPr>
              <w:t>Примечания:</w:t>
            </w:r>
          </w:p>
          <w:p w:rsidR="009E2355" w:rsidRPr="00C34288" w:rsidRDefault="009E2355" w:rsidP="00314E13">
            <w:pPr>
              <w:autoSpaceDE w:val="0"/>
              <w:autoSpaceDN w:val="0"/>
              <w:adjustRightInd w:val="0"/>
              <w:ind w:firstLine="10"/>
              <w:contextualSpacing/>
              <w:rPr>
                <w:i/>
                <w:sz w:val="24"/>
                <w:szCs w:val="24"/>
              </w:rPr>
            </w:pPr>
            <w:r w:rsidRPr="00C34288">
              <w:rPr>
                <w:sz w:val="24"/>
                <w:szCs w:val="24"/>
                <w:vertAlign w:val="superscript"/>
              </w:rPr>
              <w:t>1</w:t>
            </w:r>
            <w:r w:rsidRPr="00C34288">
              <w:rPr>
                <w:sz w:val="24"/>
                <w:szCs w:val="24"/>
              </w:rPr>
              <w:t xml:space="preserve"> Размер земельного участка для кладбища определяется исходя из нормы 0,24 га на 1 тыс. человек населенного пункта.</w:t>
            </w:r>
          </w:p>
          <w:p w:rsidR="009E2355" w:rsidRPr="00C34288" w:rsidRDefault="009E2355" w:rsidP="00314E13">
            <w:pPr>
              <w:autoSpaceDE w:val="0"/>
              <w:autoSpaceDN w:val="0"/>
              <w:adjustRightInd w:val="0"/>
              <w:ind w:firstLine="10"/>
              <w:contextualSpacing/>
              <w:rPr>
                <w:i/>
                <w:sz w:val="24"/>
                <w:szCs w:val="24"/>
                <w:lang w:eastAsia="en-US"/>
              </w:rPr>
            </w:pPr>
            <w:r w:rsidRPr="00C34288">
              <w:rPr>
                <w:sz w:val="24"/>
                <w:szCs w:val="24"/>
                <w:vertAlign w:val="superscript"/>
              </w:rPr>
              <w:t>2</w:t>
            </w:r>
            <w:r w:rsidRPr="00C3428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A4661" w:rsidRPr="00CD0893" w:rsidRDefault="00AA4661" w:rsidP="00AA4661">
      <w:pPr>
        <w:pStyle w:val="31"/>
        <w:ind w:left="0"/>
        <w:rPr>
          <w:b w:val="0"/>
          <w:bCs/>
          <w:sz w:val="24"/>
          <w:szCs w:val="24"/>
          <w:u w:val="single"/>
        </w:rPr>
      </w:pPr>
      <w:bookmarkStart w:id="402" w:name="_Toc61345089"/>
      <w:r>
        <w:t>С</w:t>
      </w:r>
      <w:r>
        <w:rPr>
          <w:lang w:val="ru-RU"/>
        </w:rPr>
        <w:t>О</w:t>
      </w:r>
      <w:r>
        <w:t>-</w:t>
      </w:r>
      <w:r>
        <w:rPr>
          <w:lang w:val="ru-RU"/>
        </w:rPr>
        <w:t xml:space="preserve">4. </w:t>
      </w:r>
      <w:r w:rsidRPr="00CD0893">
        <w:rPr>
          <w:bCs/>
          <w:sz w:val="24"/>
          <w:szCs w:val="24"/>
          <w:u w:val="single"/>
        </w:rPr>
        <w:t xml:space="preserve">Зона </w:t>
      </w:r>
      <w:r>
        <w:rPr>
          <w:bCs/>
          <w:sz w:val="24"/>
          <w:szCs w:val="24"/>
          <w:u w:val="single"/>
          <w:lang w:val="ru-RU"/>
        </w:rPr>
        <w:t>очистных</w:t>
      </w:r>
      <w:r>
        <w:rPr>
          <w:bCs/>
          <w:sz w:val="24"/>
          <w:szCs w:val="24"/>
          <w:u w:val="single"/>
        </w:rPr>
        <w:t xml:space="preserve"> сооружений</w:t>
      </w:r>
      <w:bookmarkEnd w:id="402"/>
    </w:p>
    <w:p w:rsidR="00AA4661" w:rsidRPr="00A158CB" w:rsidRDefault="00AA4661" w:rsidP="00AA4661">
      <w:pPr>
        <w:ind w:firstLine="709"/>
        <w:rPr>
          <w:i/>
          <w:iCs/>
          <w:sz w:val="24"/>
        </w:rPr>
      </w:pPr>
      <w:r w:rsidRPr="00A158CB">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AA4661" w:rsidRPr="00F3134D" w:rsidRDefault="00AA4661" w:rsidP="00AA4661">
      <w:pPr>
        <w:ind w:firstLine="709"/>
        <w:contextualSpacing/>
        <w:rPr>
          <w:b/>
          <w:i/>
          <w:sz w:val="24"/>
          <w:szCs w:val="24"/>
        </w:rPr>
      </w:pPr>
      <w:r w:rsidRPr="00F3134D">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5269"/>
        <w:gridCol w:w="1854"/>
      </w:tblGrid>
      <w:tr w:rsidR="00AA4661" w:rsidRPr="00E17593" w:rsidTr="00947081">
        <w:tc>
          <w:tcPr>
            <w:tcW w:w="2307" w:type="dxa"/>
            <w:shd w:val="clear" w:color="auto" w:fill="auto"/>
          </w:tcPr>
          <w:p w:rsidR="00AA4661" w:rsidRPr="00E17593" w:rsidRDefault="00AA4661" w:rsidP="00947081">
            <w:pPr>
              <w:ind w:firstLine="0"/>
              <w:contextualSpacing/>
              <w:rPr>
                <w:b/>
                <w:sz w:val="24"/>
                <w:szCs w:val="24"/>
              </w:rPr>
            </w:pPr>
            <w:r w:rsidRPr="00E17593">
              <w:rPr>
                <w:b/>
                <w:sz w:val="24"/>
                <w:szCs w:val="24"/>
              </w:rPr>
              <w:t>Наименование вида разрешенного использования земельного участка</w:t>
            </w:r>
          </w:p>
        </w:tc>
        <w:tc>
          <w:tcPr>
            <w:tcW w:w="5269" w:type="dxa"/>
            <w:shd w:val="clear" w:color="auto" w:fill="auto"/>
          </w:tcPr>
          <w:p w:rsidR="00AA4661" w:rsidRPr="00E17593" w:rsidRDefault="00AA4661" w:rsidP="00947081">
            <w:pPr>
              <w:ind w:firstLine="0"/>
              <w:contextualSpacing/>
              <w:rPr>
                <w:b/>
                <w:sz w:val="24"/>
                <w:szCs w:val="24"/>
              </w:rPr>
            </w:pPr>
            <w:r w:rsidRPr="00E17593">
              <w:rPr>
                <w:b/>
                <w:sz w:val="24"/>
                <w:szCs w:val="24"/>
              </w:rPr>
              <w:t>Описание вида разрешенного использования земельного участка</w:t>
            </w:r>
          </w:p>
        </w:tc>
        <w:tc>
          <w:tcPr>
            <w:tcW w:w="1854" w:type="dxa"/>
            <w:shd w:val="clear" w:color="auto" w:fill="auto"/>
          </w:tcPr>
          <w:p w:rsidR="00AA4661" w:rsidRPr="00E17593" w:rsidRDefault="00AA4661" w:rsidP="00947081">
            <w:pPr>
              <w:ind w:firstLine="0"/>
              <w:contextualSpacing/>
              <w:jc w:val="center"/>
              <w:rPr>
                <w:b/>
                <w:sz w:val="24"/>
                <w:szCs w:val="24"/>
              </w:rPr>
            </w:pPr>
            <w:r w:rsidRPr="00E17593">
              <w:rPr>
                <w:b/>
                <w:sz w:val="24"/>
                <w:szCs w:val="24"/>
              </w:rPr>
              <w:t>Код (числовое обозначение) вида разрешенного использования земельного участка</w:t>
            </w:r>
          </w:p>
        </w:tc>
      </w:tr>
      <w:tr w:rsidR="00AA4661" w:rsidRPr="00C34288" w:rsidTr="00947081">
        <w:tc>
          <w:tcPr>
            <w:tcW w:w="9430" w:type="dxa"/>
            <w:gridSpan w:val="3"/>
            <w:shd w:val="clear" w:color="auto" w:fill="auto"/>
          </w:tcPr>
          <w:p w:rsidR="00AA4661" w:rsidRPr="00C34288" w:rsidRDefault="00AA4661" w:rsidP="00947081">
            <w:pPr>
              <w:ind w:firstLine="0"/>
              <w:contextualSpacing/>
              <w:jc w:val="center"/>
              <w:rPr>
                <w:b/>
                <w:i/>
                <w:sz w:val="24"/>
                <w:szCs w:val="24"/>
              </w:rPr>
            </w:pPr>
            <w:r w:rsidRPr="00C34288">
              <w:rPr>
                <w:b/>
                <w:i/>
                <w:sz w:val="24"/>
                <w:szCs w:val="24"/>
              </w:rPr>
              <w:t>Основные виды разрешенного использования</w:t>
            </w:r>
          </w:p>
        </w:tc>
      </w:tr>
      <w:tr w:rsidR="00AA4661" w:rsidRPr="00C34288" w:rsidTr="00947081">
        <w:tc>
          <w:tcPr>
            <w:tcW w:w="2307" w:type="dxa"/>
            <w:shd w:val="clear" w:color="auto" w:fill="auto"/>
          </w:tcPr>
          <w:p w:rsidR="00AA4661" w:rsidRPr="00C34288" w:rsidRDefault="00AA4661" w:rsidP="00947081">
            <w:pPr>
              <w:pStyle w:val="affffffffa"/>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C34288">
              <w:rPr>
                <w:rFonts w:ascii="Times New Roman" w:hAnsi="Times New Roman" w:cs="Times New Roman"/>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lastRenderedPageBreak/>
              <w:t>3.1.1</w:t>
            </w:r>
          </w:p>
        </w:tc>
      </w:tr>
      <w:tr w:rsidR="00AA4661" w:rsidRPr="00C34288" w:rsidTr="00947081">
        <w:tc>
          <w:tcPr>
            <w:tcW w:w="2307" w:type="dxa"/>
            <w:shd w:val="clear" w:color="auto" w:fill="auto"/>
          </w:tcPr>
          <w:p w:rsidR="00AA4661" w:rsidRPr="00C34288" w:rsidRDefault="00AA4661" w:rsidP="00947081">
            <w:pPr>
              <w:pStyle w:val="affffffff9"/>
              <w:ind w:firstLine="0"/>
            </w:pPr>
            <w:r w:rsidRPr="00C34288">
              <w:lastRenderedPageBreak/>
              <w:t>Обеспечение деятельности в области гидрометеорологии и смежных с ней областях</w:t>
            </w:r>
          </w:p>
        </w:tc>
        <w:tc>
          <w:tcPr>
            <w:tcW w:w="5269" w:type="dxa"/>
            <w:shd w:val="clear" w:color="auto" w:fill="auto"/>
          </w:tcPr>
          <w:p w:rsidR="00AA4661" w:rsidRPr="00C34288" w:rsidRDefault="00AA4661" w:rsidP="00947081">
            <w:pPr>
              <w:pStyle w:val="affffffff9"/>
              <w:ind w:firstLine="0"/>
            </w:pPr>
            <w:r w:rsidRPr="00C34288">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4" w:type="dxa"/>
            <w:shd w:val="clear" w:color="auto" w:fill="auto"/>
          </w:tcPr>
          <w:p w:rsidR="00AA4661" w:rsidRPr="00C34288" w:rsidRDefault="00AA4661" w:rsidP="00947081">
            <w:pPr>
              <w:pStyle w:val="affffffff9"/>
              <w:ind w:firstLine="0"/>
              <w:jc w:val="center"/>
            </w:pPr>
            <w:r w:rsidRPr="00C34288">
              <w:t>3.9.1</w:t>
            </w:r>
          </w:p>
        </w:tc>
      </w:tr>
      <w:tr w:rsidR="00AA4661" w:rsidRPr="00C34288" w:rsidTr="00947081">
        <w:tc>
          <w:tcPr>
            <w:tcW w:w="9430" w:type="dxa"/>
            <w:gridSpan w:val="3"/>
            <w:shd w:val="clear" w:color="auto" w:fill="auto"/>
          </w:tcPr>
          <w:p w:rsidR="00AA4661" w:rsidRPr="00C34288" w:rsidRDefault="00AA4661" w:rsidP="00947081">
            <w:pPr>
              <w:ind w:firstLine="0"/>
              <w:contextualSpacing/>
              <w:jc w:val="center"/>
              <w:rPr>
                <w:b/>
                <w:i/>
                <w:sz w:val="24"/>
                <w:szCs w:val="24"/>
              </w:rPr>
            </w:pPr>
            <w:r w:rsidRPr="00C34288">
              <w:rPr>
                <w:b/>
                <w:i/>
                <w:sz w:val="24"/>
                <w:szCs w:val="24"/>
              </w:rPr>
              <w:t>Условно разрешенные виды использования не устанавливаются</w:t>
            </w:r>
          </w:p>
        </w:tc>
      </w:tr>
      <w:tr w:rsidR="00AA4661" w:rsidRPr="00C34288" w:rsidTr="00947081">
        <w:tc>
          <w:tcPr>
            <w:tcW w:w="9430" w:type="dxa"/>
            <w:gridSpan w:val="3"/>
            <w:shd w:val="clear" w:color="auto" w:fill="auto"/>
          </w:tcPr>
          <w:p w:rsidR="00AA4661" w:rsidRPr="00C34288" w:rsidRDefault="00AA4661" w:rsidP="00947081">
            <w:pPr>
              <w:ind w:firstLine="0"/>
              <w:contextualSpacing/>
              <w:jc w:val="center"/>
              <w:rPr>
                <w:b/>
                <w:i/>
                <w:sz w:val="24"/>
                <w:szCs w:val="24"/>
              </w:rPr>
            </w:pPr>
            <w:r w:rsidRPr="00C34288">
              <w:rPr>
                <w:b/>
                <w:i/>
                <w:sz w:val="24"/>
                <w:szCs w:val="24"/>
              </w:rPr>
              <w:t>Вспомогательные виды разрешенного использования</w:t>
            </w:r>
          </w:p>
        </w:tc>
      </w:tr>
      <w:tr w:rsidR="00AA4661" w:rsidRPr="00C34288" w:rsidTr="00947081">
        <w:tc>
          <w:tcPr>
            <w:tcW w:w="2307"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Водные объекты</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11.0</w:t>
            </w:r>
          </w:p>
        </w:tc>
      </w:tr>
      <w:tr w:rsidR="00AA4661" w:rsidRPr="00C34288" w:rsidTr="00947081">
        <w:tc>
          <w:tcPr>
            <w:tcW w:w="2307"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Специальное пользование водными объектами</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11.2</w:t>
            </w:r>
          </w:p>
        </w:tc>
      </w:tr>
      <w:tr w:rsidR="00AA4661" w:rsidRPr="00C34288" w:rsidTr="00947081">
        <w:tc>
          <w:tcPr>
            <w:tcW w:w="2307"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Гидротехнические сооружения</w:t>
            </w:r>
          </w:p>
        </w:tc>
        <w:tc>
          <w:tcPr>
            <w:tcW w:w="5269" w:type="dxa"/>
            <w:shd w:val="clear" w:color="auto" w:fill="auto"/>
          </w:tcPr>
          <w:p w:rsidR="00AA4661" w:rsidRPr="00C34288" w:rsidRDefault="00AA4661" w:rsidP="00947081">
            <w:pPr>
              <w:pStyle w:val="affffffff9"/>
              <w:ind w:firstLine="0"/>
              <w:contextualSpacing/>
              <w:rPr>
                <w:rFonts w:ascii="Times New Roman" w:hAnsi="Times New Roman" w:cs="Times New Roman"/>
              </w:rPr>
            </w:pPr>
            <w:r w:rsidRPr="00C34288">
              <w:rPr>
                <w:rFonts w:ascii="Times New Roman" w:hAnsi="Times New Roman"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854" w:type="dxa"/>
            <w:shd w:val="clear" w:color="auto" w:fill="auto"/>
          </w:tcPr>
          <w:p w:rsidR="00AA4661" w:rsidRPr="00C34288" w:rsidRDefault="00AA4661" w:rsidP="00947081">
            <w:pPr>
              <w:pStyle w:val="affffffff9"/>
              <w:ind w:firstLine="0"/>
              <w:contextualSpacing/>
              <w:jc w:val="center"/>
              <w:rPr>
                <w:rFonts w:ascii="Times New Roman" w:hAnsi="Times New Roman" w:cs="Times New Roman"/>
              </w:rPr>
            </w:pPr>
            <w:r w:rsidRPr="00C34288">
              <w:rPr>
                <w:rFonts w:ascii="Times New Roman" w:hAnsi="Times New Roman" w:cs="Times New Roman"/>
              </w:rPr>
              <w:t>11.3</w:t>
            </w:r>
          </w:p>
        </w:tc>
      </w:tr>
    </w:tbl>
    <w:p w:rsidR="00AA4661" w:rsidRPr="00C34288" w:rsidRDefault="00AA4661" w:rsidP="00AA4661">
      <w:pPr>
        <w:ind w:firstLine="709"/>
        <w:contextualSpacing/>
        <w:rPr>
          <w:b/>
          <w:i/>
          <w:sz w:val="24"/>
          <w:szCs w:val="24"/>
        </w:rPr>
      </w:pPr>
      <w:r w:rsidRPr="00C34288">
        <w:rPr>
          <w:b/>
          <w:i/>
          <w:sz w:val="24"/>
          <w:szCs w:val="24"/>
        </w:rPr>
        <w:t>2. Предельные параметры разрешенного строительства, реконструкции объектов капитального строительства</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lastRenderedPageBreak/>
        <w:t>Для объектов, включенных в вид разрешённого использования с кодом 6.7, 6.8 – 0 м.</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Для объектов, включенных в вид разрешённого использования с кодом 11.0, 11.1, 11.2, 11.3, 12.0, не подлежит установлению.</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2. Предельное количество этажей зданий, строений, сооружений – не выше 3 этажей.</w:t>
      </w:r>
    </w:p>
    <w:p w:rsidR="00AA4661" w:rsidRPr="00C34288" w:rsidRDefault="00AA4661" w:rsidP="00AA4661">
      <w:pPr>
        <w:autoSpaceDE w:val="0"/>
        <w:autoSpaceDN w:val="0"/>
        <w:adjustRightInd w:val="0"/>
        <w:ind w:firstLine="709"/>
        <w:contextualSpacing/>
        <w:rPr>
          <w:i/>
          <w:sz w:val="24"/>
          <w:szCs w:val="24"/>
        </w:rPr>
      </w:pPr>
      <w:r w:rsidRPr="00C34288">
        <w:rPr>
          <w:sz w:val="24"/>
          <w:szCs w:val="24"/>
        </w:rPr>
        <w:t>Для объектов, включенных в вид разрешенного использования с кодами 11.0, 11.1, 11.2, 11.3, 12.0 не подлежит установлению.</w:t>
      </w:r>
    </w:p>
    <w:p w:rsidR="00AA4661" w:rsidRPr="00C34288" w:rsidRDefault="00AA4661" w:rsidP="00AA4661">
      <w:pPr>
        <w:autoSpaceDE w:val="0"/>
        <w:autoSpaceDN w:val="0"/>
        <w:adjustRightInd w:val="0"/>
        <w:ind w:firstLine="709"/>
        <w:contextualSpacing/>
        <w:rPr>
          <w:b/>
          <w:i/>
          <w:sz w:val="24"/>
          <w:szCs w:val="24"/>
        </w:rPr>
      </w:pPr>
      <w:r w:rsidRPr="00C34288">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AA4661" w:rsidRPr="00C34288" w:rsidTr="00947081">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sz w:val="24"/>
                <w:szCs w:val="24"/>
              </w:rPr>
            </w:pPr>
            <w:r w:rsidRPr="00C34288">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firstLine="0"/>
              <w:contextualSpacing/>
              <w:jc w:val="center"/>
              <w:rPr>
                <w:i/>
                <w:sz w:val="24"/>
                <w:szCs w:val="24"/>
                <w:lang w:eastAsia="en-US"/>
              </w:rPr>
            </w:pPr>
            <w:r w:rsidRPr="00C34288">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1620"/>
              </w:tabs>
              <w:ind w:right="-1" w:firstLine="10"/>
              <w:contextualSpacing/>
              <w:jc w:val="center"/>
              <w:rPr>
                <w:i/>
                <w:sz w:val="24"/>
                <w:szCs w:val="24"/>
                <w:lang w:eastAsia="en-US"/>
              </w:rPr>
            </w:pPr>
            <w:r w:rsidRPr="00C34288">
              <w:rPr>
                <w:sz w:val="24"/>
                <w:szCs w:val="24"/>
                <w:lang w:eastAsia="en-US"/>
              </w:rPr>
              <w:t>100</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sz w:val="24"/>
                <w:szCs w:val="24"/>
                <w:lang w:val="ru-RU"/>
              </w:rPr>
            </w:pPr>
            <w:r w:rsidRPr="00C34288">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i/>
                <w:sz w:val="24"/>
                <w:szCs w:val="24"/>
              </w:rPr>
            </w:pPr>
            <w:r w:rsidRPr="00C34288">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i/>
                <w:sz w:val="24"/>
                <w:szCs w:val="24"/>
              </w:rPr>
            </w:pPr>
            <w:r w:rsidRPr="00C34288">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AA4661" w:rsidRPr="00C34288" w:rsidRDefault="00AA4661" w:rsidP="00947081">
            <w:pPr>
              <w:tabs>
                <w:tab w:val="left" w:pos="1620"/>
              </w:tabs>
              <w:ind w:right="-1" w:firstLine="0"/>
              <w:contextualSpacing/>
              <w:jc w:val="center"/>
              <w:rPr>
                <w:i/>
                <w:sz w:val="24"/>
                <w:szCs w:val="24"/>
              </w:rPr>
            </w:pPr>
            <w:r w:rsidRPr="00C34288">
              <w:rPr>
                <w:sz w:val="24"/>
                <w:szCs w:val="24"/>
              </w:rPr>
              <w:t>11.3</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AA4661" w:rsidRPr="00C34288" w:rsidRDefault="00AA4661" w:rsidP="00947081">
            <w:pPr>
              <w:tabs>
                <w:tab w:val="left" w:pos="904"/>
                <w:tab w:val="center" w:pos="1129"/>
                <w:tab w:val="left" w:pos="1620"/>
              </w:tabs>
              <w:ind w:right="-1" w:firstLine="10"/>
              <w:contextualSpacing/>
              <w:jc w:val="center"/>
              <w:rPr>
                <w:i/>
                <w:sz w:val="24"/>
                <w:szCs w:val="24"/>
                <w:lang w:eastAsia="en-US"/>
              </w:rPr>
            </w:pPr>
            <w:r w:rsidRPr="00C34288">
              <w:rPr>
                <w:sz w:val="24"/>
                <w:szCs w:val="24"/>
                <w:lang w:eastAsia="en-US"/>
              </w:rPr>
              <w:t>НР</w:t>
            </w:r>
            <w:r w:rsidRPr="00C34288">
              <w:rPr>
                <w:sz w:val="24"/>
                <w:szCs w:val="24"/>
                <w:vertAlign w:val="superscript"/>
                <w:lang w:eastAsia="en-US"/>
              </w:rPr>
              <w:t>1</w:t>
            </w:r>
          </w:p>
        </w:tc>
      </w:tr>
      <w:tr w:rsidR="00AA4661" w:rsidRPr="00C34288" w:rsidTr="00947081">
        <w:trPr>
          <w:trHeight w:val="1469"/>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AA4661" w:rsidRPr="00C34288" w:rsidRDefault="00AA4661" w:rsidP="00947081">
            <w:pPr>
              <w:autoSpaceDE w:val="0"/>
              <w:autoSpaceDN w:val="0"/>
              <w:adjustRightInd w:val="0"/>
              <w:ind w:firstLine="567"/>
              <w:contextualSpacing/>
              <w:rPr>
                <w:i/>
                <w:sz w:val="24"/>
                <w:szCs w:val="24"/>
                <w:lang w:eastAsia="en-US"/>
              </w:rPr>
            </w:pPr>
            <w:r w:rsidRPr="00C34288">
              <w:rPr>
                <w:sz w:val="24"/>
                <w:szCs w:val="24"/>
                <w:lang w:eastAsia="en-US"/>
              </w:rPr>
              <w:t>Примечания</w:t>
            </w:r>
          </w:p>
          <w:p w:rsidR="00AA4661" w:rsidRPr="00C34288" w:rsidRDefault="00AA4661" w:rsidP="00947081">
            <w:pPr>
              <w:autoSpaceDE w:val="0"/>
              <w:autoSpaceDN w:val="0"/>
              <w:adjustRightInd w:val="0"/>
              <w:ind w:firstLine="567"/>
              <w:contextualSpacing/>
              <w:rPr>
                <w:i/>
                <w:sz w:val="24"/>
                <w:szCs w:val="24"/>
              </w:rPr>
            </w:pPr>
            <w:r w:rsidRPr="00C34288">
              <w:rPr>
                <w:sz w:val="24"/>
                <w:szCs w:val="24"/>
                <w:vertAlign w:val="superscript"/>
              </w:rPr>
              <w:t xml:space="preserve">1 </w:t>
            </w:r>
            <w:r w:rsidRPr="00C3428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27E07" w:rsidRDefault="00A27E07" w:rsidP="00A27E07">
      <w:pPr>
        <w:ind w:left="284"/>
        <w:contextualSpacing/>
      </w:pPr>
    </w:p>
    <w:p w:rsidR="00B2136B" w:rsidRPr="00B2136B" w:rsidRDefault="00B2136B" w:rsidP="00B2136B">
      <w:pPr>
        <w:ind w:left="425" w:firstLine="0"/>
      </w:pPr>
    </w:p>
    <w:p w:rsidR="00D52BE2" w:rsidRDefault="00D52BE2" w:rsidP="0053057F">
      <w:pPr>
        <w:jc w:val="center"/>
        <w:rPr>
          <w:rFonts w:eastAsia="Calibri"/>
          <w:szCs w:val="28"/>
          <w:lang w:eastAsia="en-US"/>
        </w:rPr>
      </w:pPr>
    </w:p>
    <w:p w:rsidR="00D52BE2" w:rsidRPr="00D52BE2" w:rsidRDefault="00D52BE2" w:rsidP="00D52BE2">
      <w:pPr>
        <w:pStyle w:val="21"/>
        <w:rPr>
          <w:lang w:val="ru-RU"/>
        </w:rPr>
      </w:pPr>
      <w:r>
        <w:rPr>
          <w:rFonts w:eastAsia="Calibri"/>
          <w:szCs w:val="28"/>
          <w:lang w:eastAsia="en-US"/>
        </w:rPr>
        <w:br w:type="page"/>
      </w:r>
      <w:bookmarkStart w:id="403" w:name="_Toc526891718"/>
      <w:bookmarkStart w:id="404" w:name="_Toc527021692"/>
      <w:bookmarkStart w:id="405" w:name="_Toc61345090"/>
      <w:r w:rsidRPr="00D52BE2">
        <w:lastRenderedPageBreak/>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403"/>
      <w:bookmarkEnd w:id="404"/>
      <w:bookmarkEnd w:id="405"/>
    </w:p>
    <w:p w:rsidR="00D52BE2" w:rsidRPr="00273705" w:rsidRDefault="00D52BE2" w:rsidP="00D52BE2">
      <w:pPr>
        <w:pStyle w:val="31"/>
        <w:ind w:left="0" w:firstLine="851"/>
        <w:rPr>
          <w:szCs w:val="24"/>
        </w:rPr>
      </w:pPr>
      <w:bookmarkStart w:id="406" w:name="_Toc526891719"/>
      <w:bookmarkStart w:id="407" w:name="_Toc527021693"/>
      <w:bookmarkStart w:id="408" w:name="_Toc61345091"/>
      <w:r>
        <w:rPr>
          <w:iCs/>
          <w:szCs w:val="24"/>
        </w:rPr>
        <w:t xml:space="preserve">Статья </w:t>
      </w:r>
      <w:r>
        <w:rPr>
          <w:iCs/>
          <w:szCs w:val="24"/>
          <w:lang w:val="ru-RU"/>
        </w:rPr>
        <w:t>3</w:t>
      </w:r>
      <w:r w:rsidR="00793925">
        <w:rPr>
          <w:iCs/>
          <w:szCs w:val="24"/>
          <w:lang w:val="ru-RU"/>
        </w:rPr>
        <w:t>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406"/>
      <w:bookmarkEnd w:id="407"/>
      <w:bookmarkEnd w:id="408"/>
    </w:p>
    <w:p w:rsidR="00D52BE2" w:rsidRPr="00C34288" w:rsidRDefault="00D52BE2" w:rsidP="00D52BE2">
      <w:pPr>
        <w:ind w:right="196" w:firstLine="709"/>
        <w:contextualSpacing/>
        <w:rPr>
          <w:sz w:val="24"/>
          <w:szCs w:val="24"/>
        </w:rPr>
      </w:pPr>
      <w:r w:rsidRPr="00C34288">
        <w:rPr>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D52BE2" w:rsidRPr="00C34288" w:rsidRDefault="00D52BE2" w:rsidP="00E17593">
      <w:pPr>
        <w:pStyle w:val="a2"/>
        <w:numPr>
          <w:ilvl w:val="0"/>
          <w:numId w:val="58"/>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Градостроительным кодексом РФ</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Водным кодексом Российской Федерации от 03.06.2006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Земельным кодексом Российской Федерации от 25.10.2001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 xml:space="preserve">Законом РФ от 21.02.92 № 2395-1 «О недрах»; </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СНиП 23-03-2003 «Защита от шума»;</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52BE2" w:rsidRPr="00C34288" w:rsidRDefault="00D52BE2" w:rsidP="00E17593">
      <w:pPr>
        <w:pStyle w:val="afb"/>
        <w:numPr>
          <w:ilvl w:val="0"/>
          <w:numId w:val="51"/>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D52BE2" w:rsidRPr="00C34288" w:rsidRDefault="00D52BE2" w:rsidP="00D52BE2">
      <w:pPr>
        <w:ind w:firstLine="709"/>
        <w:contextualSpacing/>
        <w:rPr>
          <w:rStyle w:val="afff3"/>
          <w:sz w:val="24"/>
          <w:szCs w:val="24"/>
        </w:rPr>
      </w:pPr>
      <w:r w:rsidRPr="00C34288">
        <w:rPr>
          <w:rStyle w:val="afff3"/>
          <w:sz w:val="24"/>
          <w:szCs w:val="24"/>
        </w:rPr>
        <w:t>Санитарно-защитные зоны.</w:t>
      </w:r>
    </w:p>
    <w:p w:rsidR="00D52BE2" w:rsidRPr="00C34288" w:rsidRDefault="00D52BE2" w:rsidP="00D52BE2">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D52BE2" w:rsidRPr="00C34288" w:rsidRDefault="00D52BE2" w:rsidP="00E17593">
      <w:pPr>
        <w:pStyle w:val="ConsPlusNormal"/>
        <w:widowControl/>
        <w:numPr>
          <w:ilvl w:val="0"/>
          <w:numId w:val="49"/>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D52BE2" w:rsidRPr="00C34288" w:rsidRDefault="00D52BE2" w:rsidP="00D52BE2">
      <w:pPr>
        <w:pStyle w:val="Iauiue"/>
        <w:ind w:firstLine="709"/>
        <w:contextualSpacing/>
        <w:rPr>
          <w:b/>
          <w:color w:val="000000"/>
          <w:sz w:val="24"/>
          <w:szCs w:val="24"/>
        </w:rPr>
      </w:pPr>
    </w:p>
    <w:p w:rsidR="00D52BE2" w:rsidRPr="00C34288" w:rsidRDefault="00D52BE2" w:rsidP="00D52BE2">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жилую застройку, включая отдельные жилые дома;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w:t>
      </w:r>
      <w:r w:rsidRPr="00C34288">
        <w:rPr>
          <w:sz w:val="24"/>
          <w:szCs w:val="24"/>
        </w:rPr>
        <w:lastRenderedPageBreak/>
        <w:t>промышленности, а также в зоне влияния их выбросов при концентрациях выше 0,1 ПДК для атмосферного воздуха,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предприятия пищевых отраслей промышленности,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спортивные сооружения,</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ландшафтно-рекреационные зоны;</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зоны отдыха;</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парки,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образовательные и детские учреждения,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детские площадки;</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D52BE2" w:rsidRPr="00C34288" w:rsidRDefault="00D52BE2" w:rsidP="00E17593">
      <w:pPr>
        <w:pStyle w:val="afb"/>
        <w:numPr>
          <w:ilvl w:val="0"/>
          <w:numId w:val="63"/>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D52BE2" w:rsidRPr="00C34288" w:rsidRDefault="00D52BE2" w:rsidP="00D52BE2">
      <w:pPr>
        <w:pStyle w:val="ConsPlusNormal"/>
        <w:widowControl/>
        <w:ind w:firstLine="709"/>
        <w:contextualSpacing/>
        <w:rPr>
          <w:rFonts w:ascii="Times New Roman" w:hAnsi="Times New Roman" w:cs="Times New Roman"/>
          <w:sz w:val="24"/>
          <w:szCs w:val="24"/>
        </w:rPr>
      </w:pPr>
    </w:p>
    <w:p w:rsidR="00D52BE2" w:rsidRPr="00C34288" w:rsidRDefault="00D52BE2" w:rsidP="00D52BE2">
      <w:pPr>
        <w:ind w:firstLine="709"/>
        <w:contextualSpacing/>
        <w:rPr>
          <w:rStyle w:val="afff3"/>
          <w:sz w:val="24"/>
          <w:szCs w:val="24"/>
        </w:rPr>
      </w:pPr>
      <w:bookmarkStart w:id="409" w:name="_Toc286147816"/>
      <w:bookmarkStart w:id="410" w:name="_Toc286147960"/>
      <w:bookmarkStart w:id="411" w:name="_Toc288571423"/>
      <w:bookmarkStart w:id="412" w:name="_Toc289157129"/>
      <w:bookmarkStart w:id="413" w:name="_Toc343671214"/>
      <w:bookmarkStart w:id="414" w:name="_Toc523901368"/>
      <w:r w:rsidRPr="00C34288">
        <w:rPr>
          <w:rStyle w:val="afff3"/>
          <w:sz w:val="24"/>
          <w:szCs w:val="24"/>
        </w:rPr>
        <w:t>Водоохранная зона рек и водоемов.</w:t>
      </w:r>
      <w:bookmarkEnd w:id="409"/>
      <w:bookmarkEnd w:id="410"/>
      <w:bookmarkEnd w:id="411"/>
      <w:bookmarkEnd w:id="412"/>
      <w:bookmarkEnd w:id="413"/>
      <w:bookmarkEnd w:id="414"/>
    </w:p>
    <w:p w:rsidR="00D52BE2" w:rsidRPr="00C34288" w:rsidRDefault="00D52BE2" w:rsidP="00D52BE2">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D52BE2" w:rsidRPr="00C34288" w:rsidRDefault="00D52BE2" w:rsidP="00D52BE2">
      <w:pPr>
        <w:ind w:firstLine="709"/>
        <w:contextualSpacing/>
        <w:rPr>
          <w:sz w:val="24"/>
          <w:szCs w:val="24"/>
        </w:rPr>
      </w:pPr>
      <w:r w:rsidRPr="00C34288">
        <w:rPr>
          <w:sz w:val="24"/>
          <w:szCs w:val="24"/>
        </w:rPr>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D52BE2" w:rsidRPr="00C34288" w:rsidRDefault="00D52BE2" w:rsidP="00E17593">
      <w:pPr>
        <w:numPr>
          <w:ilvl w:val="0"/>
          <w:numId w:val="73"/>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D52BE2" w:rsidRPr="00C34288" w:rsidRDefault="00D52BE2" w:rsidP="00E17593">
      <w:pPr>
        <w:numPr>
          <w:ilvl w:val="0"/>
          <w:numId w:val="73"/>
        </w:numPr>
        <w:ind w:left="0" w:firstLine="284"/>
        <w:contextualSpacing/>
        <w:rPr>
          <w:sz w:val="24"/>
          <w:szCs w:val="24"/>
        </w:rPr>
      </w:pPr>
      <w:r w:rsidRPr="00C34288">
        <w:rPr>
          <w:sz w:val="24"/>
          <w:szCs w:val="24"/>
        </w:rPr>
        <w:t>"Водный кодекс Российской Федерации" от 03.06.2006 N 74-ФЗ (ред. от 29.07.2017)</w:t>
      </w:r>
    </w:p>
    <w:p w:rsidR="00D52BE2" w:rsidRPr="00C34288" w:rsidRDefault="00D52BE2" w:rsidP="00D52BE2">
      <w:pPr>
        <w:ind w:firstLine="709"/>
        <w:contextualSpacing/>
        <w:rPr>
          <w:color w:val="FF0000"/>
          <w:sz w:val="24"/>
          <w:szCs w:val="24"/>
          <w:lang w:val="ru-RU"/>
        </w:rPr>
      </w:pPr>
      <w:r w:rsidRPr="00C34288">
        <w:rPr>
          <w:bCs/>
          <w:i/>
          <w:sz w:val="24"/>
          <w:szCs w:val="24"/>
        </w:rPr>
        <w:t>Ограничения:</w:t>
      </w:r>
      <w:r w:rsidRPr="00C34288">
        <w:rPr>
          <w:color w:val="FF0000"/>
          <w:sz w:val="24"/>
          <w:szCs w:val="24"/>
        </w:rPr>
        <w:t xml:space="preserve"> </w:t>
      </w:r>
    </w:p>
    <w:p w:rsidR="00D52BE2" w:rsidRPr="00C34288" w:rsidRDefault="00D52BE2" w:rsidP="00D52BE2">
      <w:pPr>
        <w:ind w:firstLine="709"/>
        <w:contextualSpacing/>
        <w:rPr>
          <w:sz w:val="24"/>
          <w:szCs w:val="24"/>
        </w:rPr>
      </w:pPr>
      <w:r w:rsidRPr="00C34288">
        <w:rPr>
          <w:rStyle w:val="blk"/>
          <w:sz w:val="24"/>
          <w:szCs w:val="24"/>
        </w:rPr>
        <w:t>В границах водоохранных зон запрещаются:</w:t>
      </w:r>
    </w:p>
    <w:p w:rsidR="00D52BE2" w:rsidRPr="00C34288" w:rsidRDefault="00D52BE2" w:rsidP="00D52BE2">
      <w:pPr>
        <w:ind w:firstLine="284"/>
        <w:contextualSpacing/>
        <w:rPr>
          <w:sz w:val="24"/>
          <w:szCs w:val="24"/>
        </w:rPr>
      </w:pPr>
      <w:bookmarkStart w:id="415" w:name="dst92"/>
      <w:bookmarkEnd w:id="415"/>
      <w:r w:rsidRPr="00C34288">
        <w:rPr>
          <w:rStyle w:val="blk"/>
          <w:sz w:val="24"/>
          <w:szCs w:val="24"/>
        </w:rPr>
        <w:t>1) использование сточных вод в целях регулирования плодородия почв;</w:t>
      </w:r>
    </w:p>
    <w:p w:rsidR="00D52BE2" w:rsidRPr="00C34288" w:rsidRDefault="00D52BE2" w:rsidP="00D52BE2">
      <w:pPr>
        <w:ind w:firstLine="284"/>
        <w:contextualSpacing/>
        <w:rPr>
          <w:sz w:val="24"/>
          <w:szCs w:val="24"/>
        </w:rPr>
      </w:pPr>
      <w:bookmarkStart w:id="416" w:name="dst125"/>
      <w:bookmarkEnd w:id="416"/>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52BE2" w:rsidRPr="00C34288" w:rsidRDefault="00D52BE2" w:rsidP="00D52BE2">
      <w:pPr>
        <w:ind w:firstLine="284"/>
        <w:contextualSpacing/>
        <w:rPr>
          <w:sz w:val="24"/>
          <w:szCs w:val="24"/>
        </w:rPr>
      </w:pPr>
      <w:bookmarkStart w:id="417" w:name="dst93"/>
      <w:bookmarkEnd w:id="417"/>
      <w:r w:rsidRPr="00C34288">
        <w:rPr>
          <w:rStyle w:val="blk"/>
          <w:sz w:val="24"/>
          <w:szCs w:val="24"/>
        </w:rPr>
        <w:t>3) осуществление авиационных мер по борьбе с вредными организмами;</w:t>
      </w:r>
    </w:p>
    <w:p w:rsidR="00D52BE2" w:rsidRPr="00C34288" w:rsidRDefault="00D52BE2" w:rsidP="00D52BE2">
      <w:pPr>
        <w:ind w:firstLine="284"/>
        <w:contextualSpacing/>
        <w:rPr>
          <w:sz w:val="24"/>
          <w:szCs w:val="24"/>
        </w:rPr>
      </w:pPr>
      <w:bookmarkStart w:id="418" w:name="dst100593"/>
      <w:bookmarkEnd w:id="418"/>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52BE2" w:rsidRPr="00C34288" w:rsidRDefault="00D52BE2" w:rsidP="00D52BE2">
      <w:pPr>
        <w:ind w:firstLine="284"/>
        <w:contextualSpacing/>
        <w:rPr>
          <w:sz w:val="24"/>
          <w:szCs w:val="24"/>
        </w:rPr>
      </w:pPr>
      <w:bookmarkStart w:id="419" w:name="dst94"/>
      <w:bookmarkEnd w:id="419"/>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52BE2" w:rsidRPr="00C34288" w:rsidRDefault="00D52BE2" w:rsidP="00D52BE2">
      <w:pPr>
        <w:ind w:firstLine="284"/>
        <w:contextualSpacing/>
        <w:rPr>
          <w:sz w:val="24"/>
          <w:szCs w:val="24"/>
        </w:rPr>
      </w:pPr>
      <w:bookmarkStart w:id="420" w:name="dst95"/>
      <w:bookmarkEnd w:id="420"/>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D52BE2" w:rsidRPr="00C34288" w:rsidRDefault="00D52BE2" w:rsidP="00D52BE2">
      <w:pPr>
        <w:ind w:firstLine="284"/>
        <w:contextualSpacing/>
        <w:rPr>
          <w:sz w:val="24"/>
          <w:szCs w:val="24"/>
        </w:rPr>
      </w:pPr>
      <w:bookmarkStart w:id="421" w:name="dst96"/>
      <w:bookmarkEnd w:id="421"/>
      <w:r w:rsidRPr="00C34288">
        <w:rPr>
          <w:rStyle w:val="blk"/>
          <w:sz w:val="24"/>
          <w:szCs w:val="24"/>
        </w:rPr>
        <w:t>7) сброс сточных, в том числе дренажных, вод;</w:t>
      </w:r>
    </w:p>
    <w:p w:rsidR="00D52BE2" w:rsidRPr="00C34288" w:rsidRDefault="00D52BE2" w:rsidP="00D52BE2">
      <w:pPr>
        <w:ind w:firstLine="284"/>
        <w:contextualSpacing/>
        <w:rPr>
          <w:sz w:val="24"/>
          <w:szCs w:val="24"/>
        </w:rPr>
      </w:pPr>
      <w:bookmarkStart w:id="422" w:name="dst97"/>
      <w:bookmarkEnd w:id="422"/>
      <w:r w:rsidRPr="00C34288">
        <w:rPr>
          <w:rStyle w:val="blk"/>
          <w:sz w:val="24"/>
          <w:szCs w:val="24"/>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52BE2" w:rsidRPr="00C34288" w:rsidRDefault="00D52BE2" w:rsidP="00D52BE2">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D52BE2" w:rsidRPr="00C34288" w:rsidRDefault="00D52BE2" w:rsidP="00D52BE2">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до десяти километров – в размере пятидесяти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десяти до пятидесяти километров – в размере ста метров,</w:t>
      </w:r>
    </w:p>
    <w:p w:rsidR="00D52BE2" w:rsidRPr="00C34288" w:rsidRDefault="00D52BE2" w:rsidP="00E17593">
      <w:pPr>
        <w:pStyle w:val="afb"/>
        <w:numPr>
          <w:ilvl w:val="0"/>
          <w:numId w:val="50"/>
        </w:numPr>
        <w:ind w:left="0" w:firstLine="284"/>
        <w:contextualSpacing/>
        <w:rPr>
          <w:sz w:val="24"/>
          <w:szCs w:val="24"/>
        </w:rPr>
      </w:pPr>
      <w:r w:rsidRPr="00C34288">
        <w:rPr>
          <w:sz w:val="24"/>
          <w:szCs w:val="24"/>
        </w:rPr>
        <w:t>от пятидесяти километров и более – в размере двухсот метров.</w:t>
      </w:r>
    </w:p>
    <w:p w:rsidR="00D52BE2" w:rsidRPr="00C34288" w:rsidRDefault="00D52BE2" w:rsidP="00D52BE2">
      <w:pPr>
        <w:ind w:firstLine="709"/>
        <w:contextualSpacing/>
        <w:rPr>
          <w:sz w:val="24"/>
          <w:szCs w:val="24"/>
        </w:rPr>
      </w:pPr>
      <w:r w:rsidRPr="00C34288">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52BE2" w:rsidRPr="00C34288" w:rsidRDefault="00D52BE2" w:rsidP="00D52BE2">
      <w:pPr>
        <w:ind w:firstLine="709"/>
        <w:contextualSpacing/>
        <w:rPr>
          <w:rStyle w:val="afff3"/>
          <w:bCs w:val="0"/>
          <w:sz w:val="24"/>
          <w:szCs w:val="24"/>
        </w:rPr>
      </w:pPr>
      <w:bookmarkStart w:id="423" w:name="_Toc286147817"/>
      <w:bookmarkStart w:id="424" w:name="_Toc286147961"/>
      <w:bookmarkStart w:id="425" w:name="_Toc288571424"/>
      <w:bookmarkStart w:id="426" w:name="_Toc289157130"/>
      <w:bookmarkStart w:id="427" w:name="_Toc343671215"/>
      <w:bookmarkStart w:id="428" w:name="_Toc523901369"/>
      <w:r w:rsidRPr="00C34288">
        <w:rPr>
          <w:rStyle w:val="afff3"/>
          <w:bCs w:val="0"/>
          <w:sz w:val="24"/>
          <w:szCs w:val="24"/>
        </w:rPr>
        <w:t>Прибрежная защитная полоса.</w:t>
      </w:r>
      <w:bookmarkEnd w:id="423"/>
      <w:bookmarkEnd w:id="424"/>
      <w:bookmarkEnd w:id="425"/>
      <w:bookmarkEnd w:id="426"/>
      <w:bookmarkEnd w:id="427"/>
      <w:bookmarkEnd w:id="428"/>
    </w:p>
    <w:p w:rsidR="00D52BE2" w:rsidRPr="00C34288" w:rsidRDefault="00D52BE2" w:rsidP="00D52BE2">
      <w:pPr>
        <w:ind w:right="196" w:firstLine="709"/>
        <w:contextualSpacing/>
        <w:rPr>
          <w:sz w:val="24"/>
          <w:szCs w:val="24"/>
          <w:lang w:val="ru-RU"/>
        </w:rPr>
      </w:pPr>
      <w:r w:rsidRPr="00C34288">
        <w:rPr>
          <w:bCs/>
          <w:i/>
          <w:sz w:val="24"/>
          <w:szCs w:val="24"/>
        </w:rPr>
        <w:t>Ограничения:</w:t>
      </w:r>
      <w:r w:rsidRPr="00C34288">
        <w:rPr>
          <w:sz w:val="24"/>
          <w:szCs w:val="24"/>
        </w:rPr>
        <w:t xml:space="preserve"> </w:t>
      </w:r>
    </w:p>
    <w:p w:rsidR="00D52BE2" w:rsidRPr="00C34288" w:rsidRDefault="00D52BE2" w:rsidP="00D52BE2">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D52BE2" w:rsidRPr="00C34288" w:rsidRDefault="00D52BE2" w:rsidP="00E17593">
      <w:pPr>
        <w:numPr>
          <w:ilvl w:val="0"/>
          <w:numId w:val="64"/>
        </w:numPr>
        <w:ind w:left="0" w:firstLine="284"/>
        <w:contextualSpacing/>
        <w:rPr>
          <w:sz w:val="24"/>
          <w:szCs w:val="24"/>
        </w:rPr>
      </w:pPr>
      <w:r w:rsidRPr="00C34288">
        <w:rPr>
          <w:sz w:val="24"/>
          <w:szCs w:val="24"/>
        </w:rPr>
        <w:t>распашка земель;</w:t>
      </w:r>
    </w:p>
    <w:p w:rsidR="00D52BE2" w:rsidRPr="00C34288" w:rsidRDefault="00D52BE2" w:rsidP="00E17593">
      <w:pPr>
        <w:numPr>
          <w:ilvl w:val="0"/>
          <w:numId w:val="64"/>
        </w:numPr>
        <w:ind w:left="0" w:firstLine="284"/>
        <w:contextualSpacing/>
        <w:rPr>
          <w:sz w:val="24"/>
          <w:szCs w:val="24"/>
        </w:rPr>
      </w:pPr>
      <w:r w:rsidRPr="00C34288">
        <w:rPr>
          <w:sz w:val="24"/>
          <w:szCs w:val="24"/>
        </w:rPr>
        <w:t>размещение отвалов размываемых грунтов;</w:t>
      </w:r>
    </w:p>
    <w:p w:rsidR="00D52BE2" w:rsidRPr="00C34288" w:rsidRDefault="00D52BE2" w:rsidP="00E17593">
      <w:pPr>
        <w:numPr>
          <w:ilvl w:val="0"/>
          <w:numId w:val="64"/>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D52BE2" w:rsidRPr="00C34288" w:rsidRDefault="00D52BE2" w:rsidP="00D52BE2">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D52BE2" w:rsidRPr="00C34288" w:rsidRDefault="00D52BE2" w:rsidP="00D52BE2">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52BE2" w:rsidRPr="00C34288" w:rsidRDefault="00D52BE2" w:rsidP="00D52BE2">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52BE2" w:rsidRPr="00C34288" w:rsidRDefault="00D52BE2" w:rsidP="00D52BE2">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52BE2" w:rsidRPr="00C34288" w:rsidRDefault="00D52BE2" w:rsidP="00D52BE2">
      <w:pPr>
        <w:ind w:firstLine="709"/>
        <w:contextualSpacing/>
        <w:rPr>
          <w:sz w:val="24"/>
          <w:szCs w:val="24"/>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52BE2" w:rsidRPr="00C34288" w:rsidRDefault="00F966AD" w:rsidP="00D52BE2">
      <w:pPr>
        <w:ind w:firstLine="709"/>
        <w:contextualSpacing/>
        <w:rPr>
          <w:b/>
          <w:sz w:val="24"/>
          <w:szCs w:val="24"/>
        </w:rPr>
      </w:pPr>
      <w:bookmarkStart w:id="429" w:name="_Toc286147818"/>
      <w:bookmarkStart w:id="430" w:name="_Toc286147962"/>
      <w:bookmarkStart w:id="431" w:name="_Toc288571425"/>
      <w:bookmarkStart w:id="432" w:name="_Toc289157131"/>
      <w:bookmarkStart w:id="433" w:name="_Toc343671216"/>
      <w:bookmarkStart w:id="434" w:name="_Toc523901370"/>
      <w:r w:rsidRPr="00C34288">
        <w:rPr>
          <w:b/>
          <w:sz w:val="24"/>
          <w:szCs w:val="24"/>
          <w:lang w:val="ru-RU"/>
        </w:rPr>
        <w:br w:type="page"/>
      </w:r>
      <w:r w:rsidR="00D52BE2" w:rsidRPr="00C34288">
        <w:rPr>
          <w:b/>
          <w:sz w:val="24"/>
          <w:szCs w:val="24"/>
        </w:rPr>
        <w:lastRenderedPageBreak/>
        <w:t>Зоны санитарной охраны  II, III пояса источников питьевого водоснабжения</w:t>
      </w:r>
      <w:bookmarkEnd w:id="429"/>
      <w:bookmarkEnd w:id="430"/>
      <w:bookmarkEnd w:id="431"/>
      <w:bookmarkEnd w:id="432"/>
      <w:bookmarkEnd w:id="433"/>
      <w:bookmarkEnd w:id="434"/>
      <w:r w:rsidR="00D52BE2" w:rsidRPr="00C34288">
        <w:rPr>
          <w:b/>
          <w:sz w:val="24"/>
          <w:szCs w:val="24"/>
        </w:rPr>
        <w:t xml:space="preserve"> </w:t>
      </w:r>
    </w:p>
    <w:p w:rsidR="00D52BE2" w:rsidRPr="00C34288" w:rsidRDefault="00D52BE2" w:rsidP="00D52BE2">
      <w:pPr>
        <w:ind w:firstLine="709"/>
        <w:contextualSpacing/>
        <w:rPr>
          <w:sz w:val="24"/>
          <w:szCs w:val="24"/>
        </w:rPr>
      </w:pPr>
      <w:r w:rsidRPr="00C34288">
        <w:rPr>
          <w:i/>
          <w:sz w:val="24"/>
          <w:szCs w:val="24"/>
        </w:rPr>
        <w:t>Назначение зоны</w:t>
      </w:r>
      <w:r w:rsidRPr="00C34288">
        <w:rPr>
          <w:sz w:val="24"/>
          <w:szCs w:val="24"/>
        </w:rPr>
        <w:t xml:space="preserve"> – санитарная охрана от загрязнения источников водоснабжения и водопроводных сооружений, а также территорий, на которых они расположены, сохранения постоянства природного состава воды в водозаборе путем устранения и предупреждения возможности ее загрязнения.</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 (от 30 марта 1999 г. № 52-ФЗ);</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2"/>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b/>
          <w:sz w:val="24"/>
          <w:szCs w:val="24"/>
        </w:rPr>
      </w:pPr>
      <w:bookmarkStart w:id="435" w:name="_Toc286147819"/>
      <w:bookmarkStart w:id="436" w:name="_Toc286147963"/>
      <w:bookmarkStart w:id="437" w:name="_Toc288571426"/>
      <w:bookmarkStart w:id="438" w:name="_Toc289157132"/>
      <w:bookmarkStart w:id="439" w:name="_Toc343671217"/>
      <w:bookmarkStart w:id="440" w:name="_Toc523901371"/>
      <w:r w:rsidRPr="00C34288">
        <w:rPr>
          <w:b/>
          <w:sz w:val="24"/>
          <w:szCs w:val="24"/>
        </w:rPr>
        <w:t>Мероприятия по второму и третьему поясам</w:t>
      </w:r>
      <w:bookmarkEnd w:id="435"/>
      <w:bookmarkEnd w:id="436"/>
      <w:bookmarkEnd w:id="437"/>
      <w:bookmarkEnd w:id="438"/>
      <w:bookmarkEnd w:id="439"/>
      <w:bookmarkEnd w:id="440"/>
    </w:p>
    <w:p w:rsidR="00D52BE2" w:rsidRPr="00C34288" w:rsidRDefault="00D52BE2" w:rsidP="00D52BE2">
      <w:pPr>
        <w:ind w:firstLine="709"/>
        <w:contextualSpacing/>
        <w:rPr>
          <w:i/>
          <w:sz w:val="24"/>
          <w:szCs w:val="24"/>
        </w:rPr>
      </w:pPr>
      <w:r w:rsidRPr="00C34288">
        <w:rPr>
          <w:i/>
          <w:sz w:val="24"/>
          <w:szCs w:val="24"/>
        </w:rPr>
        <w:t>В отношении подземных источников водоснабжения: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закачки отработанных вод в подземные горизонты, подземного складирования твердых отходов и разработки недр земли.</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52BE2" w:rsidRPr="00C34288" w:rsidRDefault="00D52BE2" w:rsidP="00E17593">
      <w:pPr>
        <w:pStyle w:val="afb"/>
        <w:numPr>
          <w:ilvl w:val="0"/>
          <w:numId w:val="54"/>
        </w:numPr>
        <w:spacing w:after="200"/>
        <w:ind w:left="0" w:firstLine="284"/>
        <w:contextualSpacing/>
        <w:rPr>
          <w:sz w:val="24"/>
          <w:szCs w:val="24"/>
        </w:rPr>
      </w:pPr>
      <w:r w:rsidRPr="00C34288">
        <w:rPr>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D52BE2" w:rsidRPr="00C34288" w:rsidRDefault="00D52BE2" w:rsidP="00E17593">
      <w:pPr>
        <w:pStyle w:val="afb"/>
        <w:numPr>
          <w:ilvl w:val="0"/>
          <w:numId w:val="55"/>
        </w:numPr>
        <w:spacing w:after="200"/>
        <w:ind w:left="0" w:firstLine="284"/>
        <w:contextualSpacing/>
        <w:rPr>
          <w:sz w:val="24"/>
          <w:szCs w:val="24"/>
        </w:rPr>
      </w:pPr>
      <w:r w:rsidRPr="00C34288">
        <w:rPr>
          <w:sz w:val="24"/>
          <w:szCs w:val="24"/>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52BE2" w:rsidRPr="00C34288" w:rsidRDefault="00D52BE2" w:rsidP="00D52BE2">
      <w:pPr>
        <w:ind w:firstLine="709"/>
        <w:contextualSpacing/>
        <w:rPr>
          <w:b/>
          <w:sz w:val="24"/>
          <w:szCs w:val="24"/>
        </w:rPr>
      </w:pPr>
      <w:bookmarkStart w:id="441" w:name="_Toc286147820"/>
      <w:bookmarkStart w:id="442" w:name="_Toc286147964"/>
      <w:bookmarkStart w:id="443" w:name="_Toc288571427"/>
      <w:bookmarkStart w:id="444" w:name="_Toc289157133"/>
      <w:bookmarkStart w:id="445" w:name="_Toc343671218"/>
      <w:bookmarkStart w:id="446" w:name="_Toc523901372"/>
      <w:r w:rsidRPr="00C34288">
        <w:rPr>
          <w:b/>
          <w:sz w:val="24"/>
          <w:szCs w:val="24"/>
        </w:rPr>
        <w:t>Мероприятия по второму поясу</w:t>
      </w:r>
      <w:bookmarkEnd w:id="441"/>
      <w:bookmarkEnd w:id="442"/>
      <w:bookmarkEnd w:id="443"/>
      <w:bookmarkEnd w:id="444"/>
      <w:bookmarkEnd w:id="445"/>
      <w:bookmarkEnd w:id="446"/>
    </w:p>
    <w:p w:rsidR="00D52BE2" w:rsidRPr="00C34288" w:rsidRDefault="00D52BE2" w:rsidP="00D52BE2">
      <w:pPr>
        <w:ind w:firstLine="709"/>
        <w:contextualSpacing/>
        <w:rPr>
          <w:i/>
          <w:sz w:val="24"/>
          <w:szCs w:val="24"/>
        </w:rPr>
      </w:pPr>
      <w:r w:rsidRPr="00C34288">
        <w:rPr>
          <w:i/>
          <w:sz w:val="24"/>
          <w:szCs w:val="24"/>
        </w:rPr>
        <w:t>В отношении подземных 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Не допускается:</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применение удобрений и ядохимикатов;</w:t>
      </w:r>
    </w:p>
    <w:p w:rsidR="00D52BE2" w:rsidRPr="00C34288" w:rsidRDefault="00D52BE2" w:rsidP="00E17593">
      <w:pPr>
        <w:pStyle w:val="afb"/>
        <w:numPr>
          <w:ilvl w:val="0"/>
          <w:numId w:val="56"/>
        </w:numPr>
        <w:spacing w:after="200"/>
        <w:ind w:left="0" w:firstLine="284"/>
        <w:contextualSpacing/>
        <w:rPr>
          <w:sz w:val="24"/>
          <w:szCs w:val="24"/>
        </w:rPr>
      </w:pPr>
      <w:r w:rsidRPr="00C34288">
        <w:rPr>
          <w:sz w:val="24"/>
          <w:szCs w:val="24"/>
        </w:rPr>
        <w:t>рубка леса главного пользования и реконструкции.</w:t>
      </w:r>
    </w:p>
    <w:p w:rsidR="00D52BE2" w:rsidRPr="00C34288" w:rsidRDefault="00D52BE2" w:rsidP="00D52BE2">
      <w:pPr>
        <w:pStyle w:val="afb"/>
        <w:numPr>
          <w:ilvl w:val="1"/>
          <w:numId w:val="37"/>
        </w:numPr>
        <w:spacing w:after="200"/>
        <w:ind w:left="0" w:firstLine="284"/>
        <w:contextualSpacing/>
        <w:rPr>
          <w:sz w:val="24"/>
          <w:szCs w:val="24"/>
        </w:rPr>
      </w:pPr>
      <w:r w:rsidRPr="00C34288">
        <w:rPr>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52BE2" w:rsidRPr="00C34288" w:rsidRDefault="00D52BE2" w:rsidP="00D52BE2">
      <w:pPr>
        <w:ind w:firstLine="709"/>
        <w:contextualSpacing/>
        <w:rPr>
          <w:i/>
          <w:sz w:val="24"/>
          <w:szCs w:val="24"/>
        </w:rPr>
      </w:pPr>
      <w:r w:rsidRPr="00C34288">
        <w:rPr>
          <w:i/>
          <w:sz w:val="24"/>
          <w:szCs w:val="24"/>
        </w:rPr>
        <w:t>В отношении поверхностных источников водоснабжения:</w:t>
      </w:r>
    </w:p>
    <w:p w:rsidR="00D52BE2" w:rsidRPr="00C34288" w:rsidRDefault="00D52BE2" w:rsidP="00D52BE2">
      <w:pPr>
        <w:ind w:firstLine="709"/>
        <w:contextualSpacing/>
        <w:rPr>
          <w:sz w:val="24"/>
          <w:szCs w:val="24"/>
        </w:rPr>
      </w:pPr>
      <w:r w:rsidRPr="00C34288">
        <w:rPr>
          <w:sz w:val="24"/>
          <w:szCs w:val="24"/>
        </w:rPr>
        <w:t>Кроме мероприятий, указанных выше, в пределах второго пояса ЗСО подлежат выполнению следующие дополнительные мероприятия: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52BE2" w:rsidRPr="00C34288" w:rsidRDefault="00D52BE2" w:rsidP="00E17593">
      <w:pPr>
        <w:pStyle w:val="afb"/>
        <w:numPr>
          <w:ilvl w:val="1"/>
          <w:numId w:val="56"/>
        </w:numPr>
        <w:spacing w:after="200"/>
        <w:ind w:left="0" w:firstLine="284"/>
        <w:contextualSpacing/>
        <w:rPr>
          <w:sz w:val="24"/>
          <w:szCs w:val="24"/>
        </w:rPr>
      </w:pPr>
      <w:r w:rsidRPr="00C34288">
        <w:rPr>
          <w:sz w:val="24"/>
          <w:szCs w:val="24"/>
        </w:rPr>
        <w:t>Границы второго пояса ЗСО на пересечении дорог, пешеходных троп и пр. обозначаются столбами со специальными знаками.</w:t>
      </w:r>
      <w:r w:rsidRPr="00C34288">
        <w:rPr>
          <w:sz w:val="24"/>
          <w:szCs w:val="24"/>
        </w:rPr>
        <w:br/>
      </w:r>
    </w:p>
    <w:p w:rsidR="00D52BE2" w:rsidRPr="00C34288" w:rsidRDefault="00F966AD" w:rsidP="00D52BE2">
      <w:pPr>
        <w:ind w:firstLine="709"/>
        <w:contextualSpacing/>
        <w:rPr>
          <w:b/>
          <w:sz w:val="24"/>
          <w:szCs w:val="24"/>
        </w:rPr>
      </w:pPr>
      <w:bookmarkStart w:id="447" w:name="_Toc286147821"/>
      <w:bookmarkStart w:id="448" w:name="_Toc286147965"/>
      <w:bookmarkStart w:id="449" w:name="_Toc288571428"/>
      <w:bookmarkStart w:id="450" w:name="_Toc289157134"/>
      <w:bookmarkStart w:id="451" w:name="_Toc343671219"/>
      <w:bookmarkStart w:id="452" w:name="_Toc523901373"/>
      <w:r w:rsidRPr="00C34288">
        <w:rPr>
          <w:b/>
          <w:sz w:val="24"/>
          <w:szCs w:val="24"/>
        </w:rPr>
        <w:br w:type="page"/>
      </w:r>
      <w:r w:rsidR="00D52BE2" w:rsidRPr="00C34288">
        <w:rPr>
          <w:b/>
          <w:sz w:val="24"/>
          <w:szCs w:val="24"/>
        </w:rPr>
        <w:lastRenderedPageBreak/>
        <w:t>Санитарно-защитная полоса водоводов.</w:t>
      </w:r>
      <w:bookmarkEnd w:id="447"/>
      <w:bookmarkEnd w:id="448"/>
      <w:bookmarkEnd w:id="449"/>
      <w:bookmarkEnd w:id="450"/>
      <w:bookmarkEnd w:id="451"/>
      <w:bookmarkEnd w:id="452"/>
    </w:p>
    <w:p w:rsidR="00D52BE2" w:rsidRPr="00C34288" w:rsidRDefault="00D52BE2" w:rsidP="00D52BE2">
      <w:pPr>
        <w:ind w:firstLine="709"/>
        <w:contextualSpacing/>
        <w:rPr>
          <w:sz w:val="24"/>
          <w:szCs w:val="24"/>
        </w:rPr>
      </w:pPr>
      <w:r w:rsidRPr="00C34288">
        <w:rPr>
          <w:sz w:val="24"/>
          <w:szCs w:val="24"/>
        </w:rPr>
        <w:t>Назначение - санитарная охрана от загрязнения водоводов и водопроводных сооружений, а также территорий, на которых они расположены.</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 в пределах зоны:</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Постановление главного государственного врача РФ от 14 марта 2002 г. № 10;</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Закон Российской Федерации «О санитарно-эпидемиологическом благополучии селения» (от 30 марта 1999 г. № 52-ФЗ);</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Положение о государственном санитарно-эпидемиологическом нормировании (Постановление Правительства РФ от 24 июля  2000 г. № 554);</w:t>
      </w:r>
    </w:p>
    <w:p w:rsidR="00D52BE2" w:rsidRPr="00C34288" w:rsidRDefault="00D52BE2" w:rsidP="00E17593">
      <w:pPr>
        <w:pStyle w:val="afb"/>
        <w:numPr>
          <w:ilvl w:val="0"/>
          <w:numId w:val="53"/>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D52BE2" w:rsidRPr="00C34288" w:rsidRDefault="00D52BE2" w:rsidP="00D52BE2">
      <w:pPr>
        <w:ind w:firstLine="709"/>
        <w:contextualSpacing/>
        <w:rPr>
          <w:i/>
          <w:sz w:val="24"/>
          <w:szCs w:val="24"/>
        </w:rPr>
      </w:pPr>
      <w:r w:rsidRPr="00C34288">
        <w:rPr>
          <w:i/>
          <w:sz w:val="24"/>
          <w:szCs w:val="24"/>
        </w:rPr>
        <w:t>Ограничения:</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В пределах санитарно - защитной полосы водоводов должны отсутствовать источники загрязнения почвы и грунтовых вод.</w:t>
      </w:r>
    </w:p>
    <w:p w:rsidR="00D52BE2" w:rsidRPr="00C34288" w:rsidRDefault="00D52BE2" w:rsidP="00E17593">
      <w:pPr>
        <w:pStyle w:val="afb"/>
        <w:numPr>
          <w:ilvl w:val="0"/>
          <w:numId w:val="57"/>
        </w:numPr>
        <w:spacing w:after="200"/>
        <w:ind w:left="0" w:firstLine="284"/>
        <w:contextualSpacing/>
        <w:rPr>
          <w:sz w:val="24"/>
          <w:szCs w:val="24"/>
        </w:rPr>
      </w:pPr>
      <w:r w:rsidRPr="00C3428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52BE2" w:rsidRPr="00C34288" w:rsidRDefault="00D52BE2" w:rsidP="00D52BE2">
      <w:pPr>
        <w:ind w:firstLine="709"/>
        <w:contextualSpacing/>
        <w:rPr>
          <w:sz w:val="24"/>
          <w:szCs w:val="24"/>
        </w:rPr>
      </w:pPr>
      <w:r w:rsidRPr="00C34288">
        <w:rPr>
          <w:sz w:val="24"/>
          <w:szCs w:val="24"/>
        </w:rPr>
        <w:t>Ширину санитарно-защитной полосы следует принимать по обе стороны от крайних линий водопровода:</w:t>
      </w:r>
    </w:p>
    <w:p w:rsidR="00D52BE2" w:rsidRPr="00C34288" w:rsidRDefault="00D52BE2" w:rsidP="00E17593">
      <w:pPr>
        <w:numPr>
          <w:ilvl w:val="0"/>
          <w:numId w:val="70"/>
        </w:numPr>
        <w:ind w:left="0" w:firstLine="284"/>
        <w:contextualSpacing/>
        <w:rPr>
          <w:sz w:val="24"/>
          <w:szCs w:val="24"/>
        </w:rPr>
      </w:pPr>
      <w:r w:rsidRPr="00C34288">
        <w:rPr>
          <w:sz w:val="24"/>
          <w:szCs w:val="24"/>
        </w:rPr>
        <w:t>при наличии грунтовых вод - не менее 50 м вне зависимости от диаметра водоводов.</w:t>
      </w:r>
    </w:p>
    <w:p w:rsidR="00D52BE2" w:rsidRPr="00C34288" w:rsidRDefault="00D52BE2" w:rsidP="00D52BE2">
      <w:pPr>
        <w:ind w:firstLine="709"/>
        <w:contextualSpacing/>
        <w:rPr>
          <w:sz w:val="24"/>
          <w:szCs w:val="24"/>
        </w:rPr>
      </w:pPr>
      <w:r w:rsidRPr="00C34288">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52BE2" w:rsidRPr="00C34288" w:rsidRDefault="00D52BE2" w:rsidP="00D52BE2">
      <w:pPr>
        <w:ind w:firstLine="709"/>
        <w:contextualSpacing/>
        <w:rPr>
          <w:sz w:val="24"/>
          <w:szCs w:val="24"/>
        </w:rPr>
      </w:pPr>
    </w:p>
    <w:p w:rsidR="00D52BE2" w:rsidRPr="00C34288" w:rsidRDefault="00D52BE2" w:rsidP="00D52BE2">
      <w:pPr>
        <w:ind w:firstLine="709"/>
        <w:contextualSpacing/>
        <w:rPr>
          <w:sz w:val="24"/>
          <w:szCs w:val="24"/>
        </w:rPr>
      </w:pPr>
      <w:r w:rsidRPr="00C34288">
        <w:rPr>
          <w:rFonts w:eastAsia="Calibri"/>
          <w:b/>
          <w:sz w:val="24"/>
          <w:szCs w:val="24"/>
        </w:rPr>
        <w:t xml:space="preserve">Охранные зоны объектов электроснабжения. </w:t>
      </w:r>
    </w:p>
    <w:p w:rsidR="00D52BE2" w:rsidRPr="00C34288" w:rsidRDefault="00D52BE2" w:rsidP="00D52BE2">
      <w:pPr>
        <w:ind w:firstLine="709"/>
        <w:contextualSpacing/>
        <w:rPr>
          <w:sz w:val="24"/>
          <w:szCs w:val="24"/>
        </w:rPr>
      </w:pPr>
      <w:r w:rsidRPr="00C34288">
        <w:rPr>
          <w:sz w:val="24"/>
          <w:szCs w:val="24"/>
        </w:rPr>
        <w:t>Назначение - в целях защиты населения от воздействия электрического поля, создаваемого воздушными линиями электропередачи (ВЛ), для обеспечения сохранности, создания нормальных условий эксплуатации электрических сетей и предотвращения несчастных случаев.</w:t>
      </w:r>
    </w:p>
    <w:p w:rsidR="00D52BE2" w:rsidRPr="00C34288" w:rsidRDefault="00D52BE2" w:rsidP="00D52BE2">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D52BE2" w:rsidRPr="00C34288" w:rsidRDefault="00D52BE2" w:rsidP="00E17593">
      <w:pPr>
        <w:numPr>
          <w:ilvl w:val="0"/>
          <w:numId w:val="59"/>
        </w:numPr>
        <w:ind w:left="0" w:firstLine="284"/>
        <w:contextualSpacing/>
        <w:rPr>
          <w:sz w:val="24"/>
          <w:szCs w:val="24"/>
        </w:rPr>
      </w:pPr>
      <w:r w:rsidRPr="00C34288">
        <w:rPr>
          <w:sz w:val="24"/>
          <w:szCs w:val="24"/>
        </w:rPr>
        <w:t>Федеральный закон от 30 марта 1999 года N 52-ФЗ "О санитарно-эпидемиологическом благополучии населения";</w:t>
      </w:r>
    </w:p>
    <w:p w:rsidR="00D52BE2" w:rsidRPr="00C34288" w:rsidRDefault="00D52BE2" w:rsidP="00E17593">
      <w:pPr>
        <w:numPr>
          <w:ilvl w:val="0"/>
          <w:numId w:val="59"/>
        </w:numPr>
        <w:ind w:left="0" w:firstLine="284"/>
        <w:contextualSpacing/>
        <w:rPr>
          <w:sz w:val="24"/>
          <w:szCs w:val="24"/>
        </w:rPr>
      </w:pPr>
      <w:r w:rsidRPr="00C34288">
        <w:rPr>
          <w:sz w:val="24"/>
          <w:szCs w:val="24"/>
        </w:rPr>
        <w:t>Положение о государственном санитарно-эпидемиологическом нормировании, утвержденного постановлением Правительства Российской Федерации от 24 июля 2000 года N 554;</w:t>
      </w:r>
    </w:p>
    <w:p w:rsidR="00D52BE2" w:rsidRPr="00C34288" w:rsidRDefault="00D52BE2" w:rsidP="00E17593">
      <w:pPr>
        <w:numPr>
          <w:ilvl w:val="0"/>
          <w:numId w:val="59"/>
        </w:numPr>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 (новая редакция);</w:t>
      </w:r>
    </w:p>
    <w:p w:rsidR="00D52BE2" w:rsidRPr="00C34288" w:rsidRDefault="00D52BE2" w:rsidP="00E17593">
      <w:pPr>
        <w:numPr>
          <w:ilvl w:val="0"/>
          <w:numId w:val="59"/>
        </w:numPr>
        <w:ind w:left="0" w:firstLine="284"/>
        <w:contextualSpacing/>
        <w:rPr>
          <w:sz w:val="24"/>
          <w:szCs w:val="24"/>
        </w:rPr>
      </w:pPr>
      <w:r w:rsidRPr="00C34288">
        <w:rPr>
          <w:sz w:val="24"/>
          <w:szCs w:val="24"/>
        </w:rPr>
        <w:t>Правила устройства электроустановок, утвержденные Минэнерго России от 20 мая 2003г. №187;</w:t>
      </w:r>
    </w:p>
    <w:p w:rsidR="00D52BE2" w:rsidRPr="00C34288" w:rsidRDefault="00D52BE2" w:rsidP="00E17593">
      <w:pPr>
        <w:numPr>
          <w:ilvl w:val="0"/>
          <w:numId w:val="59"/>
        </w:numPr>
        <w:ind w:left="0" w:firstLine="284"/>
        <w:contextualSpacing/>
        <w:rPr>
          <w:sz w:val="24"/>
          <w:szCs w:val="24"/>
        </w:rPr>
      </w:pPr>
      <w:r w:rsidRPr="00C34288">
        <w:rPr>
          <w:sz w:val="24"/>
          <w:szCs w:val="24"/>
        </w:rPr>
        <w:t>Инструкция к эксплуатации гаражей-стоянок автомобилей, принадлежащих гражданам, в охранных зонах воздушных линий электропередач напряжением свыше 1кВ (РД 3402.201-91).</w:t>
      </w:r>
    </w:p>
    <w:p w:rsidR="00D52BE2" w:rsidRPr="00C34288" w:rsidRDefault="00D52BE2" w:rsidP="00D52BE2">
      <w:pPr>
        <w:ind w:firstLine="709"/>
        <w:contextualSpacing/>
        <w:rPr>
          <w:sz w:val="24"/>
          <w:szCs w:val="24"/>
        </w:rPr>
      </w:pPr>
      <w:r w:rsidRPr="00C34288">
        <w:rPr>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w:t>
      </w:r>
      <w:r w:rsidRPr="00C34288">
        <w:rPr>
          <w:sz w:val="24"/>
          <w:szCs w:val="24"/>
        </w:rPr>
        <w:lastRenderedPageBreak/>
        <w:t>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52BE2" w:rsidRPr="00C34288" w:rsidRDefault="00D52BE2" w:rsidP="00E17593">
      <w:pPr>
        <w:numPr>
          <w:ilvl w:val="0"/>
          <w:numId w:val="65"/>
        </w:numPr>
        <w:ind w:left="0" w:firstLine="284"/>
        <w:contextualSpacing/>
        <w:rPr>
          <w:sz w:val="24"/>
          <w:szCs w:val="24"/>
        </w:rPr>
      </w:pPr>
      <w:r w:rsidRPr="00C3428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52BE2" w:rsidRPr="00C34288" w:rsidRDefault="00D52BE2" w:rsidP="00E17593">
      <w:pPr>
        <w:numPr>
          <w:ilvl w:val="0"/>
          <w:numId w:val="65"/>
        </w:numPr>
        <w:ind w:left="0" w:firstLine="284"/>
        <w:contextualSpacing/>
        <w:rPr>
          <w:sz w:val="24"/>
          <w:szCs w:val="24"/>
        </w:rPr>
      </w:pPr>
      <w:r w:rsidRPr="00C3428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52BE2" w:rsidRPr="00C34288" w:rsidRDefault="00D52BE2" w:rsidP="00E17593">
      <w:pPr>
        <w:numPr>
          <w:ilvl w:val="0"/>
          <w:numId w:val="65"/>
        </w:numPr>
        <w:ind w:left="0" w:firstLine="284"/>
        <w:contextualSpacing/>
        <w:rPr>
          <w:sz w:val="24"/>
          <w:szCs w:val="24"/>
        </w:rPr>
      </w:pPr>
      <w:r w:rsidRPr="00C34288">
        <w:rPr>
          <w:sz w:val="24"/>
          <w:szCs w:val="24"/>
        </w:rPr>
        <w:t>размещать свалки;</w:t>
      </w:r>
    </w:p>
    <w:p w:rsidR="00D52BE2" w:rsidRPr="00C34288" w:rsidRDefault="00D52BE2" w:rsidP="00E17593">
      <w:pPr>
        <w:numPr>
          <w:ilvl w:val="0"/>
          <w:numId w:val="65"/>
        </w:numPr>
        <w:ind w:left="0" w:firstLine="284"/>
        <w:contextualSpacing/>
        <w:rPr>
          <w:sz w:val="24"/>
          <w:szCs w:val="24"/>
        </w:rPr>
      </w:pPr>
      <w:r w:rsidRPr="00C3428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свыше 1000 вольт, помимо вышеуказанных действий, запрещается:</w:t>
      </w:r>
    </w:p>
    <w:p w:rsidR="00D52BE2" w:rsidRPr="00C34288" w:rsidRDefault="00D52BE2" w:rsidP="00E17593">
      <w:pPr>
        <w:numPr>
          <w:ilvl w:val="0"/>
          <w:numId w:val="66"/>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6"/>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52BE2" w:rsidRPr="00C34288" w:rsidRDefault="00D52BE2" w:rsidP="00E17593">
      <w:pPr>
        <w:numPr>
          <w:ilvl w:val="0"/>
          <w:numId w:val="66"/>
        </w:numPr>
        <w:ind w:left="0" w:firstLine="284"/>
        <w:contextualSpacing/>
        <w:rPr>
          <w:sz w:val="24"/>
          <w:szCs w:val="24"/>
        </w:rPr>
      </w:pPr>
      <w:r w:rsidRPr="00C3428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52BE2" w:rsidRPr="00C34288" w:rsidRDefault="00D52BE2" w:rsidP="00D52BE2">
      <w:pPr>
        <w:ind w:firstLine="709"/>
        <w:contextualSpacing/>
        <w:rPr>
          <w:sz w:val="24"/>
          <w:szCs w:val="24"/>
        </w:rPr>
      </w:pPr>
      <w:r w:rsidRPr="00C34288">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D52BE2" w:rsidRPr="00C34288" w:rsidRDefault="00D52BE2" w:rsidP="00E17593">
      <w:pPr>
        <w:numPr>
          <w:ilvl w:val="0"/>
          <w:numId w:val="67"/>
        </w:numPr>
        <w:ind w:left="0" w:firstLine="284"/>
        <w:contextualSpacing/>
        <w:rPr>
          <w:sz w:val="24"/>
          <w:szCs w:val="24"/>
        </w:rPr>
      </w:pPr>
      <w:r w:rsidRPr="00C34288">
        <w:rPr>
          <w:sz w:val="24"/>
          <w:szCs w:val="24"/>
        </w:rPr>
        <w:t>строительство, капитальный ремонт, реконструкция или снос зданий и сооружений;</w:t>
      </w:r>
    </w:p>
    <w:p w:rsidR="00D52BE2" w:rsidRPr="00C34288" w:rsidRDefault="00D52BE2" w:rsidP="00E17593">
      <w:pPr>
        <w:numPr>
          <w:ilvl w:val="0"/>
          <w:numId w:val="67"/>
        </w:numPr>
        <w:ind w:left="0" w:firstLine="284"/>
        <w:contextualSpacing/>
        <w:rPr>
          <w:sz w:val="24"/>
          <w:szCs w:val="24"/>
        </w:rPr>
      </w:pPr>
      <w:r w:rsidRPr="00C34288">
        <w:rPr>
          <w:sz w:val="24"/>
          <w:szCs w:val="24"/>
        </w:rPr>
        <w:t>горные, взрывные, мелиоративные работы, в том числе связанные с временным затоплением земель;</w:t>
      </w:r>
    </w:p>
    <w:p w:rsidR="00D52BE2" w:rsidRPr="00C34288" w:rsidRDefault="00D52BE2" w:rsidP="00E17593">
      <w:pPr>
        <w:numPr>
          <w:ilvl w:val="0"/>
          <w:numId w:val="67"/>
        </w:numPr>
        <w:ind w:left="0" w:firstLine="284"/>
        <w:contextualSpacing/>
        <w:rPr>
          <w:sz w:val="24"/>
          <w:szCs w:val="24"/>
        </w:rPr>
      </w:pPr>
      <w:r w:rsidRPr="00C34288">
        <w:rPr>
          <w:sz w:val="24"/>
          <w:szCs w:val="24"/>
        </w:rPr>
        <w:t>посадка и вырубка деревьев и кустарников;</w:t>
      </w:r>
    </w:p>
    <w:p w:rsidR="00D52BE2" w:rsidRPr="00C34288" w:rsidRDefault="00D52BE2" w:rsidP="00E17593">
      <w:pPr>
        <w:numPr>
          <w:ilvl w:val="0"/>
          <w:numId w:val="67"/>
        </w:numPr>
        <w:ind w:left="0" w:firstLine="284"/>
        <w:contextualSpacing/>
        <w:rPr>
          <w:sz w:val="24"/>
          <w:szCs w:val="24"/>
        </w:rPr>
      </w:pPr>
      <w:r w:rsidRPr="00C34288">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52BE2" w:rsidRPr="00C34288" w:rsidRDefault="00D52BE2" w:rsidP="00E17593">
      <w:pPr>
        <w:numPr>
          <w:ilvl w:val="0"/>
          <w:numId w:val="67"/>
        </w:numPr>
        <w:ind w:left="0" w:firstLine="284"/>
        <w:contextualSpacing/>
        <w:rPr>
          <w:sz w:val="24"/>
          <w:szCs w:val="24"/>
        </w:rPr>
      </w:pPr>
      <w:r w:rsidRPr="00C34288">
        <w:rPr>
          <w:sz w:val="24"/>
          <w:szCs w:val="24"/>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В охранных зонах, установленных для объектов электросетевого хозяйства напряжением до 1000 вольт, помимо вышеуказанных действий, без письменного решения о согласовании сетевых организаций запрещается:</w:t>
      </w:r>
    </w:p>
    <w:p w:rsidR="00D52BE2" w:rsidRPr="00C34288" w:rsidRDefault="00D52BE2" w:rsidP="00E17593">
      <w:pPr>
        <w:numPr>
          <w:ilvl w:val="0"/>
          <w:numId w:val="68"/>
        </w:numPr>
        <w:ind w:left="0" w:firstLine="284"/>
        <w:contextualSpacing/>
        <w:rPr>
          <w:sz w:val="24"/>
          <w:szCs w:val="24"/>
        </w:rPr>
      </w:pPr>
      <w:r w:rsidRPr="00C3428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D52BE2" w:rsidRPr="00C34288" w:rsidRDefault="00D52BE2" w:rsidP="00E17593">
      <w:pPr>
        <w:numPr>
          <w:ilvl w:val="0"/>
          <w:numId w:val="68"/>
        </w:numPr>
        <w:ind w:left="0" w:firstLine="284"/>
        <w:contextualSpacing/>
        <w:rPr>
          <w:sz w:val="24"/>
          <w:szCs w:val="24"/>
        </w:rPr>
      </w:pPr>
      <w:r w:rsidRPr="00C34288">
        <w:rPr>
          <w:sz w:val="24"/>
          <w:szCs w:val="24"/>
        </w:rPr>
        <w:t>складировать или размещать хранилища любых, в том числе горюче-смазочных, материалов;</w:t>
      </w:r>
    </w:p>
    <w:p w:rsidR="00D52BE2" w:rsidRPr="00C34288" w:rsidRDefault="00D52BE2" w:rsidP="00E17593">
      <w:pPr>
        <w:numPr>
          <w:ilvl w:val="0"/>
          <w:numId w:val="68"/>
        </w:numPr>
        <w:ind w:left="0" w:firstLine="284"/>
        <w:contextualSpacing/>
        <w:rPr>
          <w:sz w:val="24"/>
          <w:szCs w:val="24"/>
        </w:rPr>
      </w:pPr>
      <w:r w:rsidRPr="00C34288">
        <w:rPr>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2BE2" w:rsidRPr="00C34288" w:rsidRDefault="00D52BE2" w:rsidP="00D52BE2">
      <w:pPr>
        <w:ind w:firstLine="709"/>
        <w:contextualSpacing/>
        <w:rPr>
          <w:sz w:val="24"/>
          <w:szCs w:val="24"/>
        </w:rPr>
      </w:pPr>
      <w:r w:rsidRPr="00C34288">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 Эти зоны определяют минимальные расстояния до ближайших жилых, производственных и непроизводственных зданий и сооружений:</w:t>
      </w:r>
    </w:p>
    <w:p w:rsidR="00D52BE2" w:rsidRPr="00C34288" w:rsidRDefault="00D52BE2" w:rsidP="00E17593">
      <w:pPr>
        <w:numPr>
          <w:ilvl w:val="0"/>
          <w:numId w:val="60"/>
        </w:numPr>
        <w:ind w:left="0" w:firstLine="284"/>
        <w:contextualSpacing/>
        <w:rPr>
          <w:sz w:val="24"/>
          <w:szCs w:val="24"/>
        </w:rPr>
      </w:pPr>
      <w:r w:rsidRPr="00C34288">
        <w:rPr>
          <w:sz w:val="24"/>
          <w:szCs w:val="24"/>
        </w:rPr>
        <w:t>2 метра – для  ВЛ ниже 1кВ,</w:t>
      </w:r>
    </w:p>
    <w:p w:rsidR="00D52BE2" w:rsidRPr="00C34288" w:rsidRDefault="00D52BE2" w:rsidP="00E17593">
      <w:pPr>
        <w:numPr>
          <w:ilvl w:val="0"/>
          <w:numId w:val="60"/>
        </w:numPr>
        <w:ind w:left="0" w:firstLine="284"/>
        <w:contextualSpacing/>
        <w:rPr>
          <w:sz w:val="24"/>
          <w:szCs w:val="24"/>
        </w:rPr>
      </w:pPr>
      <w:r w:rsidRPr="00C34288">
        <w:rPr>
          <w:sz w:val="24"/>
          <w:szCs w:val="24"/>
        </w:rPr>
        <w:t>10 метров – для  ВЛ 1- 20кВ,</w:t>
      </w:r>
    </w:p>
    <w:p w:rsidR="00D52BE2" w:rsidRPr="00C34288" w:rsidRDefault="00D52BE2" w:rsidP="00E17593">
      <w:pPr>
        <w:numPr>
          <w:ilvl w:val="0"/>
          <w:numId w:val="60"/>
        </w:numPr>
        <w:ind w:left="0" w:firstLine="284"/>
        <w:contextualSpacing/>
        <w:rPr>
          <w:sz w:val="24"/>
          <w:szCs w:val="24"/>
        </w:rPr>
      </w:pPr>
      <w:r w:rsidRPr="00C34288">
        <w:rPr>
          <w:sz w:val="24"/>
          <w:szCs w:val="24"/>
        </w:rPr>
        <w:t>15 метров – для ВЛ 35 кВ,</w:t>
      </w:r>
    </w:p>
    <w:p w:rsidR="00D52BE2" w:rsidRPr="00C34288" w:rsidRDefault="00D52BE2" w:rsidP="00E17593">
      <w:pPr>
        <w:numPr>
          <w:ilvl w:val="0"/>
          <w:numId w:val="60"/>
        </w:numPr>
        <w:ind w:left="0" w:firstLine="284"/>
        <w:contextualSpacing/>
        <w:rPr>
          <w:sz w:val="24"/>
          <w:szCs w:val="24"/>
        </w:rPr>
      </w:pPr>
      <w:r w:rsidRPr="00C34288">
        <w:rPr>
          <w:sz w:val="24"/>
          <w:szCs w:val="24"/>
        </w:rPr>
        <w:t>20 метров – для ВЛ 110 кВ,</w:t>
      </w:r>
    </w:p>
    <w:p w:rsidR="00D52BE2" w:rsidRPr="00C34288" w:rsidRDefault="00D52BE2" w:rsidP="00E17593">
      <w:pPr>
        <w:numPr>
          <w:ilvl w:val="0"/>
          <w:numId w:val="60"/>
        </w:numPr>
        <w:ind w:left="0" w:firstLine="284"/>
        <w:contextualSpacing/>
        <w:rPr>
          <w:sz w:val="24"/>
          <w:szCs w:val="24"/>
        </w:rPr>
      </w:pPr>
      <w:r w:rsidRPr="00C34288">
        <w:rPr>
          <w:sz w:val="24"/>
          <w:szCs w:val="24"/>
        </w:rPr>
        <w:t>25 метров –  для ВЛ 150-220 кВ,</w:t>
      </w:r>
    </w:p>
    <w:p w:rsidR="00D52BE2" w:rsidRPr="00C34288" w:rsidRDefault="00D52BE2" w:rsidP="00E17593">
      <w:pPr>
        <w:numPr>
          <w:ilvl w:val="0"/>
          <w:numId w:val="60"/>
        </w:numPr>
        <w:ind w:left="0" w:firstLine="284"/>
        <w:contextualSpacing/>
        <w:rPr>
          <w:sz w:val="24"/>
          <w:szCs w:val="24"/>
        </w:rPr>
      </w:pPr>
      <w:r w:rsidRPr="00C34288">
        <w:rPr>
          <w:sz w:val="24"/>
          <w:szCs w:val="24"/>
        </w:rPr>
        <w:t>30 метров – для ВЛ  330кВ, 400 кВ, 500кВ,</w:t>
      </w:r>
    </w:p>
    <w:p w:rsidR="00D52BE2" w:rsidRPr="00C34288" w:rsidRDefault="00D52BE2" w:rsidP="00E17593">
      <w:pPr>
        <w:numPr>
          <w:ilvl w:val="0"/>
          <w:numId w:val="60"/>
        </w:numPr>
        <w:ind w:left="0" w:firstLine="284"/>
        <w:contextualSpacing/>
        <w:rPr>
          <w:sz w:val="24"/>
          <w:szCs w:val="24"/>
        </w:rPr>
      </w:pPr>
      <w:r w:rsidRPr="00C34288">
        <w:rPr>
          <w:sz w:val="24"/>
          <w:szCs w:val="24"/>
        </w:rPr>
        <w:t>40 метров – для ВЛ 750кВ,</w:t>
      </w:r>
    </w:p>
    <w:p w:rsidR="00D52BE2" w:rsidRPr="00C34288" w:rsidRDefault="00D52BE2" w:rsidP="00E17593">
      <w:pPr>
        <w:numPr>
          <w:ilvl w:val="0"/>
          <w:numId w:val="60"/>
        </w:numPr>
        <w:ind w:left="0" w:firstLine="284"/>
        <w:contextualSpacing/>
        <w:rPr>
          <w:sz w:val="24"/>
          <w:szCs w:val="24"/>
        </w:rPr>
      </w:pPr>
      <w:r w:rsidRPr="00C34288">
        <w:rPr>
          <w:sz w:val="24"/>
          <w:szCs w:val="24"/>
        </w:rPr>
        <w:t>55 метров – для ВЛ 1150кВ,</w:t>
      </w:r>
    </w:p>
    <w:p w:rsidR="00D52BE2" w:rsidRPr="00C34288" w:rsidRDefault="00D52BE2" w:rsidP="00E17593">
      <w:pPr>
        <w:numPr>
          <w:ilvl w:val="0"/>
          <w:numId w:val="60"/>
        </w:numPr>
        <w:ind w:left="0" w:firstLine="284"/>
        <w:contextualSpacing/>
        <w:rPr>
          <w:sz w:val="24"/>
          <w:szCs w:val="24"/>
        </w:rPr>
      </w:pPr>
      <w:r w:rsidRPr="00C34288">
        <w:rPr>
          <w:sz w:val="24"/>
          <w:szCs w:val="24"/>
        </w:rPr>
        <w:t>100 метров – для ВЛ через водоёмы (реки, каналы, озёра и др.).</w:t>
      </w:r>
    </w:p>
    <w:p w:rsidR="00D52BE2" w:rsidRPr="00C34288" w:rsidRDefault="00D52BE2" w:rsidP="00D52BE2">
      <w:pPr>
        <w:ind w:firstLine="709"/>
        <w:contextualSpacing/>
        <w:rPr>
          <w:rFonts w:eastAsia="Calibri"/>
          <w:b/>
          <w:sz w:val="24"/>
          <w:szCs w:val="24"/>
          <w:lang w:eastAsia="en-US"/>
        </w:rPr>
      </w:pPr>
      <w:r w:rsidRPr="00C34288">
        <w:rPr>
          <w:rFonts w:eastAsia="Calibri"/>
          <w:b/>
          <w:sz w:val="24"/>
          <w:szCs w:val="24"/>
          <w:lang w:eastAsia="en-US"/>
        </w:rPr>
        <w:t>Охранные зоны объектов трубопровода</w:t>
      </w:r>
    </w:p>
    <w:p w:rsidR="00D52BE2" w:rsidRPr="00C34288" w:rsidRDefault="00D52BE2" w:rsidP="00D52BE2">
      <w:pPr>
        <w:ind w:firstLine="709"/>
        <w:contextualSpacing/>
        <w:rPr>
          <w:sz w:val="24"/>
          <w:szCs w:val="24"/>
        </w:rPr>
      </w:pPr>
      <w:r w:rsidRPr="00C34288">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52BE2" w:rsidRPr="00C34288" w:rsidRDefault="00D52BE2" w:rsidP="00E17593">
      <w:pPr>
        <w:numPr>
          <w:ilvl w:val="0"/>
          <w:numId w:val="62"/>
        </w:numPr>
        <w:ind w:left="0" w:firstLine="284"/>
        <w:contextualSpacing/>
        <w:rPr>
          <w:sz w:val="24"/>
          <w:szCs w:val="24"/>
        </w:rPr>
      </w:pPr>
      <w:r w:rsidRPr="00C34288">
        <w:rPr>
          <w:sz w:val="24"/>
          <w:szCs w:val="24"/>
        </w:rPr>
        <w:t>перемещать, засыпать и ломать опознавательные и сигнальные знаки, контрольно-измерительные пункты;</w:t>
      </w:r>
    </w:p>
    <w:p w:rsidR="00D52BE2" w:rsidRPr="00C34288" w:rsidRDefault="00D52BE2" w:rsidP="00E17593">
      <w:pPr>
        <w:numPr>
          <w:ilvl w:val="0"/>
          <w:numId w:val="62"/>
        </w:numPr>
        <w:ind w:left="0" w:firstLine="284"/>
        <w:contextualSpacing/>
        <w:rPr>
          <w:sz w:val="24"/>
          <w:szCs w:val="24"/>
        </w:rPr>
      </w:pPr>
      <w:r w:rsidRPr="00C34288">
        <w:rPr>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52BE2" w:rsidRPr="00C34288" w:rsidRDefault="00D52BE2" w:rsidP="00E17593">
      <w:pPr>
        <w:numPr>
          <w:ilvl w:val="0"/>
          <w:numId w:val="62"/>
        </w:numPr>
        <w:ind w:left="0" w:firstLine="284"/>
        <w:contextualSpacing/>
        <w:rPr>
          <w:sz w:val="24"/>
          <w:szCs w:val="24"/>
        </w:rPr>
      </w:pPr>
      <w:r w:rsidRPr="00C34288">
        <w:rPr>
          <w:sz w:val="24"/>
          <w:szCs w:val="24"/>
        </w:rPr>
        <w:t>устраивать всякого рода свалки, выливать растворы кислот, солей и щелочей;</w:t>
      </w:r>
    </w:p>
    <w:p w:rsidR="00D52BE2" w:rsidRPr="00C34288" w:rsidRDefault="00D52BE2" w:rsidP="00E17593">
      <w:pPr>
        <w:numPr>
          <w:ilvl w:val="0"/>
          <w:numId w:val="62"/>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52BE2" w:rsidRPr="00C34288" w:rsidRDefault="00D52BE2" w:rsidP="00E17593">
      <w:pPr>
        <w:numPr>
          <w:ilvl w:val="0"/>
          <w:numId w:val="62"/>
        </w:numPr>
        <w:ind w:left="0" w:firstLine="284"/>
        <w:contextualSpacing/>
        <w:rPr>
          <w:sz w:val="24"/>
          <w:szCs w:val="24"/>
        </w:rPr>
      </w:pPr>
      <w:r w:rsidRPr="00C34288">
        <w:rPr>
          <w:sz w:val="24"/>
          <w:szCs w:val="24"/>
        </w:rPr>
        <w:lastRenderedPageBreak/>
        <w:t>бросать якоря, проходить с отданными якорями, цепями, лотами, волокушами и тралами, производить дноуглубительные и землечерпальные работы;</w:t>
      </w:r>
    </w:p>
    <w:p w:rsidR="00D52BE2" w:rsidRPr="00C34288" w:rsidRDefault="00D52BE2" w:rsidP="00E17593">
      <w:pPr>
        <w:numPr>
          <w:ilvl w:val="0"/>
          <w:numId w:val="62"/>
        </w:numPr>
        <w:ind w:left="0" w:firstLine="284"/>
        <w:contextualSpacing/>
        <w:rPr>
          <w:sz w:val="24"/>
          <w:szCs w:val="24"/>
        </w:rPr>
      </w:pPr>
      <w:r w:rsidRPr="00C34288">
        <w:rPr>
          <w:sz w:val="24"/>
          <w:szCs w:val="24"/>
        </w:rPr>
        <w:t>разводить огонь и размещать какие-либо открытые или за крытые источники огня.</w:t>
      </w:r>
    </w:p>
    <w:p w:rsidR="00D52BE2" w:rsidRPr="00C34288" w:rsidRDefault="00D52BE2" w:rsidP="00D52BE2">
      <w:pPr>
        <w:ind w:firstLine="709"/>
        <w:contextualSpacing/>
        <w:rPr>
          <w:sz w:val="24"/>
          <w:szCs w:val="24"/>
        </w:rPr>
      </w:pPr>
      <w:r w:rsidRPr="00C34288">
        <w:rPr>
          <w:sz w:val="24"/>
          <w:szCs w:val="24"/>
        </w:rPr>
        <w:t>В охранных зонах трубопроводов без письменного разрешения предприятий трубопроводного транспорта запрещается:</w:t>
      </w:r>
    </w:p>
    <w:p w:rsidR="00D52BE2" w:rsidRPr="00C34288" w:rsidRDefault="00D52BE2" w:rsidP="00E17593">
      <w:pPr>
        <w:numPr>
          <w:ilvl w:val="0"/>
          <w:numId w:val="69"/>
        </w:numPr>
        <w:ind w:left="0" w:firstLine="284"/>
        <w:contextualSpacing/>
        <w:rPr>
          <w:sz w:val="24"/>
          <w:szCs w:val="24"/>
        </w:rPr>
      </w:pPr>
      <w:r w:rsidRPr="00C34288">
        <w:rPr>
          <w:sz w:val="24"/>
          <w:szCs w:val="24"/>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D52BE2" w:rsidRPr="00C34288" w:rsidRDefault="00D52BE2" w:rsidP="00E17593">
      <w:pPr>
        <w:numPr>
          <w:ilvl w:val="0"/>
          <w:numId w:val="69"/>
        </w:numPr>
        <w:ind w:left="0" w:firstLine="284"/>
        <w:contextualSpacing/>
        <w:rPr>
          <w:sz w:val="24"/>
          <w:szCs w:val="24"/>
        </w:rPr>
      </w:pPr>
      <w:r w:rsidRPr="00C34288">
        <w:rPr>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52BE2" w:rsidRPr="00C34288" w:rsidRDefault="00D52BE2" w:rsidP="00E17593">
      <w:pPr>
        <w:numPr>
          <w:ilvl w:val="0"/>
          <w:numId w:val="69"/>
        </w:numPr>
        <w:ind w:left="0" w:firstLine="284"/>
        <w:contextualSpacing/>
        <w:rPr>
          <w:sz w:val="24"/>
          <w:szCs w:val="24"/>
        </w:rPr>
      </w:pPr>
      <w:r w:rsidRPr="00C34288">
        <w:rPr>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мелиоративные земляные работы, сооружать оросительные и осушительные системы;</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всякого рода открытые и подземные, горные, строительные, монтажные и взрывные работы, планировку грунта.Письменное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D52BE2" w:rsidRPr="00C34288" w:rsidRDefault="00D52BE2" w:rsidP="00E17593">
      <w:pPr>
        <w:numPr>
          <w:ilvl w:val="0"/>
          <w:numId w:val="69"/>
        </w:numPr>
        <w:ind w:left="0" w:firstLine="284"/>
        <w:contextualSpacing/>
        <w:rPr>
          <w:sz w:val="24"/>
          <w:szCs w:val="24"/>
        </w:rPr>
      </w:pPr>
      <w:r w:rsidRPr="00C34288">
        <w:rPr>
          <w:sz w:val="24"/>
          <w:szCs w:val="24"/>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52BE2" w:rsidRPr="00C34288" w:rsidRDefault="00D52BE2" w:rsidP="00D52BE2">
      <w:pPr>
        <w:ind w:firstLine="709"/>
        <w:contextualSpacing/>
        <w:rPr>
          <w:sz w:val="24"/>
          <w:szCs w:val="24"/>
        </w:rPr>
      </w:pPr>
      <w:r w:rsidRPr="00C34288">
        <w:rPr>
          <w:sz w:val="24"/>
          <w:szCs w:val="24"/>
        </w:rPr>
        <w:t>Для исключения возможности повреждения трубопроводов (при любом виде их прокладки) устанавливаются охранные зоны: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52BE2" w:rsidRPr="00C34288" w:rsidRDefault="00D52BE2" w:rsidP="00E17593">
      <w:pPr>
        <w:pStyle w:val="afb"/>
        <w:numPr>
          <w:ilvl w:val="0"/>
          <w:numId w:val="61"/>
        </w:numPr>
        <w:spacing w:after="200"/>
        <w:ind w:left="0" w:firstLine="284"/>
        <w:contextualSpacing/>
        <w:rPr>
          <w:sz w:val="24"/>
          <w:szCs w:val="24"/>
        </w:rPr>
      </w:pPr>
      <w:r w:rsidRPr="00C34288">
        <w:rPr>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52BE2" w:rsidRPr="00C34288" w:rsidRDefault="00D52BE2" w:rsidP="00D52BE2">
      <w:pPr>
        <w:spacing w:before="240"/>
        <w:ind w:firstLine="709"/>
        <w:contextualSpacing/>
        <w:rPr>
          <w:rFonts w:eastAsia="Calibri"/>
          <w:b/>
          <w:sz w:val="24"/>
          <w:szCs w:val="24"/>
          <w:lang w:eastAsia="en-US"/>
        </w:rPr>
      </w:pPr>
      <w:r w:rsidRPr="00C34288">
        <w:rPr>
          <w:rFonts w:eastAsia="Calibri"/>
          <w:b/>
          <w:sz w:val="24"/>
          <w:szCs w:val="24"/>
          <w:lang w:eastAsia="en-US"/>
        </w:rPr>
        <w:lastRenderedPageBreak/>
        <w:t>Охранные зоны газораспределительных сетей</w:t>
      </w:r>
    </w:p>
    <w:p w:rsidR="00D52BE2" w:rsidRPr="00C34288" w:rsidRDefault="00D52BE2" w:rsidP="00D52BE2">
      <w:pPr>
        <w:pStyle w:val="ConsPlusNonformat"/>
        <w:widowControl/>
        <w:ind w:firstLine="709"/>
        <w:contextualSpacing/>
        <w:rPr>
          <w:rFonts w:ascii="Times New Roman" w:hAnsi="Times New Roman" w:cs="Times New Roman"/>
          <w:i/>
          <w:sz w:val="24"/>
          <w:szCs w:val="24"/>
        </w:rPr>
      </w:pPr>
      <w:r w:rsidRPr="00C34288">
        <w:rPr>
          <w:rFonts w:ascii="Times New Roman" w:hAnsi="Times New Roman" w:cs="Times New Roman"/>
          <w:i/>
          <w:sz w:val="24"/>
          <w:szCs w:val="24"/>
        </w:rPr>
        <w:t xml:space="preserve">Охранные зоны объектов газоснабжения </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52BE2" w:rsidRPr="00C34288" w:rsidRDefault="00D52BE2" w:rsidP="00E17593">
      <w:pPr>
        <w:numPr>
          <w:ilvl w:val="0"/>
          <w:numId w:val="71"/>
        </w:numPr>
        <w:ind w:left="0" w:firstLine="284"/>
        <w:contextualSpacing/>
        <w:rPr>
          <w:sz w:val="24"/>
          <w:szCs w:val="24"/>
        </w:rPr>
      </w:pPr>
      <w:r w:rsidRPr="00C34288">
        <w:rPr>
          <w:sz w:val="24"/>
          <w:szCs w:val="24"/>
        </w:rPr>
        <w:t>строить объекты жилищно-гражданского и производственного назначения;</w:t>
      </w:r>
    </w:p>
    <w:p w:rsidR="00D52BE2" w:rsidRPr="00C34288" w:rsidRDefault="00D52BE2" w:rsidP="00E17593">
      <w:pPr>
        <w:numPr>
          <w:ilvl w:val="0"/>
          <w:numId w:val="71"/>
        </w:numPr>
        <w:ind w:left="0" w:firstLine="284"/>
        <w:contextualSpacing/>
        <w:rPr>
          <w:sz w:val="24"/>
          <w:szCs w:val="24"/>
        </w:rPr>
      </w:pPr>
      <w:r w:rsidRPr="00C34288">
        <w:rPr>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52BE2" w:rsidRPr="00C34288" w:rsidRDefault="00D52BE2" w:rsidP="00E17593">
      <w:pPr>
        <w:numPr>
          <w:ilvl w:val="0"/>
          <w:numId w:val="71"/>
        </w:numPr>
        <w:ind w:left="0" w:firstLine="284"/>
        <w:contextualSpacing/>
        <w:rPr>
          <w:sz w:val="24"/>
          <w:szCs w:val="24"/>
        </w:rPr>
      </w:pPr>
      <w:r w:rsidRPr="00C34288">
        <w:rPr>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52BE2" w:rsidRPr="00C34288" w:rsidRDefault="00D52BE2" w:rsidP="00E17593">
      <w:pPr>
        <w:numPr>
          <w:ilvl w:val="0"/>
          <w:numId w:val="71"/>
        </w:numPr>
        <w:ind w:left="0" w:firstLine="284"/>
        <w:contextualSpacing/>
        <w:rPr>
          <w:sz w:val="24"/>
          <w:szCs w:val="24"/>
        </w:rPr>
      </w:pPr>
      <w:r w:rsidRPr="00C34288">
        <w:rPr>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устраивать свалки и склады, разливать растворы кислот, солей, щелочей и других химически активных веществ;</w:t>
      </w:r>
    </w:p>
    <w:p w:rsidR="00D52BE2" w:rsidRPr="00C34288" w:rsidRDefault="00D52BE2" w:rsidP="00E17593">
      <w:pPr>
        <w:numPr>
          <w:ilvl w:val="0"/>
          <w:numId w:val="71"/>
        </w:numPr>
        <w:ind w:left="0" w:firstLine="284"/>
        <w:contextualSpacing/>
        <w:rPr>
          <w:sz w:val="24"/>
          <w:szCs w:val="24"/>
        </w:rPr>
      </w:pPr>
      <w:r w:rsidRPr="00C34288">
        <w:rPr>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52BE2" w:rsidRPr="00C34288" w:rsidRDefault="00D52BE2" w:rsidP="00E17593">
      <w:pPr>
        <w:numPr>
          <w:ilvl w:val="0"/>
          <w:numId w:val="71"/>
        </w:numPr>
        <w:ind w:left="0" w:firstLine="284"/>
        <w:contextualSpacing/>
        <w:rPr>
          <w:sz w:val="24"/>
          <w:szCs w:val="24"/>
        </w:rPr>
      </w:pPr>
      <w:r w:rsidRPr="00C34288">
        <w:rPr>
          <w:sz w:val="24"/>
          <w:szCs w:val="24"/>
        </w:rPr>
        <w:t>разводить огонь и размещать источники огня;</w:t>
      </w:r>
    </w:p>
    <w:p w:rsidR="00D52BE2" w:rsidRPr="00C34288" w:rsidRDefault="00D52BE2" w:rsidP="00E17593">
      <w:pPr>
        <w:numPr>
          <w:ilvl w:val="0"/>
          <w:numId w:val="71"/>
        </w:numPr>
        <w:ind w:left="0" w:firstLine="284"/>
        <w:contextualSpacing/>
        <w:rPr>
          <w:sz w:val="24"/>
          <w:szCs w:val="24"/>
        </w:rPr>
      </w:pPr>
      <w:r w:rsidRPr="00C34288">
        <w:rPr>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D52BE2" w:rsidRPr="00C34288" w:rsidRDefault="00D52BE2" w:rsidP="00E17593">
      <w:pPr>
        <w:numPr>
          <w:ilvl w:val="0"/>
          <w:numId w:val="71"/>
        </w:numPr>
        <w:ind w:left="0" w:firstLine="284"/>
        <w:contextualSpacing/>
        <w:rPr>
          <w:sz w:val="24"/>
          <w:szCs w:val="24"/>
        </w:rPr>
      </w:pPr>
      <w:r w:rsidRPr="00C34288">
        <w:rPr>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52BE2" w:rsidRPr="00C34288" w:rsidRDefault="00D52BE2" w:rsidP="00E17593">
      <w:pPr>
        <w:numPr>
          <w:ilvl w:val="0"/>
          <w:numId w:val="71"/>
        </w:numPr>
        <w:ind w:left="0" w:firstLine="284"/>
        <w:contextualSpacing/>
        <w:rPr>
          <w:sz w:val="24"/>
          <w:szCs w:val="24"/>
        </w:rPr>
      </w:pPr>
      <w:r w:rsidRPr="00C34288">
        <w:rPr>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52BE2" w:rsidRPr="00C34288" w:rsidRDefault="00D52BE2" w:rsidP="00E17593">
      <w:pPr>
        <w:numPr>
          <w:ilvl w:val="0"/>
          <w:numId w:val="71"/>
        </w:numPr>
        <w:ind w:left="0" w:firstLine="284"/>
        <w:contextualSpacing/>
        <w:rPr>
          <w:sz w:val="24"/>
          <w:szCs w:val="24"/>
        </w:rPr>
      </w:pPr>
      <w:r w:rsidRPr="00C34288">
        <w:rPr>
          <w:sz w:val="24"/>
          <w:szCs w:val="24"/>
        </w:rPr>
        <w:t>самовольно подключаться к газораспределительным сетям.</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52BE2" w:rsidRPr="00C34288" w:rsidRDefault="00D52BE2" w:rsidP="00D52BE2">
      <w:pPr>
        <w:ind w:firstLine="709"/>
        <w:contextualSpacing/>
        <w:rPr>
          <w:rFonts w:eastAsia="Calibri"/>
          <w:sz w:val="24"/>
          <w:szCs w:val="24"/>
          <w:lang w:eastAsia="en-US"/>
        </w:rPr>
      </w:pPr>
      <w:r w:rsidRPr="00C34288">
        <w:rPr>
          <w:rFonts w:eastAsia="Calibri"/>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52BE2" w:rsidRPr="00C34288" w:rsidRDefault="00D52BE2" w:rsidP="00D52BE2">
      <w:pPr>
        <w:ind w:firstLine="709"/>
        <w:contextualSpacing/>
        <w:rPr>
          <w:sz w:val="24"/>
          <w:szCs w:val="24"/>
        </w:rPr>
      </w:pPr>
      <w:r w:rsidRPr="00C34288">
        <w:rPr>
          <w:sz w:val="24"/>
          <w:szCs w:val="24"/>
        </w:rPr>
        <w:t>Для газораспределительных сетей устанавливаются следующие охранные зоны: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lastRenderedPageBreak/>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52BE2" w:rsidRPr="00C34288" w:rsidRDefault="00D52BE2" w:rsidP="00E17593">
      <w:pPr>
        <w:numPr>
          <w:ilvl w:val="0"/>
          <w:numId w:val="72"/>
        </w:numPr>
        <w:ind w:left="0" w:firstLine="284"/>
        <w:contextualSpacing/>
        <w:rPr>
          <w:sz w:val="24"/>
          <w:szCs w:val="24"/>
        </w:rPr>
      </w:pPr>
      <w:r w:rsidRPr="00C34288">
        <w:rP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52BE2" w:rsidRPr="00C34288" w:rsidRDefault="00D52BE2" w:rsidP="00E17593">
      <w:pPr>
        <w:numPr>
          <w:ilvl w:val="0"/>
          <w:numId w:val="72"/>
        </w:numPr>
        <w:ind w:left="0" w:firstLine="284"/>
        <w:contextualSpacing/>
        <w:rPr>
          <w:sz w:val="24"/>
          <w:szCs w:val="24"/>
        </w:rPr>
      </w:pPr>
      <w:r w:rsidRPr="00C34288">
        <w:rP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52BE2" w:rsidRPr="00C34288" w:rsidRDefault="00D52BE2" w:rsidP="00D52BE2">
      <w:pPr>
        <w:ind w:firstLine="709"/>
        <w:contextualSpacing/>
        <w:rPr>
          <w:sz w:val="24"/>
          <w:szCs w:val="24"/>
        </w:rPr>
      </w:pPr>
      <w:r w:rsidRPr="00C34288">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52BE2" w:rsidRPr="00C34288" w:rsidRDefault="00D52BE2" w:rsidP="00D52BE2">
      <w:pPr>
        <w:ind w:firstLine="709"/>
        <w:contextualSpacing/>
        <w:rPr>
          <w:rStyle w:val="afff3"/>
          <w:bCs w:val="0"/>
          <w:sz w:val="24"/>
          <w:szCs w:val="24"/>
        </w:rPr>
      </w:pPr>
      <w:bookmarkStart w:id="453" w:name="_Toc286147824"/>
      <w:bookmarkStart w:id="454" w:name="_Toc286147968"/>
      <w:bookmarkStart w:id="455" w:name="_Toc288571431"/>
      <w:bookmarkStart w:id="456" w:name="_Toc289157137"/>
      <w:bookmarkStart w:id="457" w:name="_Toc343671222"/>
      <w:bookmarkStart w:id="458" w:name="_Toc523901376"/>
      <w:bookmarkStart w:id="459" w:name="_Toc508610935"/>
      <w:r w:rsidRPr="00C34288">
        <w:rPr>
          <w:rStyle w:val="afff3"/>
          <w:bCs w:val="0"/>
          <w:sz w:val="24"/>
          <w:szCs w:val="24"/>
        </w:rPr>
        <w:t>Паводок 1% обеспеченности</w:t>
      </w:r>
      <w:bookmarkEnd w:id="453"/>
      <w:bookmarkEnd w:id="454"/>
      <w:bookmarkEnd w:id="455"/>
      <w:bookmarkEnd w:id="456"/>
      <w:bookmarkEnd w:id="457"/>
      <w:bookmarkEnd w:id="458"/>
    </w:p>
    <w:p w:rsidR="00D52BE2" w:rsidRPr="00C34288" w:rsidRDefault="00D52BE2" w:rsidP="00D52BE2">
      <w:pPr>
        <w:ind w:right="198" w:firstLine="709"/>
        <w:contextualSpacing/>
        <w:rPr>
          <w:sz w:val="24"/>
          <w:szCs w:val="24"/>
        </w:rPr>
      </w:pPr>
      <w:r w:rsidRPr="00C34288">
        <w:rPr>
          <w:i/>
          <w:sz w:val="24"/>
          <w:szCs w:val="24"/>
        </w:rPr>
        <w:t xml:space="preserve">Назначение </w:t>
      </w:r>
      <w:r w:rsidRPr="00C34288">
        <w:rPr>
          <w:sz w:val="24"/>
          <w:szCs w:val="24"/>
        </w:rPr>
        <w:t>- во избежание негативных последствий затопления поймы при паводковых явлениях.</w:t>
      </w:r>
    </w:p>
    <w:p w:rsidR="00D52BE2" w:rsidRPr="00C34288" w:rsidRDefault="00D52BE2" w:rsidP="00D52BE2">
      <w:pPr>
        <w:ind w:right="198" w:firstLine="709"/>
        <w:contextualSpacing/>
        <w:rPr>
          <w:sz w:val="24"/>
          <w:szCs w:val="24"/>
        </w:rPr>
      </w:pPr>
      <w:r w:rsidRPr="00C34288">
        <w:rPr>
          <w:i/>
          <w:sz w:val="24"/>
          <w:szCs w:val="24"/>
        </w:rPr>
        <w:t>Нормативные правовые акты и документы</w:t>
      </w:r>
      <w:r w:rsidRPr="00C34288">
        <w:rPr>
          <w:sz w:val="24"/>
          <w:szCs w:val="24"/>
        </w:rPr>
        <w:t>, регламентирующие режим хозяйственной деятельности в пределах зоны:</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42.13330.2011 «Градостроительство. Планировка и застройка</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городских и сельских поселений;</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СП 11-112-2001 “Порядок разработки и состав раздела ИТМ ГО ЧС”;</w:t>
      </w:r>
    </w:p>
    <w:p w:rsidR="00D52BE2" w:rsidRPr="00C34288" w:rsidRDefault="00D52BE2" w:rsidP="00E17593">
      <w:pPr>
        <w:pStyle w:val="a2"/>
        <w:numPr>
          <w:ilvl w:val="0"/>
          <w:numId w:val="48"/>
        </w:numPr>
        <w:ind w:left="0" w:right="198" w:firstLine="284"/>
        <w:jc w:val="both"/>
        <w:rPr>
          <w:sz w:val="24"/>
          <w:szCs w:val="24"/>
        </w:rPr>
      </w:pPr>
      <w:r w:rsidRPr="00C34288">
        <w:rPr>
          <w:sz w:val="24"/>
          <w:szCs w:val="24"/>
        </w:rPr>
        <w:t>СНиП 2.01.51-90 “Инженерно-технические мероприятия гражданской обороны”.</w:t>
      </w:r>
    </w:p>
    <w:p w:rsidR="00D52BE2" w:rsidRPr="00C34288" w:rsidRDefault="00D52BE2" w:rsidP="00D52BE2">
      <w:pPr>
        <w:ind w:right="198" w:firstLine="709"/>
        <w:contextualSpacing/>
        <w:rPr>
          <w:b/>
          <w:i/>
          <w:sz w:val="24"/>
          <w:szCs w:val="24"/>
        </w:rPr>
      </w:pPr>
      <w:r w:rsidRPr="00C34288">
        <w:rPr>
          <w:b/>
          <w:i/>
          <w:sz w:val="24"/>
          <w:szCs w:val="24"/>
        </w:rPr>
        <w:t>Ограничения:</w:t>
      </w:r>
    </w:p>
    <w:p w:rsidR="00D52BE2" w:rsidRPr="00C34288" w:rsidRDefault="00D52BE2" w:rsidP="00D52BE2">
      <w:pPr>
        <w:ind w:right="198" w:firstLine="709"/>
        <w:contextualSpacing/>
        <w:rPr>
          <w:sz w:val="24"/>
          <w:szCs w:val="24"/>
        </w:rPr>
      </w:pPr>
      <w:r w:rsidRPr="00C34288">
        <w:rPr>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D52BE2" w:rsidRPr="00C34288" w:rsidRDefault="00D52BE2" w:rsidP="00D52BE2">
      <w:pPr>
        <w:ind w:right="198" w:firstLine="709"/>
        <w:contextualSpacing/>
        <w:rPr>
          <w:b/>
          <w:sz w:val="24"/>
          <w:szCs w:val="24"/>
        </w:rPr>
      </w:pPr>
      <w:r w:rsidRPr="00C34288">
        <w:rPr>
          <w:b/>
          <w:sz w:val="24"/>
          <w:szCs w:val="24"/>
        </w:rPr>
        <w:t>Новое строительство возможно после проведения мероприятий по защите территории от паводкового затопления.</w:t>
      </w:r>
    </w:p>
    <w:bookmarkEnd w:id="459"/>
    <w:p w:rsidR="00933A9F" w:rsidRPr="00933A9F" w:rsidRDefault="00933A9F" w:rsidP="00D52BE2">
      <w:pPr>
        <w:jc w:val="center"/>
        <w:rPr>
          <w:rFonts w:eastAsia="Calibri"/>
          <w:szCs w:val="28"/>
          <w:lang w:eastAsia="en-US"/>
        </w:rPr>
        <w:sectPr w:rsidR="00933A9F" w:rsidRPr="00933A9F" w:rsidSect="00AB6817">
          <w:footerReference w:type="default" r:id="rId13"/>
          <w:headerReference w:type="first" r:id="rId14"/>
          <w:type w:val="continuous"/>
          <w:pgSz w:w="11906" w:h="16838"/>
          <w:pgMar w:top="426" w:right="849" w:bottom="1418" w:left="1843" w:header="720" w:footer="127" w:gutter="0"/>
          <w:pgNumType w:start="3"/>
          <w:cols w:space="720"/>
          <w:titlePg/>
        </w:sectPr>
      </w:pPr>
    </w:p>
    <w:p w:rsidR="000B19E4" w:rsidRPr="001B0DC5" w:rsidRDefault="000B19E4" w:rsidP="001B0DC5">
      <w:pPr>
        <w:pStyle w:val="31"/>
        <w:ind w:left="0" w:firstLine="0"/>
        <w:rPr>
          <w:szCs w:val="28"/>
          <w:lang w:val="ru-RU"/>
        </w:rPr>
      </w:pPr>
    </w:p>
    <w:sectPr w:rsidR="000B19E4" w:rsidRPr="001B0DC5" w:rsidSect="002725F0">
      <w:headerReference w:type="default" r:id="rId15"/>
      <w:footerReference w:type="default" r:id="rId16"/>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BC" w:rsidRDefault="00BF48BC">
      <w:r>
        <w:separator/>
      </w:r>
    </w:p>
  </w:endnote>
  <w:endnote w:type="continuationSeparator" w:id="0">
    <w:p w:rsidR="00BF48BC" w:rsidRDefault="00BF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altName w:val="Arial"/>
    <w:charset w:val="CC"/>
    <w:family w:val="swiss"/>
    <w:pitch w:val="variable"/>
    <w:sig w:usb0="00000001"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Courier New"/>
    <w:charset w:val="00"/>
    <w:family w:val="decorative"/>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3" w:rsidRDefault="006C1023">
    <w:pPr>
      <w:pStyle w:val="ab"/>
      <w:tabs>
        <w:tab w:val="clear" w:pos="4153"/>
        <w:tab w:val="clear" w:pos="8306"/>
        <w:tab w:val="left" w:pos="7815"/>
      </w:tabs>
    </w:pPr>
    <w:r>
      <w:rPr>
        <w:noProof/>
        <w:sz w:val="20"/>
        <w:lang w:val="ru-RU" w:eastAsia="ru-RU"/>
      </w:rPr>
      <mc:AlternateContent>
        <mc:Choice Requires="wps">
          <w:drawing>
            <wp:anchor distT="0" distB="0" distL="114300" distR="114300" simplePos="0" relativeHeight="251681792" behindDoc="0" locked="0" layoutInCell="1" allowOverlap="1" wp14:anchorId="0E8274CB" wp14:editId="3DC74279">
              <wp:simplePos x="0" y="0"/>
              <wp:positionH relativeFrom="column">
                <wp:posOffset>4428490</wp:posOffset>
              </wp:positionH>
              <wp:positionV relativeFrom="paragraph">
                <wp:posOffset>-706755</wp:posOffset>
              </wp:positionV>
              <wp:extent cx="170180" cy="196215"/>
              <wp:effectExtent l="0" t="0" r="0" b="0"/>
              <wp:wrapNone/>
              <wp:docPr id="82"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22"/>
                              <w:szCs w:val="22"/>
                              <w:lang w:val="ru-RU"/>
                            </w:rPr>
                          </w:pPr>
                          <w:r>
                            <w:rPr>
                              <w:sz w:val="22"/>
                              <w:szCs w:val="22"/>
                              <w:lang w:val="ru-RU"/>
                            </w:rPr>
                            <w:t>П</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left:0;text-align:left;margin-left:348.7pt;margin-top:-55.65pt;width:13.4pt;height:1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6C1023" w:rsidRDefault="006C1023" w:rsidP="00AE745E">
                    <w:pPr>
                      <w:pStyle w:val="af4"/>
                      <w:ind w:firstLine="0"/>
                      <w:jc w:val="center"/>
                      <w:rPr>
                        <w:sz w:val="22"/>
                        <w:szCs w:val="22"/>
                        <w:lang w:val="ru-RU"/>
                      </w:rPr>
                    </w:pPr>
                    <w:r>
                      <w:rPr>
                        <w:sz w:val="22"/>
                        <w:szCs w:val="22"/>
                        <w:lang w:val="ru-RU"/>
                      </w:rPr>
                      <w:t>П</w:t>
                    </w:r>
                  </w:p>
                </w:txbxContent>
              </v:textbox>
            </v:rect>
          </w:pict>
        </mc:Fallback>
      </mc:AlternateContent>
    </w:r>
    <w:r>
      <w:rPr>
        <w:noProof/>
        <w:sz w:val="20"/>
        <w:lang w:val="ru-RU" w:eastAsia="ru-RU"/>
      </w:rPr>
      <mc:AlternateContent>
        <mc:Choice Requires="wps">
          <w:drawing>
            <wp:anchor distT="0" distB="0" distL="114300" distR="114300" simplePos="0" relativeHeight="251651072" behindDoc="0" locked="0" layoutInCell="1" allowOverlap="1" wp14:anchorId="204DF4AD" wp14:editId="69B046B8">
              <wp:simplePos x="0" y="0"/>
              <wp:positionH relativeFrom="column">
                <wp:posOffset>2123440</wp:posOffset>
              </wp:positionH>
              <wp:positionV relativeFrom="paragraph">
                <wp:posOffset>-1374775</wp:posOffset>
              </wp:positionV>
              <wp:extent cx="4005580" cy="500380"/>
              <wp:effectExtent l="0" t="0" r="0" b="0"/>
              <wp:wrapNone/>
              <wp:docPr id="8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5580" cy="500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0F5994" w:rsidRDefault="006C1023" w:rsidP="00AE745E">
                          <w:pPr>
                            <w:ind w:firstLine="0"/>
                            <w:jc w:val="center"/>
                            <w:rPr>
                              <w:b/>
                              <w:sz w:val="32"/>
                              <w:szCs w:val="32"/>
                              <w:lang w:val="ru-RU"/>
                            </w:rPr>
                          </w:pPr>
                          <w:r>
                            <w:rPr>
                              <w:b/>
                              <w:sz w:val="32"/>
                              <w:szCs w:val="32"/>
                              <w:lang w:val="ru-RU"/>
                            </w:rPr>
                            <w:t>56-19.</w:t>
                          </w:r>
                          <w:r w:rsidR="00B407B4">
                            <w:rPr>
                              <w:b/>
                              <w:sz w:val="32"/>
                              <w:szCs w:val="32"/>
                              <w:lang w:val="ru-RU"/>
                            </w:rPr>
                            <w:t>2</w:t>
                          </w:r>
                          <w:r>
                            <w:rPr>
                              <w:b/>
                              <w:sz w:val="32"/>
                              <w:szCs w:val="32"/>
                              <w:lang w:val="ru-RU"/>
                            </w:rPr>
                            <w:t>.20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7" style="position:absolute;left:0;text-align:left;margin-left:167.2pt;margin-top:-108.25pt;width:315.4pt;height:39.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6C1023" w:rsidRPr="000F5994" w:rsidRDefault="006C1023" w:rsidP="00AE745E">
                    <w:pPr>
                      <w:ind w:firstLine="0"/>
                      <w:jc w:val="center"/>
                      <w:rPr>
                        <w:b/>
                        <w:sz w:val="32"/>
                        <w:szCs w:val="32"/>
                        <w:lang w:val="ru-RU"/>
                      </w:rPr>
                    </w:pPr>
                    <w:r>
                      <w:rPr>
                        <w:b/>
                        <w:sz w:val="32"/>
                        <w:szCs w:val="32"/>
                        <w:lang w:val="ru-RU"/>
                      </w:rPr>
                      <w:t>56-19.</w:t>
                    </w:r>
                    <w:r w:rsidR="00B407B4">
                      <w:rPr>
                        <w:b/>
                        <w:sz w:val="32"/>
                        <w:szCs w:val="32"/>
                        <w:lang w:val="ru-RU"/>
                      </w:rPr>
                      <w:t>2</w:t>
                    </w:r>
                    <w:r>
                      <w:rPr>
                        <w:b/>
                        <w:sz w:val="32"/>
                        <w:szCs w:val="32"/>
                        <w:lang w:val="ru-RU"/>
                      </w:rPr>
                      <w:t>.20</w:t>
                    </w:r>
                  </w:p>
                </w:txbxContent>
              </v:textbox>
            </v:rect>
          </w:pict>
        </mc:Fallback>
      </mc:AlternateContent>
    </w:r>
    <w:r>
      <w:rPr>
        <w:noProof/>
        <w:sz w:val="20"/>
        <w:lang w:val="ru-RU" w:eastAsia="ru-RU"/>
      </w:rPr>
      <mc:AlternateContent>
        <mc:Choice Requires="wps">
          <w:drawing>
            <wp:anchor distT="0" distB="0" distL="114300" distR="114300" simplePos="0" relativeHeight="251678720" behindDoc="0" locked="0" layoutInCell="1" allowOverlap="1" wp14:anchorId="2A95F1B0" wp14:editId="5565B58B">
              <wp:simplePos x="0" y="0"/>
              <wp:positionH relativeFrom="column">
                <wp:posOffset>1742440</wp:posOffset>
              </wp:positionH>
              <wp:positionV relativeFrom="paragraph">
                <wp:posOffset>-327025</wp:posOffset>
              </wp:positionV>
              <wp:extent cx="341630" cy="160020"/>
              <wp:effectExtent l="0" t="0" r="0" b="0"/>
              <wp:wrapNone/>
              <wp:docPr id="80"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7E7857" w:rsidRDefault="00AA63BF" w:rsidP="00AE745E">
                          <w:pPr>
                            <w:pStyle w:val="af4"/>
                            <w:ind w:firstLine="0"/>
                            <w:jc w:val="center"/>
                            <w:rPr>
                              <w:sz w:val="18"/>
                              <w:lang w:val="ru-RU"/>
                            </w:rPr>
                          </w:pPr>
                          <w:r>
                            <w:rPr>
                              <w:sz w:val="18"/>
                              <w:lang w:val="ru-RU"/>
                            </w:rPr>
                            <w:t>12</w:t>
                          </w:r>
                          <w:r w:rsidR="006C1023">
                            <w:rPr>
                              <w:sz w:val="18"/>
                              <w:lang w:val="ru-RU"/>
                            </w:rPr>
                            <w:t>.20</w:t>
                          </w:r>
                        </w:p>
                        <w:p w:rsidR="006C1023" w:rsidRPr="007E7857" w:rsidRDefault="006C1023">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8" style="position:absolute;left:0;text-align:left;margin-left:137.2pt;margin-top:-25.75pt;width:26.9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6C1023" w:rsidRPr="007E7857" w:rsidRDefault="00AA63BF" w:rsidP="00AE745E">
                    <w:pPr>
                      <w:pStyle w:val="af4"/>
                      <w:ind w:firstLine="0"/>
                      <w:jc w:val="center"/>
                      <w:rPr>
                        <w:sz w:val="18"/>
                        <w:lang w:val="ru-RU"/>
                      </w:rPr>
                    </w:pPr>
                    <w:r>
                      <w:rPr>
                        <w:sz w:val="18"/>
                        <w:lang w:val="ru-RU"/>
                      </w:rPr>
                      <w:t>12</w:t>
                    </w:r>
                    <w:r w:rsidR="006C1023">
                      <w:rPr>
                        <w:sz w:val="18"/>
                        <w:lang w:val="ru-RU"/>
                      </w:rPr>
                      <w:t>.20</w:t>
                    </w:r>
                  </w:p>
                  <w:p w:rsidR="006C1023" w:rsidRPr="007E7857" w:rsidRDefault="006C1023">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80768" behindDoc="0" locked="0" layoutInCell="1" allowOverlap="1" wp14:anchorId="39F26FB6" wp14:editId="24B46745">
              <wp:simplePos x="0" y="0"/>
              <wp:positionH relativeFrom="column">
                <wp:posOffset>4319905</wp:posOffset>
              </wp:positionH>
              <wp:positionV relativeFrom="paragraph">
                <wp:posOffset>-423545</wp:posOffset>
              </wp:positionV>
              <wp:extent cx="1804035" cy="336550"/>
              <wp:effectExtent l="0" t="0" r="0" b="0"/>
              <wp:wrapNone/>
              <wp:docPr id="7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023" w:rsidRPr="000F5994" w:rsidRDefault="006C1023" w:rsidP="00AE745E">
                          <w:pPr>
                            <w:ind w:firstLine="0"/>
                            <w:rPr>
                              <w:b/>
                              <w:sz w:val="20"/>
                              <w:szCs w:val="24"/>
                              <w:lang w:val="ru-RU"/>
                            </w:rPr>
                          </w:pPr>
                          <w:r w:rsidRPr="000F5994">
                            <w:rPr>
                              <w:b/>
                              <w:sz w:val="20"/>
                              <w:szCs w:val="24"/>
                              <w:lang w:val="ru-RU"/>
                            </w:rPr>
                            <w:t>ООО«ЦКР «ГЕОПАРНЕР»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9" type="#_x0000_t202" style="position:absolute;left:0;text-align:left;margin-left:340.15pt;margin-top:-33.35pt;width:142.05pt;height: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6C1023" w:rsidRPr="000F5994" w:rsidRDefault="006C1023" w:rsidP="00AE745E">
                    <w:pPr>
                      <w:ind w:firstLine="0"/>
                      <w:rPr>
                        <w:b/>
                        <w:sz w:val="20"/>
                        <w:szCs w:val="24"/>
                        <w:lang w:val="ru-RU"/>
                      </w:rPr>
                    </w:pPr>
                    <w:r w:rsidRPr="000F5994">
                      <w:rPr>
                        <w:b/>
                        <w:sz w:val="20"/>
                        <w:szCs w:val="24"/>
                        <w:lang w:val="ru-RU"/>
                      </w:rPr>
                      <w:t>ООО«ЦКР «ГЕОПАРНЕР»</w:t>
                    </w:r>
                  </w:p>
                </w:txbxContent>
              </v:textbox>
            </v:shape>
          </w:pict>
        </mc:Fallback>
      </mc:AlternateContent>
    </w:r>
    <w:r>
      <w:rPr>
        <w:noProof/>
        <w:sz w:val="20"/>
        <w:lang w:val="ru-RU" w:eastAsia="ru-RU"/>
      </w:rPr>
      <mc:AlternateContent>
        <mc:Choice Requires="wps">
          <w:drawing>
            <wp:anchor distT="0" distB="0" distL="114300" distR="114300" simplePos="0" relativeHeight="251682816" behindDoc="0" locked="0" layoutInCell="1" allowOverlap="1" wp14:anchorId="37EA86DA" wp14:editId="3B44294B">
              <wp:simplePos x="0" y="0"/>
              <wp:positionH relativeFrom="column">
                <wp:posOffset>5328920</wp:posOffset>
              </wp:positionH>
              <wp:positionV relativeFrom="paragraph">
                <wp:posOffset>-716915</wp:posOffset>
              </wp:positionV>
              <wp:extent cx="826770" cy="196215"/>
              <wp:effectExtent l="0" t="0" r="0" b="0"/>
              <wp:wrapNone/>
              <wp:docPr id="7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22"/>
                              <w:szCs w:val="22"/>
                              <w:lang w:val="ru-RU"/>
                            </w:rPr>
                          </w:pPr>
                          <w:r>
                            <w:rPr>
                              <w:sz w:val="22"/>
                              <w:szCs w:val="22"/>
                              <w:lang w:val="ru-RU"/>
                            </w:rPr>
                            <w:t>1</w:t>
                          </w:r>
                          <w:r w:rsidR="00AA63BF">
                            <w:rPr>
                              <w:sz w:val="22"/>
                              <w:szCs w:val="22"/>
                              <w:lang w:val="ru-RU"/>
                            </w:rPr>
                            <w:t>35</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8" o:spid="_x0000_s1030" style="position:absolute;left:0;text-align:left;margin-left:419.6pt;margin-top:-56.45pt;width:65.1pt;height: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6C1023" w:rsidRDefault="006C1023" w:rsidP="00AE745E">
                    <w:pPr>
                      <w:pStyle w:val="af4"/>
                      <w:ind w:firstLine="0"/>
                      <w:jc w:val="center"/>
                      <w:rPr>
                        <w:sz w:val="22"/>
                        <w:szCs w:val="22"/>
                        <w:lang w:val="ru-RU"/>
                      </w:rPr>
                    </w:pPr>
                    <w:r>
                      <w:rPr>
                        <w:sz w:val="22"/>
                        <w:szCs w:val="22"/>
                        <w:lang w:val="ru-RU"/>
                      </w:rPr>
                      <w:t>1</w:t>
                    </w:r>
                    <w:r w:rsidR="00AA63BF">
                      <w:rPr>
                        <w:sz w:val="22"/>
                        <w:szCs w:val="22"/>
                        <w:lang w:val="ru-RU"/>
                      </w:rPr>
                      <w:t>35</w:t>
                    </w:r>
                  </w:p>
                </w:txbxContent>
              </v:textbox>
            </v:rect>
          </w:pict>
        </mc:Fallback>
      </mc:AlternateContent>
    </w:r>
    <w:r>
      <w:rPr>
        <w:noProof/>
        <w:sz w:val="20"/>
        <w:lang w:val="ru-RU" w:eastAsia="ru-RU"/>
      </w:rPr>
      <mc:AlternateContent>
        <mc:Choice Requires="wps">
          <w:drawing>
            <wp:anchor distT="0" distB="0" distL="114300" distR="114300" simplePos="0" relativeHeight="251650048" behindDoc="0" locked="0" layoutInCell="1" allowOverlap="1" wp14:anchorId="40F102C1" wp14:editId="79037E27">
              <wp:simplePos x="0" y="0"/>
              <wp:positionH relativeFrom="column">
                <wp:posOffset>4787900</wp:posOffset>
              </wp:positionH>
              <wp:positionV relativeFrom="paragraph">
                <wp:posOffset>-716915</wp:posOffset>
              </wp:positionV>
              <wp:extent cx="512445" cy="196215"/>
              <wp:effectExtent l="0" t="0" r="0" b="0"/>
              <wp:wrapNone/>
              <wp:docPr id="7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196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22"/>
                              <w:szCs w:val="22"/>
                              <w:lang w:val="ru-RU"/>
                            </w:rPr>
                          </w:pPr>
                          <w:r>
                            <w:rPr>
                              <w:sz w:val="22"/>
                              <w:szCs w:val="22"/>
                              <w:lang w:val="ru-RU"/>
                            </w:rPr>
                            <w:t>3</w:t>
                          </w:r>
                        </w:p>
                      </w:txbxContent>
                    </wps:txbx>
                    <wps:bodyPr rot="0" vert="horz" wrap="squar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2" o:spid="_x0000_s1031" style="position:absolute;left:0;text-align:left;margin-left:377pt;margin-top:-56.45pt;width:40.35pt;height:1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6C1023" w:rsidRDefault="006C1023" w:rsidP="00AE745E">
                    <w:pPr>
                      <w:pStyle w:val="af4"/>
                      <w:ind w:firstLine="0"/>
                      <w:jc w:val="center"/>
                      <w:rPr>
                        <w:sz w:val="22"/>
                        <w:szCs w:val="22"/>
                        <w:lang w:val="ru-RU"/>
                      </w:rPr>
                    </w:pPr>
                    <w:r>
                      <w:rPr>
                        <w:sz w:val="22"/>
                        <w:szCs w:val="22"/>
                        <w:lang w:val="ru-RU"/>
                      </w:rPr>
                      <w:t>3</w:t>
                    </w:r>
                  </w:p>
                </w:txbxContent>
              </v:textbox>
            </v:rect>
          </w:pict>
        </mc:Fallback>
      </mc:AlternateContent>
    </w:r>
    <w:r>
      <w:rPr>
        <w:noProof/>
        <w:sz w:val="20"/>
        <w:lang w:val="ru-RU" w:eastAsia="ru-RU"/>
      </w:rPr>
      <mc:AlternateContent>
        <mc:Choice Requires="wpg">
          <w:drawing>
            <wp:anchor distT="0" distB="0" distL="114300" distR="114300" simplePos="0" relativeHeight="251676672" behindDoc="0" locked="0" layoutInCell="1" allowOverlap="1" wp14:anchorId="160B886B" wp14:editId="537D3A13">
              <wp:simplePos x="0" y="0"/>
              <wp:positionH relativeFrom="column">
                <wp:posOffset>-410845</wp:posOffset>
              </wp:positionH>
              <wp:positionV relativeFrom="paragraph">
                <wp:posOffset>-175895</wp:posOffset>
              </wp:positionV>
              <wp:extent cx="1581785" cy="157480"/>
              <wp:effectExtent l="0" t="0" r="0" b="0"/>
              <wp:wrapNone/>
              <wp:docPr id="7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5" name="Rectangle 23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6061C6" w:rsidRDefault="006C1023" w:rsidP="00AE745E">
                            <w:pPr>
                              <w:pStyle w:val="af4"/>
                              <w:ind w:firstLine="0"/>
                              <w:rPr>
                                <w:sz w:val="20"/>
                                <w:lang w:val="ru-RU"/>
                              </w:rPr>
                            </w:pPr>
                            <w:r>
                              <w:rPr>
                                <w:sz w:val="20"/>
                                <w:lang w:val="ru-RU"/>
                              </w:rPr>
                              <w:t>Н.контр.</w:t>
                            </w:r>
                          </w:p>
                        </w:txbxContent>
                      </wps:txbx>
                      <wps:bodyPr rot="0" vert="horz" wrap="square" lIns="12700" tIns="12700" rIns="12700" bIns="12700" anchor="t" anchorCtr="0" upright="1">
                        <a:noAutofit/>
                      </wps:bodyPr>
                    </wps:wsp>
                    <wps:wsp>
                      <wps:cNvPr id="76" name="Rectangle 24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11483A" w:rsidRDefault="006C1023" w:rsidP="00AE745E">
                            <w:pPr>
                              <w:pStyle w:val="af4"/>
                              <w:ind w:firstLine="0"/>
                              <w:rPr>
                                <w:sz w:val="20"/>
                                <w:lang w:val="ru-RU"/>
                              </w:rPr>
                            </w:pPr>
                            <w:r>
                              <w:rPr>
                                <w:sz w:val="20"/>
                                <w:lang w:val="ru-RU"/>
                              </w:rPr>
                              <w:t>Самойлов П.С.</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32" style="position:absolute;left:0;text-align:left;margin-left:-32.35pt;margin-top:-13.85pt;width:124.55pt;height:12.4pt;z-index:25167667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103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inset="1pt,1pt,1pt,1pt">
                  <w:txbxContent>
                    <w:p w:rsidR="006C1023" w:rsidRPr="006061C6" w:rsidRDefault="006C1023" w:rsidP="00AE745E">
                      <w:pPr>
                        <w:pStyle w:val="af4"/>
                        <w:ind w:firstLine="0"/>
                        <w:rPr>
                          <w:sz w:val="20"/>
                          <w:lang w:val="ru-RU"/>
                        </w:rPr>
                      </w:pPr>
                      <w:r>
                        <w:rPr>
                          <w:sz w:val="20"/>
                          <w:lang w:val="ru-RU"/>
                        </w:rPr>
                        <w:t>Н.контр.</w:t>
                      </w:r>
                    </w:p>
                  </w:txbxContent>
                </v:textbox>
              </v:rect>
              <v:rect id="Rectangle 240" o:spid="_x0000_s103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GW8AA&#10;AADbAAAADwAAAGRycy9kb3ducmV2LnhtbESPQYvCMBSE74L/ITxhb5oqUrUapQiC1+0qeHw0z7ba&#10;vNQkavffbxYW9jjMzDfMZtebVrzI+caygukkAUFcWt1wpeD0dRgvQfiArLG1TAq+ycNuOxxsMNP2&#10;zZ/0KkIlIoR9hgrqELpMSl/WZNBPbEccvat1BkOUrpLa4TvCTStnSZJKgw3HhRo72tdU3ounUZDn&#10;t/78KFZ48HKZuFTPdZVflPoY9fkaRKA+/If/2ketYJHC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GW8AAAADbAAAADwAAAAAAAAAAAAAAAACYAgAAZHJzL2Rvd25y&#10;ZXYueG1sUEsFBgAAAAAEAAQA9QAAAIUDAAAAAA==&#10;" filled="f" stroked="f" strokeweight=".25pt">
                <v:textbox inset="1pt,1pt,1pt,1pt">
                  <w:txbxContent>
                    <w:p w:rsidR="006C1023" w:rsidRPr="0011483A" w:rsidRDefault="006C1023" w:rsidP="00AE745E">
                      <w:pPr>
                        <w:pStyle w:val="af4"/>
                        <w:ind w:firstLine="0"/>
                        <w:rPr>
                          <w:sz w:val="20"/>
                          <w:lang w:val="ru-RU"/>
                        </w:rPr>
                      </w:pPr>
                      <w:r>
                        <w:rPr>
                          <w:sz w:val="20"/>
                          <w:lang w:val="ru-RU"/>
                        </w:rPr>
                        <w:t>Самойлов П.С.</w:t>
                      </w:r>
                    </w:p>
                  </w:txbxContent>
                </v:textbox>
              </v:rect>
            </v:group>
          </w:pict>
        </mc:Fallback>
      </mc:AlternateContent>
    </w:r>
    <w:r>
      <w:rPr>
        <w:noProof/>
        <w:sz w:val="20"/>
        <w:lang w:val="ru-RU" w:eastAsia="ru-RU"/>
      </w:rPr>
      <mc:AlternateContent>
        <mc:Choice Requires="wps">
          <w:drawing>
            <wp:anchor distT="0" distB="0" distL="114300" distR="114300" simplePos="0" relativeHeight="251679744" behindDoc="0" locked="0" layoutInCell="1" allowOverlap="1" wp14:anchorId="0629D681" wp14:editId="0E16C00C">
              <wp:simplePos x="0" y="0"/>
              <wp:positionH relativeFrom="column">
                <wp:posOffset>1742440</wp:posOffset>
              </wp:positionH>
              <wp:positionV relativeFrom="paragraph">
                <wp:posOffset>-157480</wp:posOffset>
              </wp:positionV>
              <wp:extent cx="329565" cy="160020"/>
              <wp:effectExtent l="0" t="0" r="0" b="0"/>
              <wp:wrapNone/>
              <wp:docPr id="7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7E7857" w:rsidRDefault="00AA63BF" w:rsidP="00AE745E">
                          <w:pPr>
                            <w:pStyle w:val="af4"/>
                            <w:ind w:firstLine="0"/>
                            <w:jc w:val="center"/>
                            <w:rPr>
                              <w:sz w:val="18"/>
                              <w:lang w:val="ru-RU"/>
                            </w:rPr>
                          </w:pPr>
                          <w:r>
                            <w:rPr>
                              <w:sz w:val="18"/>
                              <w:lang w:val="ru-RU"/>
                            </w:rPr>
                            <w:t>12</w:t>
                          </w:r>
                          <w:r w:rsidR="006C1023">
                            <w:rPr>
                              <w:sz w:val="18"/>
                              <w:lang w:val="ru-RU"/>
                            </w:rPr>
                            <w:t>.20</w:t>
                          </w:r>
                        </w:p>
                        <w:p w:rsidR="006C1023" w:rsidRPr="007E7857" w:rsidRDefault="006C1023">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5" style="position:absolute;left:0;text-align:left;margin-left:137.2pt;margin-top:-12.4pt;width:25.9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6C1023" w:rsidRPr="007E7857" w:rsidRDefault="00AA63BF" w:rsidP="00AE745E">
                    <w:pPr>
                      <w:pStyle w:val="af4"/>
                      <w:ind w:firstLine="0"/>
                      <w:jc w:val="center"/>
                      <w:rPr>
                        <w:sz w:val="18"/>
                        <w:lang w:val="ru-RU"/>
                      </w:rPr>
                    </w:pPr>
                    <w:r>
                      <w:rPr>
                        <w:sz w:val="18"/>
                        <w:lang w:val="ru-RU"/>
                      </w:rPr>
                      <w:t>12</w:t>
                    </w:r>
                    <w:r w:rsidR="006C1023">
                      <w:rPr>
                        <w:sz w:val="18"/>
                        <w:lang w:val="ru-RU"/>
                      </w:rPr>
                      <w:t>.20</w:t>
                    </w:r>
                  </w:p>
                  <w:p w:rsidR="006C1023" w:rsidRPr="007E7857" w:rsidRDefault="006C1023">
                    <w:pPr>
                      <w:pStyle w:val="af4"/>
                      <w:jc w:val="center"/>
                      <w:rPr>
                        <w:sz w:val="18"/>
                        <w:lang w:val="ru-RU"/>
                      </w:rPr>
                    </w:pPr>
                  </w:p>
                </w:txbxContent>
              </v:textbox>
            </v:rect>
          </w:pict>
        </mc:Fallback>
      </mc:AlternateContent>
    </w:r>
    <w:r>
      <w:rPr>
        <w:noProof/>
        <w:sz w:val="20"/>
        <w:lang w:val="ru-RU" w:eastAsia="ru-RU"/>
      </w:rPr>
      <mc:AlternateContent>
        <mc:Choice Requires="wpg">
          <w:drawing>
            <wp:anchor distT="0" distB="0" distL="114300" distR="114300" simplePos="0" relativeHeight="251677696" behindDoc="0" locked="0" layoutInCell="1" allowOverlap="1" wp14:anchorId="19D25425" wp14:editId="34F2C35E">
              <wp:simplePos x="0" y="0"/>
              <wp:positionH relativeFrom="column">
                <wp:posOffset>-420370</wp:posOffset>
              </wp:positionH>
              <wp:positionV relativeFrom="paragraph">
                <wp:posOffset>-346075</wp:posOffset>
              </wp:positionV>
              <wp:extent cx="1581785" cy="157480"/>
              <wp:effectExtent l="0" t="0" r="0" b="0"/>
              <wp:wrapNone/>
              <wp:docPr id="7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71" name="Rectangle 24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rPr>
                                <w:sz w:val="20"/>
                                <w:lang w:val="ru-RU"/>
                              </w:rPr>
                            </w:pPr>
                            <w:r>
                              <w:rPr>
                                <w:sz w:val="20"/>
                                <w:lang w:val="ru-RU"/>
                              </w:rPr>
                              <w:t>ГИП</w:t>
                            </w:r>
                          </w:p>
                        </w:txbxContent>
                      </wps:txbx>
                      <wps:bodyPr rot="0" vert="horz" wrap="square" lIns="12700" tIns="12700" rIns="12700" bIns="12700" anchor="t" anchorCtr="0" upright="1">
                        <a:noAutofit/>
                      </wps:bodyPr>
                    </wps:wsp>
                    <wps:wsp>
                      <wps:cNvPr id="72" name="Rectangle 24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rPr>
                                <w:sz w:val="20"/>
                                <w:lang w:val="ru-RU"/>
                              </w:rPr>
                            </w:pPr>
                            <w:r>
                              <w:rPr>
                                <w:sz w:val="20"/>
                                <w:lang w:val="ru-RU"/>
                              </w:rPr>
                              <w:t>Брискер С.В.</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36" style="position:absolute;left:0;text-align:left;margin-left:-33.1pt;margin-top:-27.25pt;width:124.55pt;height:12.4pt;z-index:2516776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103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6C1023" w:rsidRDefault="006C1023" w:rsidP="00AE745E">
                      <w:pPr>
                        <w:pStyle w:val="af4"/>
                        <w:ind w:firstLine="0"/>
                        <w:rPr>
                          <w:sz w:val="20"/>
                          <w:lang w:val="ru-RU"/>
                        </w:rPr>
                      </w:pPr>
                      <w:r>
                        <w:rPr>
                          <w:sz w:val="20"/>
                          <w:lang w:val="ru-RU"/>
                        </w:rPr>
                        <w:t>ГИП</w:t>
                      </w:r>
                    </w:p>
                  </w:txbxContent>
                </v:textbox>
              </v:rect>
              <v:rect id="Rectangle 243" o:spid="_x0000_s103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6C1023" w:rsidRDefault="006C1023" w:rsidP="00AE745E">
                      <w:pPr>
                        <w:pStyle w:val="af4"/>
                        <w:ind w:firstLine="0"/>
                        <w:rPr>
                          <w:sz w:val="20"/>
                          <w:lang w:val="ru-RU"/>
                        </w:rPr>
                      </w:pPr>
                      <w:r>
                        <w:rPr>
                          <w:sz w:val="20"/>
                          <w:lang w:val="ru-RU"/>
                        </w:rPr>
                        <w:t>Брискер С.В.</w:t>
                      </w:r>
                    </w:p>
                  </w:txbxContent>
                </v:textbox>
              </v:rect>
            </v:group>
          </w:pict>
        </mc:Fallback>
      </mc:AlternateContent>
    </w:r>
    <w:r>
      <w:rPr>
        <w:noProof/>
        <w:sz w:val="20"/>
        <w:lang w:val="ru-RU" w:eastAsia="ru-RU"/>
      </w:rPr>
      <mc:AlternateContent>
        <mc:Choice Requires="wpg">
          <w:drawing>
            <wp:anchor distT="0" distB="0" distL="114300" distR="114300" simplePos="0" relativeHeight="251659264" behindDoc="0" locked="0" layoutInCell="1" allowOverlap="1" wp14:anchorId="603DC244" wp14:editId="3C5291BB">
              <wp:simplePos x="0" y="0"/>
              <wp:positionH relativeFrom="column">
                <wp:posOffset>-410845</wp:posOffset>
              </wp:positionH>
              <wp:positionV relativeFrom="paragraph">
                <wp:posOffset>-511810</wp:posOffset>
              </wp:positionV>
              <wp:extent cx="1581785" cy="157480"/>
              <wp:effectExtent l="0" t="0" r="0" b="0"/>
              <wp:wrapNone/>
              <wp:docPr id="67"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8" name="Rectangle 216"/>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pPr>
                              <w:pStyle w:val="af4"/>
                              <w:rPr>
                                <w:sz w:val="20"/>
                                <w:lang w:val="ru-RU"/>
                              </w:rPr>
                            </w:pPr>
                          </w:p>
                        </w:txbxContent>
                      </wps:txbx>
                      <wps:bodyPr rot="0" vert="horz" wrap="square" lIns="12700" tIns="12700" rIns="12700" bIns="12700" anchor="t" anchorCtr="0" upright="1">
                        <a:noAutofit/>
                      </wps:bodyPr>
                    </wps:wsp>
                    <wps:wsp>
                      <wps:cNvPr id="69" name="Rectangle 217"/>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39" style="position:absolute;left:0;text-align:left;margin-left:-32.35pt;margin-top:-40.3pt;width:124.55pt;height:12.4pt;z-index:25165926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104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6C1023" w:rsidRDefault="006C1023">
                      <w:pPr>
                        <w:pStyle w:val="af4"/>
                        <w:rPr>
                          <w:sz w:val="20"/>
                          <w:lang w:val="ru-RU"/>
                        </w:rPr>
                      </w:pPr>
                    </w:p>
                  </w:txbxContent>
                </v:textbox>
              </v:rect>
              <v:rect id="Rectangle 217" o:spid="_x0000_s104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6C1023" w:rsidRDefault="006C1023">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75648" behindDoc="0" locked="0" layoutInCell="1" allowOverlap="1" wp14:anchorId="46AD8368" wp14:editId="099709C5">
              <wp:simplePos x="0" y="0"/>
              <wp:positionH relativeFrom="column">
                <wp:posOffset>1742440</wp:posOffset>
              </wp:positionH>
              <wp:positionV relativeFrom="paragraph">
                <wp:posOffset>-167005</wp:posOffset>
              </wp:positionV>
              <wp:extent cx="329565" cy="160020"/>
              <wp:effectExtent l="0" t="0" r="0" b="0"/>
              <wp:wrapNone/>
              <wp:docPr id="6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7E7857" w:rsidRDefault="006C1023">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42" style="position:absolute;left:0;text-align:left;margin-left:137.2pt;margin-top:-13.15pt;width:25.9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6C1023" w:rsidRPr="007E7857" w:rsidRDefault="006C1023">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4624" behindDoc="0" locked="0" layoutInCell="1" allowOverlap="1" wp14:anchorId="025E8E02" wp14:editId="007A8220">
              <wp:simplePos x="0" y="0"/>
              <wp:positionH relativeFrom="column">
                <wp:posOffset>1742440</wp:posOffset>
              </wp:positionH>
              <wp:positionV relativeFrom="paragraph">
                <wp:posOffset>-335915</wp:posOffset>
              </wp:positionV>
              <wp:extent cx="329565" cy="160020"/>
              <wp:effectExtent l="0" t="0" r="0" b="0"/>
              <wp:wrapNone/>
              <wp:docPr id="6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7E7857" w:rsidRDefault="006C1023">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43" style="position:absolute;left:0;text-align:left;margin-left:137.2pt;margin-top:-26.45pt;width:25.95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6C1023" w:rsidRPr="007E7857" w:rsidRDefault="006C1023">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3600" behindDoc="0" locked="0" layoutInCell="1" allowOverlap="1" wp14:anchorId="76DEBD39" wp14:editId="5A0E1C00">
              <wp:simplePos x="0" y="0"/>
              <wp:positionH relativeFrom="column">
                <wp:posOffset>1742440</wp:posOffset>
              </wp:positionH>
              <wp:positionV relativeFrom="paragraph">
                <wp:posOffset>-514350</wp:posOffset>
              </wp:positionV>
              <wp:extent cx="329565" cy="160020"/>
              <wp:effectExtent l="0" t="0" r="0" b="0"/>
              <wp:wrapNone/>
              <wp:docPr id="6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7E7857" w:rsidRDefault="006C1023" w:rsidP="00AE745E">
                          <w:pPr>
                            <w:pStyle w:val="af4"/>
                            <w:ind w:firstLine="0"/>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44" style="position:absolute;left:0;text-align:left;margin-left:137.2pt;margin-top:-40.5pt;width:25.9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6C1023" w:rsidRPr="007E7857" w:rsidRDefault="006C1023" w:rsidP="00AE745E">
                    <w:pPr>
                      <w:pStyle w:val="af4"/>
                      <w:ind w:firstLine="0"/>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2576" behindDoc="0" locked="0" layoutInCell="1" allowOverlap="1" wp14:anchorId="6A551306" wp14:editId="5CC7C404">
              <wp:simplePos x="0" y="0"/>
              <wp:positionH relativeFrom="column">
                <wp:posOffset>1742440</wp:posOffset>
              </wp:positionH>
              <wp:positionV relativeFrom="paragraph">
                <wp:posOffset>-690880</wp:posOffset>
              </wp:positionV>
              <wp:extent cx="329565" cy="160020"/>
              <wp:effectExtent l="0" t="0" r="0" b="0"/>
              <wp:wrapNone/>
              <wp:docPr id="6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7E7857" w:rsidRDefault="006C1023">
                          <w:pPr>
                            <w:pStyle w:val="af4"/>
                            <w:jc w:val="center"/>
                            <w:rPr>
                              <w:sz w:val="18"/>
                              <w:lang w:val="ru-RU"/>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45" style="position:absolute;left:0;text-align:left;margin-left:137.2pt;margin-top:-54.4pt;width:25.9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6C1023" w:rsidRPr="007E7857" w:rsidRDefault="006C1023">
                    <w:pPr>
                      <w:pStyle w:val="af4"/>
                      <w:jc w:val="center"/>
                      <w:rPr>
                        <w:sz w:val="18"/>
                        <w:lang w:val="ru-RU"/>
                      </w:rPr>
                    </w:pPr>
                  </w:p>
                </w:txbxContent>
              </v:textbox>
            </v:rect>
          </w:pict>
        </mc:Fallback>
      </mc:AlternateContent>
    </w:r>
    <w:r>
      <w:rPr>
        <w:noProof/>
        <w:sz w:val="20"/>
        <w:lang w:val="ru-RU" w:eastAsia="ru-RU"/>
      </w:rPr>
      <mc:AlternateContent>
        <mc:Choice Requires="wps">
          <w:drawing>
            <wp:anchor distT="0" distB="0" distL="114300" distR="114300" simplePos="0" relativeHeight="251671552" behindDoc="0" locked="0" layoutInCell="1" allowOverlap="1" wp14:anchorId="76B7AA70" wp14:editId="7F12747C">
              <wp:simplePos x="0" y="0"/>
              <wp:positionH relativeFrom="column">
                <wp:posOffset>1742440</wp:posOffset>
              </wp:positionH>
              <wp:positionV relativeFrom="paragraph">
                <wp:posOffset>-866140</wp:posOffset>
              </wp:positionV>
              <wp:extent cx="329565" cy="160020"/>
              <wp:effectExtent l="0" t="0" r="0" b="0"/>
              <wp:wrapNone/>
              <wp:docPr id="6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60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7E7857" w:rsidRDefault="00AA63BF" w:rsidP="00AE745E">
                          <w:pPr>
                            <w:pStyle w:val="af4"/>
                            <w:ind w:firstLine="0"/>
                            <w:jc w:val="center"/>
                            <w:rPr>
                              <w:sz w:val="18"/>
                              <w:lang w:val="ru-RU"/>
                            </w:rPr>
                          </w:pPr>
                          <w:r>
                            <w:rPr>
                              <w:sz w:val="18"/>
                              <w:lang w:val="ru-RU"/>
                            </w:rPr>
                            <w:t>12</w:t>
                          </w:r>
                          <w:r w:rsidR="006C1023">
                            <w:rPr>
                              <w:sz w:val="18"/>
                              <w:lang w:val="ru-RU"/>
                            </w:rPr>
                            <w:t>.20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46" style="position:absolute;left:0;text-align:left;margin-left:137.2pt;margin-top:-68.2pt;width:25.9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6C1023" w:rsidRPr="007E7857" w:rsidRDefault="00AA63BF" w:rsidP="00AE745E">
                    <w:pPr>
                      <w:pStyle w:val="af4"/>
                      <w:ind w:firstLine="0"/>
                      <w:jc w:val="center"/>
                      <w:rPr>
                        <w:sz w:val="18"/>
                        <w:lang w:val="ru-RU"/>
                      </w:rPr>
                    </w:pPr>
                    <w:r>
                      <w:rPr>
                        <w:sz w:val="18"/>
                        <w:lang w:val="ru-RU"/>
                      </w:rPr>
                      <w:t>12</w:t>
                    </w:r>
                    <w:r w:rsidR="006C1023">
                      <w:rPr>
                        <w:sz w:val="18"/>
                        <w:lang w:val="ru-RU"/>
                      </w:rPr>
                      <w:t>.20</w:t>
                    </w:r>
                  </w:p>
                </w:txbxContent>
              </v:textbox>
            </v:rect>
          </w:pict>
        </mc:Fallback>
      </mc:AlternateContent>
    </w:r>
    <w:r>
      <w:rPr>
        <w:noProof/>
        <w:sz w:val="20"/>
        <w:lang w:val="ru-RU" w:eastAsia="ru-RU"/>
      </w:rPr>
      <mc:AlternateContent>
        <mc:Choice Requires="wpg">
          <w:drawing>
            <wp:anchor distT="0" distB="0" distL="114300" distR="114300" simplePos="0" relativeHeight="251661312" behindDoc="0" locked="0" layoutInCell="1" allowOverlap="1" wp14:anchorId="020BA52C" wp14:editId="13CC40A9">
              <wp:simplePos x="0" y="0"/>
              <wp:positionH relativeFrom="column">
                <wp:posOffset>-433070</wp:posOffset>
              </wp:positionH>
              <wp:positionV relativeFrom="paragraph">
                <wp:posOffset>-144145</wp:posOffset>
              </wp:positionV>
              <wp:extent cx="1581785" cy="157480"/>
              <wp:effectExtent l="0" t="0" r="0" b="0"/>
              <wp:wrapNone/>
              <wp:docPr id="5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60" name="Rectangle 222"/>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pPr>
                              <w:pStyle w:val="af4"/>
                              <w:rPr>
                                <w:sz w:val="20"/>
                                <w:lang w:val="ru-RU"/>
                              </w:rPr>
                            </w:pPr>
                          </w:p>
                        </w:txbxContent>
                      </wps:txbx>
                      <wps:bodyPr rot="0" vert="horz" wrap="square" lIns="12700" tIns="12700" rIns="12700" bIns="12700" anchor="t" anchorCtr="0" upright="1">
                        <a:noAutofit/>
                      </wps:bodyPr>
                    </wps:wsp>
                    <wps:wsp>
                      <wps:cNvPr id="61" name="Rectangle 223"/>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47" style="position:absolute;left:0;text-align:left;margin-left:-34.1pt;margin-top:-11.35pt;width:124.55pt;height:12.4pt;z-index:25166131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104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tab8A&#10;AADbAAAADwAAAGRycy9kb3ducmV2LnhtbERPz2vCMBS+D/Y/hCd4m6lDStcZpQwKXq0KOz6at7ba&#10;vHRJbOt/vxwGHj++39v9bHoxkvOdZQXrVQKCuLa640bB+VS+ZSB8QNbYWyYFD/Kw372+bDHXduIj&#10;jVVoRAxhn6OCNoQhl9LXLRn0KzsQR+7HOoMhQtdI7XCK4aaX70mSSoMdx4YWB/pqqb5Vd6OgKK7z&#10;5bf6wNLLLHGp3uim+FZquZiLTxCB5vAU/7sPWkEa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b21pvwAAANsAAAAPAAAAAAAAAAAAAAAAAJgCAABkcnMvZG93bnJl&#10;di54bWxQSwUGAAAAAAQABAD1AAAAhAMAAAAA&#10;" filled="f" stroked="f" strokeweight=".25pt">
                <v:textbox inset="1pt,1pt,1pt,1pt">
                  <w:txbxContent>
                    <w:p w:rsidR="006C1023" w:rsidRDefault="006C1023">
                      <w:pPr>
                        <w:pStyle w:val="af4"/>
                        <w:rPr>
                          <w:sz w:val="20"/>
                          <w:lang w:val="ru-RU"/>
                        </w:rPr>
                      </w:pPr>
                    </w:p>
                  </w:txbxContent>
                </v:textbox>
              </v:rect>
              <v:rect id="Rectangle 223" o:spid="_x0000_s104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6C1023" w:rsidRDefault="006C1023">
                      <w:pPr>
                        <w:pStyle w:val="af4"/>
                        <w:rPr>
                          <w:sz w:val="20"/>
                          <w:lang w:val="ru-RU"/>
                        </w:rPr>
                      </w:pPr>
                    </w:p>
                  </w:txbxContent>
                </v:textbox>
              </v:rect>
            </v:group>
          </w:pict>
        </mc:Fallback>
      </mc:AlternateContent>
    </w:r>
    <w:r>
      <w:rPr>
        <w:noProof/>
        <w:sz w:val="20"/>
        <w:lang w:val="ru-RU" w:eastAsia="ru-RU"/>
      </w:rPr>
      <mc:AlternateContent>
        <mc:Choice Requires="wps">
          <w:drawing>
            <wp:anchor distT="0" distB="0" distL="114300" distR="114300" simplePos="0" relativeHeight="251669504" behindDoc="0" locked="0" layoutInCell="1" allowOverlap="1" wp14:anchorId="1DD9454D" wp14:editId="33446467">
              <wp:simplePos x="0" y="0"/>
              <wp:positionH relativeFrom="column">
                <wp:posOffset>4607560</wp:posOffset>
              </wp:positionH>
              <wp:positionV relativeFrom="paragraph">
                <wp:posOffset>-702310</wp:posOffset>
              </wp:positionV>
              <wp:extent cx="635" cy="172085"/>
              <wp:effectExtent l="0" t="0" r="0" b="0"/>
              <wp:wrapNone/>
              <wp:docPr id="5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68480" behindDoc="0" locked="0" layoutInCell="1" allowOverlap="1" wp14:anchorId="61CC9D8E" wp14:editId="01C53E23">
              <wp:simplePos x="0" y="0"/>
              <wp:positionH relativeFrom="column">
                <wp:posOffset>4427855</wp:posOffset>
              </wp:positionH>
              <wp:positionV relativeFrom="paragraph">
                <wp:posOffset>-702945</wp:posOffset>
              </wp:positionV>
              <wp:extent cx="635" cy="172085"/>
              <wp:effectExtent l="0" t="0" r="0" b="0"/>
              <wp:wrapNone/>
              <wp:docPr id="5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08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mc:Fallback>
      </mc:AlternateContent>
    </w:r>
    <w:r>
      <w:rPr>
        <w:noProof/>
        <w:sz w:val="20"/>
        <w:lang w:val="ru-RU" w:eastAsia="ru-RU"/>
      </w:rPr>
      <mc:AlternateContent>
        <mc:Choice Requires="wps">
          <w:drawing>
            <wp:anchor distT="0" distB="0" distL="114300" distR="114300" simplePos="0" relativeHeight="251667456" behindDoc="0" locked="0" layoutInCell="1" allowOverlap="1" wp14:anchorId="06ED6743" wp14:editId="5C9F1EB4">
              <wp:simplePos x="0" y="0"/>
              <wp:positionH relativeFrom="column">
                <wp:posOffset>5357495</wp:posOffset>
              </wp:positionH>
              <wp:positionV relativeFrom="paragraph">
                <wp:posOffset>-874395</wp:posOffset>
              </wp:positionV>
              <wp:extent cx="766445" cy="157480"/>
              <wp:effectExtent l="0" t="0" r="0" b="0"/>
              <wp:wrapNone/>
              <wp:docPr id="5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22"/>
                              <w:szCs w:val="22"/>
                            </w:rPr>
                          </w:pPr>
                          <w:r>
                            <w:rPr>
                              <w:sz w:val="22"/>
                              <w:szCs w:val="22"/>
                            </w:rPr>
                            <w:t>Листов</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50" style="position:absolute;left:0;text-align:left;margin-left:421.85pt;margin-top:-68.85pt;width:60.3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6C1023" w:rsidRDefault="006C1023" w:rsidP="00AE745E">
                    <w:pPr>
                      <w:pStyle w:val="af4"/>
                      <w:ind w:firstLine="0"/>
                      <w:jc w:val="center"/>
                      <w:rPr>
                        <w:sz w:val="22"/>
                        <w:szCs w:val="22"/>
                      </w:rPr>
                    </w:pPr>
                    <w:r>
                      <w:rPr>
                        <w:sz w:val="22"/>
                        <w:szCs w:val="22"/>
                      </w:rPr>
                      <w:t>Листов</w:t>
                    </w:r>
                  </w:p>
                </w:txbxContent>
              </v:textbox>
            </v:rect>
          </w:pict>
        </mc:Fallback>
      </mc:AlternateContent>
    </w:r>
    <w:r>
      <w:rPr>
        <w:noProof/>
        <w:sz w:val="20"/>
        <w:lang w:val="ru-RU" w:eastAsia="ru-RU"/>
      </w:rPr>
      <mc:AlternateContent>
        <mc:Choice Requires="wps">
          <w:drawing>
            <wp:anchor distT="0" distB="0" distL="114300" distR="114300" simplePos="0" relativeHeight="251666432" behindDoc="0" locked="0" layoutInCell="1" allowOverlap="1" wp14:anchorId="5F69B40C" wp14:editId="752D2B04">
              <wp:simplePos x="0" y="0"/>
              <wp:positionH relativeFrom="column">
                <wp:posOffset>4276090</wp:posOffset>
              </wp:positionH>
              <wp:positionV relativeFrom="paragraph">
                <wp:posOffset>-874395</wp:posOffset>
              </wp:positionV>
              <wp:extent cx="485775" cy="157480"/>
              <wp:effectExtent l="0" t="0" r="0" b="0"/>
              <wp:wrapNone/>
              <wp:docPr id="5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22"/>
                              <w:szCs w:val="22"/>
                              <w:lang w:val="ru-RU"/>
                            </w:rPr>
                          </w:pPr>
                          <w:r>
                            <w:rPr>
                              <w:sz w:val="22"/>
                              <w:szCs w:val="22"/>
                              <w:lang w:val="ru-RU"/>
                            </w:rPr>
                            <w:t>Стадия</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51" style="position:absolute;left:0;text-align:left;margin-left:336.7pt;margin-top:-68.85pt;width:38.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6C1023" w:rsidRDefault="006C1023" w:rsidP="00AE745E">
                    <w:pPr>
                      <w:pStyle w:val="af4"/>
                      <w:ind w:firstLine="0"/>
                      <w:jc w:val="center"/>
                      <w:rPr>
                        <w:sz w:val="22"/>
                        <w:szCs w:val="22"/>
                        <w:lang w:val="ru-RU"/>
                      </w:rPr>
                    </w:pPr>
                    <w:r>
                      <w:rPr>
                        <w:sz w:val="22"/>
                        <w:szCs w:val="22"/>
                        <w:lang w:val="ru-RU"/>
                      </w:rPr>
                      <w:t>Стадия</w:t>
                    </w:r>
                  </w:p>
                </w:txbxContent>
              </v:textbox>
            </v:rect>
          </w:pict>
        </mc:Fallback>
      </mc:AlternateContent>
    </w:r>
    <w:r>
      <w:rPr>
        <w:noProof/>
        <w:sz w:val="20"/>
        <w:lang w:val="ru-RU" w:eastAsia="ru-RU"/>
      </w:rPr>
      <mc:AlternateContent>
        <mc:Choice Requires="wps">
          <w:drawing>
            <wp:anchor distT="0" distB="0" distL="114300" distR="114300" simplePos="0" relativeHeight="251665408" behindDoc="0" locked="0" layoutInCell="1" allowOverlap="1" wp14:anchorId="60D81F8E" wp14:editId="5E3F6207">
              <wp:simplePos x="0" y="0"/>
              <wp:positionH relativeFrom="column">
                <wp:posOffset>5327650</wp:posOffset>
              </wp:positionH>
              <wp:positionV relativeFrom="paragraph">
                <wp:posOffset>-883920</wp:posOffset>
              </wp:positionV>
              <wp:extent cx="1270" cy="353060"/>
              <wp:effectExtent l="0" t="0" r="0" b="0"/>
              <wp:wrapNone/>
              <wp:docPr id="54"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mc:Fallback>
      </mc:AlternateContent>
    </w:r>
    <w:r>
      <w:rPr>
        <w:noProof/>
        <w:sz w:val="20"/>
        <w:lang w:val="ru-RU" w:eastAsia="ru-RU"/>
      </w:rPr>
      <mc:AlternateContent>
        <mc:Choice Requires="wps">
          <w:drawing>
            <wp:anchor distT="0" distB="0" distL="114300" distR="114300" simplePos="0" relativeHeight="251664384" behindDoc="0" locked="0" layoutInCell="1" allowOverlap="1" wp14:anchorId="40A07F69" wp14:editId="6844A2F4">
              <wp:simplePos x="0" y="0"/>
              <wp:positionH relativeFrom="column">
                <wp:posOffset>4251325</wp:posOffset>
              </wp:positionH>
              <wp:positionV relativeFrom="paragraph">
                <wp:posOffset>-527050</wp:posOffset>
              </wp:positionV>
              <wp:extent cx="1900555" cy="635"/>
              <wp:effectExtent l="0" t="0" r="0" b="0"/>
              <wp:wrapNone/>
              <wp:docPr id="5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63360" behindDoc="0" locked="0" layoutInCell="1" allowOverlap="1" wp14:anchorId="2C2C533E" wp14:editId="3B823AE1">
              <wp:simplePos x="0" y="0"/>
              <wp:positionH relativeFrom="column">
                <wp:posOffset>4251960</wp:posOffset>
              </wp:positionH>
              <wp:positionV relativeFrom="paragraph">
                <wp:posOffset>-706755</wp:posOffset>
              </wp:positionV>
              <wp:extent cx="1900555" cy="635"/>
              <wp:effectExtent l="0" t="0" r="0" b="0"/>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62336" behindDoc="0" locked="0" layoutInCell="1" allowOverlap="1" wp14:anchorId="0E199CE9" wp14:editId="07A561F4">
              <wp:simplePos x="0" y="0"/>
              <wp:positionH relativeFrom="column">
                <wp:posOffset>2132330</wp:posOffset>
              </wp:positionH>
              <wp:positionV relativeFrom="paragraph">
                <wp:posOffset>-845820</wp:posOffset>
              </wp:positionV>
              <wp:extent cx="2072640" cy="819785"/>
              <wp:effectExtent l="0" t="0" r="0" b="0"/>
              <wp:wrapNone/>
              <wp:docPr id="5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819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2725F0" w:rsidRDefault="006C1023"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52" style="position:absolute;left:0;text-align:left;margin-left:167.9pt;margin-top:-66.6pt;width:163.2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6C1023" w:rsidRPr="002725F0" w:rsidRDefault="006C1023"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mc:Fallback>
      </mc:AlternateContent>
    </w:r>
    <w:r>
      <w:rPr>
        <w:noProof/>
        <w:sz w:val="20"/>
        <w:lang w:val="ru-RU" w:eastAsia="ru-RU"/>
      </w:rPr>
      <mc:AlternateContent>
        <mc:Choice Requires="wps">
          <w:drawing>
            <wp:anchor distT="0" distB="0" distL="114300" distR="114300" simplePos="0" relativeHeight="251670528" behindDoc="0" locked="0" layoutInCell="1" allowOverlap="1" wp14:anchorId="6EAB6FCE" wp14:editId="41ED2B72">
              <wp:simplePos x="0" y="0"/>
              <wp:positionH relativeFrom="column">
                <wp:posOffset>4247515</wp:posOffset>
              </wp:positionH>
              <wp:positionV relativeFrom="paragraph">
                <wp:posOffset>-883920</wp:posOffset>
              </wp:positionV>
              <wp:extent cx="635" cy="886460"/>
              <wp:effectExtent l="0" t="0" r="0" b="0"/>
              <wp:wrapNone/>
              <wp:docPr id="5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64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mc:Fallback>
      </mc:AlternateContent>
    </w:r>
    <w:r>
      <w:rPr>
        <w:noProof/>
        <w:sz w:val="20"/>
        <w:lang w:val="ru-RU" w:eastAsia="ru-RU"/>
      </w:rPr>
      <mc:AlternateContent>
        <mc:Choice Requires="wpg">
          <w:drawing>
            <wp:anchor distT="0" distB="0" distL="114300" distR="114300" simplePos="0" relativeHeight="251660288" behindDoc="0" locked="0" layoutInCell="1" allowOverlap="1" wp14:anchorId="42A886C3" wp14:editId="5646B237">
              <wp:simplePos x="0" y="0"/>
              <wp:positionH relativeFrom="column">
                <wp:posOffset>-420370</wp:posOffset>
              </wp:positionH>
              <wp:positionV relativeFrom="paragraph">
                <wp:posOffset>-335915</wp:posOffset>
              </wp:positionV>
              <wp:extent cx="1581785" cy="157480"/>
              <wp:effectExtent l="0" t="0" r="0" b="0"/>
              <wp:wrapNone/>
              <wp:docPr id="4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8" name="Rectangle 219"/>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pPr>
                              <w:pStyle w:val="af4"/>
                              <w:rPr>
                                <w:sz w:val="20"/>
                                <w:lang w:val="ru-RU"/>
                              </w:rPr>
                            </w:pPr>
                          </w:p>
                        </w:txbxContent>
                      </wps:txbx>
                      <wps:bodyPr rot="0" vert="horz" wrap="square" lIns="12700" tIns="12700" rIns="12700" bIns="12700" anchor="t" anchorCtr="0" upright="1">
                        <a:noAutofit/>
                      </wps:bodyPr>
                    </wps:wsp>
                    <wps:wsp>
                      <wps:cNvPr id="49" name="Rectangle 220"/>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D605A9">
                            <w:pPr>
                              <w:pStyle w:val="af4"/>
                              <w:rPr>
                                <w:sz w:val="20"/>
                                <w:lang w:val="ru-RU"/>
                              </w:rPr>
                            </w:pPr>
                          </w:p>
                          <w:p w:rsidR="006C1023" w:rsidRDefault="006C1023">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53" style="position:absolute;left:0;text-align:left;margin-left:-33.1pt;margin-top:-26.45pt;width:124.55pt;height:12.4pt;z-index:25166028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105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6C1023" w:rsidRDefault="006C1023">
                      <w:pPr>
                        <w:pStyle w:val="af4"/>
                        <w:rPr>
                          <w:sz w:val="20"/>
                          <w:lang w:val="ru-RU"/>
                        </w:rPr>
                      </w:pPr>
                    </w:p>
                  </w:txbxContent>
                </v:textbox>
              </v:rect>
              <v:rect id="Rectangle 220" o:spid="_x0000_s105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6C1023" w:rsidRDefault="006C1023" w:rsidP="00D605A9">
                      <w:pPr>
                        <w:pStyle w:val="af4"/>
                        <w:rPr>
                          <w:sz w:val="20"/>
                          <w:lang w:val="ru-RU"/>
                        </w:rPr>
                      </w:pPr>
                    </w:p>
                    <w:p w:rsidR="006C1023" w:rsidRDefault="006C1023">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8240" behindDoc="0" locked="0" layoutInCell="1" allowOverlap="1" wp14:anchorId="712FDDD7" wp14:editId="545E7698">
              <wp:simplePos x="0" y="0"/>
              <wp:positionH relativeFrom="column">
                <wp:posOffset>-420370</wp:posOffset>
              </wp:positionH>
              <wp:positionV relativeFrom="paragraph">
                <wp:posOffset>-692785</wp:posOffset>
              </wp:positionV>
              <wp:extent cx="1581785" cy="157480"/>
              <wp:effectExtent l="0" t="0" r="0" b="0"/>
              <wp:wrapNone/>
              <wp:docPr id="4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5" name="Rectangle 213"/>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6061C6" w:rsidRDefault="006C1023">
                            <w:pPr>
                              <w:pStyle w:val="af4"/>
                              <w:rPr>
                                <w:sz w:val="20"/>
                                <w:lang w:val="ru-RU"/>
                              </w:rPr>
                            </w:pPr>
                          </w:p>
                        </w:txbxContent>
                      </wps:txbx>
                      <wps:bodyPr rot="0" vert="horz" wrap="square" lIns="12700" tIns="12700" rIns="12700" bIns="12700" anchor="t" anchorCtr="0" upright="1">
                        <a:noAutofit/>
                      </wps:bodyPr>
                    </wps:wsp>
                    <wps:wsp>
                      <wps:cNvPr id="46" name="Rectangle 214"/>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11483A" w:rsidRDefault="006C1023">
                            <w:pPr>
                              <w:pStyle w:val="af4"/>
                              <w:rPr>
                                <w:sz w:val="20"/>
                                <w:lang w:val="ru-RU"/>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56" style="position:absolute;left:0;text-align:left;margin-left:-33.1pt;margin-top:-54.55pt;width:124.55pt;height:12.4pt;z-index:25165824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105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6C1023" w:rsidRPr="006061C6" w:rsidRDefault="006C1023">
                      <w:pPr>
                        <w:pStyle w:val="af4"/>
                        <w:rPr>
                          <w:sz w:val="20"/>
                          <w:lang w:val="ru-RU"/>
                        </w:rPr>
                      </w:pPr>
                    </w:p>
                  </w:txbxContent>
                </v:textbox>
              </v:rect>
              <v:rect id="Rectangle 214" o:spid="_x0000_s105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6C1023" w:rsidRPr="0011483A" w:rsidRDefault="006C1023">
                      <w:pPr>
                        <w:pStyle w:val="af4"/>
                        <w:rPr>
                          <w:sz w:val="20"/>
                          <w:lang w:val="ru-RU"/>
                        </w:rPr>
                      </w:pPr>
                    </w:p>
                  </w:txbxContent>
                </v:textbox>
              </v:rect>
            </v:group>
          </w:pict>
        </mc:Fallback>
      </mc:AlternateContent>
    </w:r>
    <w:r>
      <w:rPr>
        <w:noProof/>
        <w:sz w:val="20"/>
        <w:lang w:val="ru-RU" w:eastAsia="ru-RU"/>
      </w:rPr>
      <mc:AlternateContent>
        <mc:Choice Requires="wpg">
          <w:drawing>
            <wp:anchor distT="0" distB="0" distL="114300" distR="114300" simplePos="0" relativeHeight="251657216" behindDoc="0" locked="0" layoutInCell="1" allowOverlap="1" wp14:anchorId="46F877DD" wp14:editId="451B4089">
              <wp:simplePos x="0" y="0"/>
              <wp:positionH relativeFrom="column">
                <wp:posOffset>-420370</wp:posOffset>
              </wp:positionH>
              <wp:positionV relativeFrom="paragraph">
                <wp:posOffset>-869315</wp:posOffset>
              </wp:positionV>
              <wp:extent cx="1581785" cy="157480"/>
              <wp:effectExtent l="0" t="0" r="0" b="0"/>
              <wp:wrapNone/>
              <wp:docPr id="41"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785" cy="157480"/>
                        <a:chOff x="0" y="0"/>
                        <a:chExt cx="19999" cy="20000"/>
                      </a:xfrm>
                    </wpg:grpSpPr>
                    <wps:wsp>
                      <wps:cNvPr id="42" name="Rectangle 210"/>
                      <wps:cNvSpPr>
                        <a:spLocks noChangeArrowheads="1"/>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rPr>
                                <w:sz w:val="20"/>
                                <w:lang w:val="ru-RU"/>
                              </w:rPr>
                            </w:pPr>
                            <w:r w:rsidRPr="00AD303E">
                              <w:rPr>
                                <w:sz w:val="20"/>
                                <w:lang w:val="ru-RU"/>
                              </w:rPr>
                              <w:t>Разработал</w:t>
                            </w:r>
                          </w:p>
                        </w:txbxContent>
                      </wps:txbx>
                      <wps:bodyPr rot="0" vert="horz" wrap="square" lIns="12700" tIns="12700" rIns="12700" bIns="12700" anchor="t" anchorCtr="0" upright="1">
                        <a:noAutofit/>
                      </wps:bodyPr>
                    </wps:wsp>
                    <wps:wsp>
                      <wps:cNvPr id="43" name="Rectangle 211"/>
                      <wps:cNvSpPr>
                        <a:spLocks noChangeArrowheads="1"/>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rPr>
                                <w:sz w:val="20"/>
                                <w:lang w:val="ru-RU"/>
                              </w:rPr>
                            </w:pPr>
                            <w:r>
                              <w:rPr>
                                <w:sz w:val="20"/>
                                <w:lang w:val="ru-RU"/>
                              </w:rPr>
                              <w:t xml:space="preserve">Ургенишбаев </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59" style="position:absolute;left:0;text-align:left;margin-left:-33.1pt;margin-top:-68.45pt;width:124.55pt;height:12.4pt;z-index:25165721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106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K5cIA&#10;AADbAAAADwAAAGRycy9kb3ducmV2LnhtbESPwWrDMBBE74H8g9hAb4lcY0zqRjamYOi1Tgs5LtbW&#10;dmutXElNnL+PAoUeh5l5wxyqxUziTM6PlhU87hIQxJ3VI/cK3o/Ndg/CB2SNk2VScCUPVbleHbDQ&#10;9sJvdG5DLyKEfYEKhhDmQkrfDWTQ7+xMHL1P6wyGKF0vtcNLhJtJpkmSS4Mjx4UBZ3oZqPtuf42C&#10;uv5aPn7aJ2y83Ccu15nu65NSD5ulfgYRaAn/4b/2q1aQpX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ArlwgAAANsAAAAPAAAAAAAAAAAAAAAAAJgCAABkcnMvZG93&#10;bnJldi54bWxQSwUGAAAAAAQABAD1AAAAhwMAAAAA&#10;" filled="f" stroked="f" strokeweight=".25pt">
                <v:textbox inset="1pt,1pt,1pt,1pt">
                  <w:txbxContent>
                    <w:p w:rsidR="006C1023" w:rsidRDefault="006C1023" w:rsidP="00AE745E">
                      <w:pPr>
                        <w:pStyle w:val="af4"/>
                        <w:ind w:firstLine="0"/>
                        <w:rPr>
                          <w:sz w:val="20"/>
                          <w:lang w:val="ru-RU"/>
                        </w:rPr>
                      </w:pPr>
                      <w:r w:rsidRPr="00AD303E">
                        <w:rPr>
                          <w:sz w:val="20"/>
                          <w:lang w:val="ru-RU"/>
                        </w:rPr>
                        <w:t>Разработал</w:t>
                      </w:r>
                    </w:p>
                  </w:txbxContent>
                </v:textbox>
              </v:rect>
              <v:rect id="Rectangle 211" o:spid="_x0000_s106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6C1023" w:rsidRDefault="006C1023" w:rsidP="00AE745E">
                      <w:pPr>
                        <w:pStyle w:val="af4"/>
                        <w:ind w:firstLine="0"/>
                        <w:rPr>
                          <w:sz w:val="20"/>
                          <w:lang w:val="ru-RU"/>
                        </w:rPr>
                      </w:pPr>
                      <w:r>
                        <w:rPr>
                          <w:sz w:val="20"/>
                          <w:lang w:val="ru-RU"/>
                        </w:rPr>
                        <w:t xml:space="preserve">Ургенишбаев </w:t>
                      </w:r>
                    </w:p>
                  </w:txbxContent>
                </v:textbox>
              </v:rect>
            </v:group>
          </w:pict>
        </mc:Fallback>
      </mc:AlternateContent>
    </w:r>
    <w:r>
      <w:rPr>
        <w:noProof/>
        <w:sz w:val="20"/>
        <w:lang w:val="ru-RU" w:eastAsia="ru-RU"/>
      </w:rPr>
      <mc:AlternateContent>
        <mc:Choice Requires="wps">
          <w:drawing>
            <wp:anchor distT="0" distB="0" distL="114300" distR="114300" simplePos="0" relativeHeight="251656192" behindDoc="0" locked="0" layoutInCell="1" allowOverlap="1" wp14:anchorId="4187AD26" wp14:editId="0D0A5B6E">
              <wp:simplePos x="0" y="0"/>
              <wp:positionH relativeFrom="column">
                <wp:posOffset>-429895</wp:posOffset>
              </wp:positionH>
              <wp:positionV relativeFrom="paragraph">
                <wp:posOffset>-708660</wp:posOffset>
              </wp:positionV>
              <wp:extent cx="2510790" cy="635"/>
              <wp:effectExtent l="0" t="0" r="0" b="0"/>
              <wp:wrapNone/>
              <wp:docPr id="4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mc:Fallback>
      </mc:AlternateContent>
    </w:r>
    <w:r>
      <w:rPr>
        <w:noProof/>
        <w:sz w:val="20"/>
        <w:lang w:val="ru-RU" w:eastAsia="ru-RU"/>
      </w:rPr>
      <mc:AlternateContent>
        <mc:Choice Requires="wps">
          <w:drawing>
            <wp:anchor distT="0" distB="0" distL="114300" distR="114300" simplePos="0" relativeHeight="251655168" behindDoc="0" locked="0" layoutInCell="1" allowOverlap="1" wp14:anchorId="61624F85" wp14:editId="139182E0">
              <wp:simplePos x="0" y="0"/>
              <wp:positionH relativeFrom="column">
                <wp:posOffset>-429895</wp:posOffset>
              </wp:positionH>
              <wp:positionV relativeFrom="paragraph">
                <wp:posOffset>-527685</wp:posOffset>
              </wp:positionV>
              <wp:extent cx="2510790" cy="635"/>
              <wp:effectExtent l="0" t="0" r="0" b="0"/>
              <wp:wrapNone/>
              <wp:docPr id="3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4144" behindDoc="0" locked="0" layoutInCell="1" allowOverlap="1" wp14:anchorId="505691E2" wp14:editId="24276205">
              <wp:simplePos x="0" y="0"/>
              <wp:positionH relativeFrom="column">
                <wp:posOffset>-429895</wp:posOffset>
              </wp:positionH>
              <wp:positionV relativeFrom="paragraph">
                <wp:posOffset>-1247140</wp:posOffset>
              </wp:positionV>
              <wp:extent cx="2510790" cy="635"/>
              <wp:effectExtent l="0" t="0" r="0" b="0"/>
              <wp:wrapNone/>
              <wp:docPr id="3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53120" behindDoc="0" locked="0" layoutInCell="1" allowOverlap="1" wp14:anchorId="15E82845" wp14:editId="065D995D">
              <wp:simplePos x="0" y="0"/>
              <wp:positionH relativeFrom="column">
                <wp:posOffset>-424815</wp:posOffset>
              </wp:positionH>
              <wp:positionV relativeFrom="paragraph">
                <wp:posOffset>-1066165</wp:posOffset>
              </wp:positionV>
              <wp:extent cx="2510790" cy="635"/>
              <wp:effectExtent l="0" t="0" r="0" b="0"/>
              <wp:wrapNone/>
              <wp:docPr id="3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52096" behindDoc="0" locked="0" layoutInCell="1" allowOverlap="1" wp14:anchorId="4FD14466" wp14:editId="2A39DF10">
              <wp:simplePos x="0" y="0"/>
              <wp:positionH relativeFrom="column">
                <wp:posOffset>-429260</wp:posOffset>
              </wp:positionH>
              <wp:positionV relativeFrom="paragraph">
                <wp:posOffset>-887095</wp:posOffset>
              </wp:positionV>
              <wp:extent cx="6577965" cy="635"/>
              <wp:effectExtent l="0" t="0" r="0" b="0"/>
              <wp:wrapNone/>
              <wp:docPr id="3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mc:Fallback>
      </mc:AlternateContent>
    </w:r>
    <w:r>
      <w:rPr>
        <w:noProof/>
        <w:sz w:val="20"/>
        <w:lang w:val="ru-RU" w:eastAsia="ru-RU"/>
      </w:rPr>
      <mc:AlternateContent>
        <mc:Choice Requires="wps">
          <w:drawing>
            <wp:anchor distT="0" distB="0" distL="114300" distR="114300" simplePos="0" relativeHeight="251649024" behindDoc="0" locked="0" layoutInCell="1" allowOverlap="1" wp14:anchorId="092F32C5" wp14:editId="72BB6DC1">
              <wp:simplePos x="0" y="0"/>
              <wp:positionH relativeFrom="column">
                <wp:posOffset>4814570</wp:posOffset>
              </wp:positionH>
              <wp:positionV relativeFrom="paragraph">
                <wp:posOffset>-874395</wp:posOffset>
              </wp:positionV>
              <wp:extent cx="485775" cy="157480"/>
              <wp:effectExtent l="0" t="0" r="0" b="0"/>
              <wp:wrapNone/>
              <wp:docPr id="3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22"/>
                              <w:szCs w:val="22"/>
                            </w:rPr>
                          </w:pPr>
                          <w:r>
                            <w:rPr>
                              <w:sz w:val="22"/>
                              <w:szCs w:val="22"/>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62" style="position:absolute;left:0;text-align:left;margin-left:379.1pt;margin-top:-68.85pt;width:38.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6C1023" w:rsidRDefault="006C1023" w:rsidP="00AE745E">
                    <w:pPr>
                      <w:pStyle w:val="af4"/>
                      <w:ind w:firstLine="0"/>
                      <w:jc w:val="center"/>
                      <w:rPr>
                        <w:sz w:val="22"/>
                        <w:szCs w:val="22"/>
                      </w:rPr>
                    </w:pPr>
                    <w:r>
                      <w:rPr>
                        <w:sz w:val="22"/>
                        <w:szCs w:val="22"/>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8000" behindDoc="0" locked="0" layoutInCell="1" allowOverlap="1" wp14:anchorId="1B6E7C2D" wp14:editId="789E95F2">
              <wp:simplePos x="0" y="0"/>
              <wp:positionH relativeFrom="column">
                <wp:posOffset>1742440</wp:posOffset>
              </wp:positionH>
              <wp:positionV relativeFrom="paragraph">
                <wp:posOffset>-1050290</wp:posOffset>
              </wp:positionV>
              <wp:extent cx="329565" cy="157480"/>
              <wp:effectExtent l="0" t="0" r="0" b="0"/>
              <wp:wrapNone/>
              <wp:docPr id="3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18"/>
                            </w:rPr>
                          </w:pPr>
                          <w:r>
                            <w:rPr>
                              <w:sz w:val="18"/>
                            </w:rPr>
                            <w:t>Дата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63" style="position:absolute;left:0;text-align:left;margin-left:137.2pt;margin-top:-82.7pt;width:25.9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6C1023" w:rsidRDefault="006C1023" w:rsidP="00AE745E">
                    <w:pPr>
                      <w:pStyle w:val="af4"/>
                      <w:ind w:firstLine="0"/>
                      <w:jc w:val="center"/>
                      <w:rPr>
                        <w:sz w:val="18"/>
                      </w:rPr>
                    </w:pPr>
                    <w:r>
                      <w:rPr>
                        <w:sz w:val="18"/>
                      </w:rPr>
                      <w:t>Дата</w:t>
                    </w:r>
                  </w:p>
                </w:txbxContent>
              </v:textbox>
            </v:rect>
          </w:pict>
        </mc:Fallback>
      </mc:AlternateContent>
    </w:r>
    <w:r>
      <w:rPr>
        <w:noProof/>
        <w:sz w:val="20"/>
        <w:lang w:val="ru-RU" w:eastAsia="ru-RU"/>
      </w:rPr>
      <mc:AlternateContent>
        <mc:Choice Requires="wps">
          <w:drawing>
            <wp:anchor distT="0" distB="0" distL="114300" distR="114300" simplePos="0" relativeHeight="251646976" behindDoc="0" locked="0" layoutInCell="1" allowOverlap="1" wp14:anchorId="76EB6FAE" wp14:editId="41284F56">
              <wp:simplePos x="0" y="0"/>
              <wp:positionH relativeFrom="column">
                <wp:posOffset>1208405</wp:posOffset>
              </wp:positionH>
              <wp:positionV relativeFrom="paragraph">
                <wp:posOffset>-1050290</wp:posOffset>
              </wp:positionV>
              <wp:extent cx="505460" cy="157480"/>
              <wp:effectExtent l="0" t="0" r="0" b="0"/>
              <wp:wrapNone/>
              <wp:docPr id="3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46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64" style="position:absolute;left:0;text-align:left;margin-left:95.15pt;margin-top:-82.7pt;width:39.8pt;height:1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6C1023" w:rsidRDefault="006C1023" w:rsidP="00AE745E">
                    <w:pPr>
                      <w:pStyle w:val="af4"/>
                      <w:ind w:firstLine="0"/>
                      <w:jc w:val="center"/>
                      <w:rPr>
                        <w:sz w:val="18"/>
                      </w:rPr>
                    </w:pPr>
                    <w:r>
                      <w:rPr>
                        <w:sz w:val="18"/>
                      </w:rPr>
                      <w:t>Подпись</w:t>
                    </w:r>
                  </w:p>
                </w:txbxContent>
              </v:textbox>
            </v:rect>
          </w:pict>
        </mc:Fallback>
      </mc:AlternateContent>
    </w:r>
    <w:r>
      <w:rPr>
        <w:noProof/>
        <w:sz w:val="20"/>
        <w:lang w:val="ru-RU" w:eastAsia="ru-RU"/>
      </w:rPr>
      <mc:AlternateContent>
        <mc:Choice Requires="wps">
          <w:drawing>
            <wp:anchor distT="0" distB="0" distL="114300" distR="114300" simplePos="0" relativeHeight="251645952" behindDoc="0" locked="0" layoutInCell="1" allowOverlap="1" wp14:anchorId="42786A16" wp14:editId="208AB1A6">
              <wp:simplePos x="0" y="0"/>
              <wp:positionH relativeFrom="column">
                <wp:posOffset>313690</wp:posOffset>
              </wp:positionH>
              <wp:positionV relativeFrom="paragraph">
                <wp:posOffset>-1050290</wp:posOffset>
              </wp:positionV>
              <wp:extent cx="847725" cy="157480"/>
              <wp:effectExtent l="0" t="0" r="0" b="0"/>
              <wp:wrapNone/>
              <wp:docPr id="3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18"/>
                            </w:rPr>
                          </w:pPr>
                          <w:r>
                            <w:rPr>
                              <w:sz w:val="18"/>
                            </w:rPr>
                            <w:t>№ докум.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65" style="position:absolute;left:0;text-align:left;margin-left:24.7pt;margin-top:-82.7pt;width:66.75pt;height:1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6C1023" w:rsidRDefault="006C1023" w:rsidP="00AE745E">
                    <w:pPr>
                      <w:pStyle w:val="af4"/>
                      <w:ind w:firstLine="0"/>
                      <w:jc w:val="center"/>
                      <w:rPr>
                        <w:sz w:val="18"/>
                      </w:rPr>
                    </w:pPr>
                    <w:r>
                      <w:rPr>
                        <w:sz w:val="18"/>
                      </w:rPr>
                      <w:t>№ докум.</w:t>
                    </w:r>
                  </w:p>
                </w:txbxContent>
              </v:textbox>
            </v:rect>
          </w:pict>
        </mc:Fallback>
      </mc:AlternateContent>
    </w:r>
    <w:r>
      <w:rPr>
        <w:noProof/>
        <w:sz w:val="20"/>
        <w:lang w:val="ru-RU" w:eastAsia="ru-RU"/>
      </w:rPr>
      <mc:AlternateContent>
        <mc:Choice Requires="wps">
          <w:drawing>
            <wp:anchor distT="0" distB="0" distL="114300" distR="114300" simplePos="0" relativeHeight="251644928" behindDoc="0" locked="0" layoutInCell="1" allowOverlap="1" wp14:anchorId="03CDF71D" wp14:editId="0F8DC3CB">
              <wp:simplePos x="0" y="0"/>
              <wp:positionH relativeFrom="column">
                <wp:posOffset>-86995</wp:posOffset>
              </wp:positionH>
              <wp:positionV relativeFrom="paragraph">
                <wp:posOffset>-1050290</wp:posOffset>
              </wp:positionV>
              <wp:extent cx="362585" cy="157480"/>
              <wp:effectExtent l="0" t="0" r="0" b="0"/>
              <wp:wrapNone/>
              <wp:docPr id="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AE745E">
                          <w:pPr>
                            <w:pStyle w:val="af4"/>
                            <w:ind w:firstLine="0"/>
                            <w:jc w:val="center"/>
                            <w:rPr>
                              <w:sz w:val="18"/>
                            </w:rPr>
                          </w:pPr>
                          <w:r>
                            <w:rPr>
                              <w:sz w:val="18"/>
                            </w:rPr>
                            <w:t>Лист</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66" style="position:absolute;left:0;text-align:left;margin-left:-6.85pt;margin-top:-82.7pt;width:28.55pt;height:1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6C1023" w:rsidRDefault="006C1023" w:rsidP="00AE745E">
                    <w:pPr>
                      <w:pStyle w:val="af4"/>
                      <w:ind w:firstLine="0"/>
                      <w:jc w:val="center"/>
                      <w:rPr>
                        <w:sz w:val="18"/>
                      </w:rPr>
                    </w:pPr>
                    <w:r>
                      <w:rPr>
                        <w:sz w:val="18"/>
                      </w:rPr>
                      <w:t>Лист</w:t>
                    </w:r>
                  </w:p>
                </w:txbxContent>
              </v:textbox>
            </v:rect>
          </w:pict>
        </mc:Fallback>
      </mc:AlternateContent>
    </w:r>
    <w:r>
      <w:rPr>
        <w:noProof/>
        <w:sz w:val="20"/>
        <w:lang w:val="ru-RU" w:eastAsia="ru-RU"/>
      </w:rPr>
      <mc:AlternateContent>
        <mc:Choice Requires="wps">
          <w:drawing>
            <wp:anchor distT="0" distB="0" distL="114300" distR="114300" simplePos="0" relativeHeight="251643904" behindDoc="0" locked="0" layoutInCell="1" allowOverlap="1" wp14:anchorId="4C9CF552" wp14:editId="3C7C3BEE">
              <wp:simplePos x="0" y="0"/>
              <wp:positionH relativeFrom="column">
                <wp:posOffset>-415290</wp:posOffset>
              </wp:positionH>
              <wp:positionV relativeFrom="paragraph">
                <wp:posOffset>-1050290</wp:posOffset>
              </wp:positionV>
              <wp:extent cx="290830" cy="157480"/>
              <wp:effectExtent l="0" t="0" r="0" b="0"/>
              <wp:wrapNone/>
              <wp:docPr id="3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57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pPr>
                            <w:pStyle w:val="af4"/>
                            <w:jc w:val="center"/>
                            <w:rPr>
                              <w:sz w:val="18"/>
                            </w:rPr>
                          </w:pPr>
                          <w:r>
                            <w:rPr>
                              <w:sz w:val="18"/>
                            </w:rPr>
                            <w:t>Изм.</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67" style="position:absolute;left:0;text-align:left;margin-left:-32.7pt;margin-top:-82.7pt;width:22.9pt;height:1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6C1023" w:rsidRDefault="006C1023">
                    <w:pPr>
                      <w:pStyle w:val="af4"/>
                      <w:jc w:val="center"/>
                      <w:rPr>
                        <w:sz w:val="18"/>
                      </w:rPr>
                    </w:pPr>
                    <w:r>
                      <w:rPr>
                        <w:sz w:val="18"/>
                      </w:rPr>
                      <w:t>Изм.</w:t>
                    </w:r>
                  </w:p>
                </w:txbxContent>
              </v:textbox>
            </v:rect>
          </w:pict>
        </mc:Fallback>
      </mc:AlternateContent>
    </w:r>
    <w:r>
      <w:rPr>
        <w:noProof/>
        <w:sz w:val="20"/>
        <w:lang w:val="ru-RU" w:eastAsia="ru-RU"/>
      </w:rPr>
      <mc:AlternateContent>
        <mc:Choice Requires="wps">
          <w:drawing>
            <wp:anchor distT="0" distB="0" distL="114300" distR="114300" simplePos="0" relativeHeight="251642880" behindDoc="0" locked="0" layoutInCell="1" allowOverlap="1" wp14:anchorId="0513FDF2" wp14:editId="6B01D047">
              <wp:simplePos x="0" y="0"/>
              <wp:positionH relativeFrom="column">
                <wp:posOffset>-429895</wp:posOffset>
              </wp:positionH>
              <wp:positionV relativeFrom="paragraph">
                <wp:posOffset>-167005</wp:posOffset>
              </wp:positionV>
              <wp:extent cx="2510790" cy="635"/>
              <wp:effectExtent l="0" t="0" r="0" b="0"/>
              <wp:wrapNone/>
              <wp:docPr id="2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1856" behindDoc="0" locked="0" layoutInCell="1" allowOverlap="1" wp14:anchorId="3FA029CE" wp14:editId="7E70A0F8">
              <wp:simplePos x="0" y="0"/>
              <wp:positionH relativeFrom="column">
                <wp:posOffset>-429895</wp:posOffset>
              </wp:positionH>
              <wp:positionV relativeFrom="paragraph">
                <wp:posOffset>-346710</wp:posOffset>
              </wp:positionV>
              <wp:extent cx="2510790" cy="635"/>
              <wp:effectExtent l="0" t="0" r="0" b="0"/>
              <wp:wrapNone/>
              <wp:docPr id="2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mc:Fallback>
      </mc:AlternateContent>
    </w:r>
    <w:r>
      <w:rPr>
        <w:noProof/>
        <w:sz w:val="20"/>
        <w:lang w:val="ru-RU" w:eastAsia="ru-RU"/>
      </w:rPr>
      <mc:AlternateContent>
        <mc:Choice Requires="wps">
          <w:drawing>
            <wp:anchor distT="0" distB="0" distL="114300" distR="114300" simplePos="0" relativeHeight="251640832" behindDoc="0" locked="0" layoutInCell="1" allowOverlap="1" wp14:anchorId="41DC41D4" wp14:editId="39D645E5">
              <wp:simplePos x="0" y="0"/>
              <wp:positionH relativeFrom="column">
                <wp:posOffset>4787900</wp:posOffset>
              </wp:positionH>
              <wp:positionV relativeFrom="paragraph">
                <wp:posOffset>-883920</wp:posOffset>
              </wp:positionV>
              <wp:extent cx="1270" cy="353060"/>
              <wp:effectExtent l="0" t="0" r="0" b="0"/>
              <wp:wrapNone/>
              <wp:docPr id="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mc:Fallback>
      </mc:AlternateContent>
    </w:r>
    <w:r>
      <w:rPr>
        <w:noProof/>
        <w:sz w:val="20"/>
        <w:lang w:val="ru-RU" w:eastAsia="ru-RU"/>
      </w:rPr>
      <mc:AlternateContent>
        <mc:Choice Requires="wps">
          <w:drawing>
            <wp:anchor distT="0" distB="0" distL="114300" distR="114300" simplePos="0" relativeHeight="251639808" behindDoc="0" locked="0" layoutInCell="1" allowOverlap="1" wp14:anchorId="6C4440E6" wp14:editId="117AA82D">
              <wp:simplePos x="0" y="0"/>
              <wp:positionH relativeFrom="column">
                <wp:posOffset>2087245</wp:posOffset>
              </wp:positionH>
              <wp:positionV relativeFrom="paragraph">
                <wp:posOffset>-1421765</wp:posOffset>
              </wp:positionV>
              <wp:extent cx="635" cy="1424305"/>
              <wp:effectExtent l="0" t="0" r="0" b="0"/>
              <wp:wrapNone/>
              <wp:docPr id="2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30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mc:Fallback>
      </mc:AlternateContent>
    </w:r>
    <w:r>
      <w:rPr>
        <w:noProof/>
        <w:sz w:val="20"/>
        <w:lang w:val="ru-RU" w:eastAsia="ru-RU"/>
      </w:rPr>
      <mc:AlternateContent>
        <mc:Choice Requires="wps">
          <w:drawing>
            <wp:anchor distT="0" distB="0" distL="114300" distR="114300" simplePos="0" relativeHeight="251638784" behindDoc="0" locked="0" layoutInCell="1" allowOverlap="1" wp14:anchorId="29927A20" wp14:editId="7363E4CE">
              <wp:simplePos x="0" y="0"/>
              <wp:positionH relativeFrom="column">
                <wp:posOffset>1727200</wp:posOffset>
              </wp:positionH>
              <wp:positionV relativeFrom="paragraph">
                <wp:posOffset>-1417320</wp:posOffset>
              </wp:positionV>
              <wp:extent cx="635" cy="1424940"/>
              <wp:effectExtent l="0" t="0" r="0" b="0"/>
              <wp:wrapNone/>
              <wp:docPr id="2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7760" behindDoc="0" locked="0" layoutInCell="1" allowOverlap="1" wp14:anchorId="5A4DA21A" wp14:editId="6F50B59B">
              <wp:simplePos x="0" y="0"/>
              <wp:positionH relativeFrom="column">
                <wp:posOffset>1187450</wp:posOffset>
              </wp:positionH>
              <wp:positionV relativeFrom="paragraph">
                <wp:posOffset>-1417320</wp:posOffset>
              </wp:positionV>
              <wp:extent cx="635" cy="1424940"/>
              <wp:effectExtent l="0" t="0" r="0" b="0"/>
              <wp:wrapNone/>
              <wp:docPr id="2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6736" behindDoc="0" locked="0" layoutInCell="1" allowOverlap="1" wp14:anchorId="0653E64F" wp14:editId="5BB726DC">
              <wp:simplePos x="0" y="0"/>
              <wp:positionH relativeFrom="column">
                <wp:posOffset>287020</wp:posOffset>
              </wp:positionH>
              <wp:positionV relativeFrom="paragraph">
                <wp:posOffset>-1417320</wp:posOffset>
              </wp:positionV>
              <wp:extent cx="635" cy="1424940"/>
              <wp:effectExtent l="0" t="0" r="0" b="0"/>
              <wp:wrapNone/>
              <wp:docPr id="2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49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5712" behindDoc="0" locked="0" layoutInCell="1" allowOverlap="1" wp14:anchorId="1C5AAEAD" wp14:editId="5DEBD3C6">
              <wp:simplePos x="0" y="0"/>
              <wp:positionH relativeFrom="column">
                <wp:posOffset>-429895</wp:posOffset>
              </wp:positionH>
              <wp:positionV relativeFrom="paragraph">
                <wp:posOffset>-1426845</wp:posOffset>
              </wp:positionV>
              <wp:extent cx="6577965" cy="635"/>
              <wp:effectExtent l="0" t="0" r="0" b="0"/>
              <wp:wrapNone/>
              <wp:docPr id="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96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mc:Fallback>
      </mc:AlternateContent>
    </w:r>
    <w:r>
      <w:rPr>
        <w:noProof/>
        <w:sz w:val="20"/>
        <w:lang w:val="ru-RU" w:eastAsia="ru-RU"/>
      </w:rPr>
      <mc:AlternateContent>
        <mc:Choice Requires="wps">
          <w:drawing>
            <wp:anchor distT="0" distB="0" distL="114300" distR="114300" simplePos="0" relativeHeight="251634688" behindDoc="0" locked="0" layoutInCell="1" allowOverlap="1" wp14:anchorId="3B284439" wp14:editId="12CE0AC3">
              <wp:simplePos x="0" y="0"/>
              <wp:positionH relativeFrom="column">
                <wp:posOffset>-106045</wp:posOffset>
              </wp:positionH>
              <wp:positionV relativeFrom="paragraph">
                <wp:posOffset>-1421765</wp:posOffset>
              </wp:positionV>
              <wp:extent cx="635" cy="528955"/>
              <wp:effectExtent l="0" t="0" r="0" b="0"/>
              <wp:wrapNone/>
              <wp:docPr id="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895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3" w:rsidRPr="004258B8" w:rsidRDefault="006C1023">
    <w:pPr>
      <w:jc w:val="center"/>
      <w:rPr>
        <w:lang w:val="ru-RU"/>
      </w:rPr>
    </w:pPr>
    <w:r>
      <w:rPr>
        <w:noProof/>
        <w:sz w:val="20"/>
        <w:lang w:val="ru-RU"/>
      </w:rPr>
      <mc:AlternateContent>
        <mc:Choice Requires="wpg">
          <w:drawing>
            <wp:anchor distT="0" distB="0" distL="114300" distR="114300" simplePos="0" relativeHeight="251632640" behindDoc="0" locked="1" layoutInCell="0" allowOverlap="1">
              <wp:simplePos x="0" y="0"/>
              <wp:positionH relativeFrom="page">
                <wp:posOffset>720090</wp:posOffset>
              </wp:positionH>
              <wp:positionV relativeFrom="page">
                <wp:posOffset>252095</wp:posOffset>
              </wp:positionV>
              <wp:extent cx="6588760" cy="10189210"/>
              <wp:effectExtent l="0" t="0" r="0" b="0"/>
              <wp:wrapNone/>
              <wp:docPr id="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9210"/>
                        <a:chOff x="0" y="0"/>
                        <a:chExt cx="20000" cy="20000"/>
                      </a:xfrm>
                    </wpg:grpSpPr>
                    <wps:wsp>
                      <wps:cNvPr id="2" name="Rectangle 92"/>
                      <wps:cNvSpPr>
                        <a:spLocks noChangeArrowheads="1"/>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93"/>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94"/>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5"/>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6"/>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97"/>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98"/>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9"/>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0"/>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01"/>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02"/>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03"/>
                      <wps:cNvSpPr>
                        <a:spLocks noChangeArrowheads="1"/>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CF7425">
                            <w:pPr>
                              <w:pStyle w:val="af4"/>
                              <w:ind w:firstLine="0"/>
                              <w:jc w:val="center"/>
                              <w:rPr>
                                <w:sz w:val="18"/>
                              </w:rPr>
                            </w:pPr>
                            <w:r>
                              <w:rPr>
                                <w:sz w:val="18"/>
                              </w:rPr>
                              <w:t>Изм.</w:t>
                            </w:r>
                          </w:p>
                        </w:txbxContent>
                      </wps:txbx>
                      <wps:bodyPr rot="0" vert="horz" wrap="square" lIns="12700" tIns="12700" rIns="12700" bIns="12700" anchor="t" anchorCtr="0" upright="1">
                        <a:noAutofit/>
                      </wps:bodyPr>
                    </wps:wsp>
                    <wps:wsp>
                      <wps:cNvPr id="14" name="Rectangle 104"/>
                      <wps:cNvSpPr>
                        <a:spLocks noChangeArrowheads="1"/>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5" name="Rectangle 105"/>
                      <wps:cNvSpPr>
                        <a:spLocks noChangeArrowheads="1"/>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CF7425">
                            <w:pPr>
                              <w:pStyle w:val="af4"/>
                              <w:ind w:firstLine="0"/>
                              <w:jc w:val="center"/>
                              <w:rPr>
                                <w:sz w:val="18"/>
                              </w:rPr>
                            </w:pPr>
                            <w:r>
                              <w:rPr>
                                <w:sz w:val="18"/>
                              </w:rPr>
                              <w:t>№ докум.</w:t>
                            </w:r>
                          </w:p>
                        </w:txbxContent>
                      </wps:txbx>
                      <wps:bodyPr rot="0" vert="horz" wrap="square" lIns="12700" tIns="12700" rIns="12700" bIns="12700" anchor="t" anchorCtr="0" upright="1">
                        <a:noAutofit/>
                      </wps:bodyPr>
                    </wps:wsp>
                    <wps:wsp>
                      <wps:cNvPr id="16" name="Rectangle 106"/>
                      <wps:cNvSpPr>
                        <a:spLocks noChangeArrowheads="1"/>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CF7425">
                            <w:pPr>
                              <w:pStyle w:val="af4"/>
                              <w:ind w:firstLine="0"/>
                              <w:jc w:val="center"/>
                              <w:rPr>
                                <w:sz w:val="18"/>
                              </w:rPr>
                            </w:pPr>
                            <w:r>
                              <w:rPr>
                                <w:sz w:val="18"/>
                              </w:rPr>
                              <w:t>Подпись</w:t>
                            </w:r>
                          </w:p>
                        </w:txbxContent>
                      </wps:txbx>
                      <wps:bodyPr rot="0" vert="horz" wrap="square" lIns="12700" tIns="12700" rIns="12700" bIns="12700" anchor="t" anchorCtr="0" upright="1">
                        <a:noAutofit/>
                      </wps:bodyPr>
                    </wps:wsp>
                    <wps:wsp>
                      <wps:cNvPr id="17" name="Rectangle 107"/>
                      <wps:cNvSpPr>
                        <a:spLocks noChangeArrowheads="1"/>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CF7425">
                            <w:pPr>
                              <w:pStyle w:val="af4"/>
                              <w:ind w:firstLine="0"/>
                              <w:jc w:val="center"/>
                              <w:rPr>
                                <w:sz w:val="18"/>
                              </w:rPr>
                            </w:pPr>
                            <w:r>
                              <w:rPr>
                                <w:sz w:val="18"/>
                              </w:rPr>
                              <w:t>Дата</w:t>
                            </w:r>
                          </w:p>
                        </w:txbxContent>
                      </wps:txbx>
                      <wps:bodyPr rot="0" vert="horz" wrap="square" lIns="12700" tIns="12700" rIns="12700" bIns="12700" anchor="t" anchorCtr="0" upright="1">
                        <a:noAutofit/>
                      </wps:bodyPr>
                    </wps:wsp>
                    <wps:wsp>
                      <wps:cNvPr id="18" name="Rectangle 108"/>
                      <wps:cNvSpPr>
                        <a:spLocks noChangeArrowheads="1"/>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Default="006C1023" w:rsidP="00CF7425">
                            <w:pPr>
                              <w:pStyle w:val="af4"/>
                              <w:ind w:firstLine="0"/>
                              <w:jc w:val="center"/>
                              <w:rPr>
                                <w:sz w:val="18"/>
                              </w:rPr>
                            </w:pPr>
                            <w:r>
                              <w:rPr>
                                <w:sz w:val="18"/>
                              </w:rPr>
                              <w:t>Лист</w:t>
                            </w:r>
                          </w:p>
                        </w:txbxContent>
                      </wps:txbx>
                      <wps:bodyPr rot="0" vert="horz" wrap="square" lIns="12700" tIns="12700" rIns="12700" bIns="12700" anchor="t" anchorCtr="0" upright="1">
                        <a:noAutofit/>
                      </wps:bodyPr>
                    </wps:wsp>
                    <wps:wsp>
                      <wps:cNvPr id="19" name="Rectangle 109"/>
                      <wps:cNvSpPr>
                        <a:spLocks noChangeArrowheads="1"/>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E50B96" w:rsidRDefault="006C1023"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E22F72">
                              <w:rPr>
                                <w:rFonts w:ascii="Times New Roman" w:hAnsi="Times New Roman"/>
                                <w:b/>
                                <w:i w:val="0"/>
                                <w:noProof/>
                                <w:szCs w:val="28"/>
                              </w:rPr>
                              <w:t>4</w:t>
                            </w:r>
                            <w:r w:rsidRPr="00E50B96">
                              <w:rPr>
                                <w:rFonts w:ascii="Times New Roman" w:hAnsi="Times New Roman"/>
                                <w:b/>
                                <w:i w:val="0"/>
                                <w:szCs w:val="28"/>
                              </w:rPr>
                              <w:fldChar w:fldCharType="end"/>
                            </w:r>
                          </w:p>
                        </w:txbxContent>
                      </wps:txbx>
                      <wps:bodyPr rot="0" vert="horz" wrap="square" lIns="12700" tIns="12700" rIns="12700" bIns="12700" anchor="t" anchorCtr="0" upright="1">
                        <a:noAutofit/>
                      </wps:bodyPr>
                    </wps:wsp>
                    <wps:wsp>
                      <wps:cNvPr id="20" name="Rectangle 110"/>
                      <wps:cNvSpPr>
                        <a:spLocks noChangeArrowheads="1"/>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1023" w:rsidRPr="008D5BCD" w:rsidRDefault="006C1023" w:rsidP="008D5BCD">
                            <w:pPr>
                              <w:jc w:val="center"/>
                              <w:rPr>
                                <w:b/>
                                <w:sz w:val="32"/>
                                <w:szCs w:val="32"/>
                                <w:lang w:val="ru-RU"/>
                              </w:rPr>
                            </w:pPr>
                            <w:r>
                              <w:rPr>
                                <w:b/>
                                <w:sz w:val="32"/>
                                <w:szCs w:val="32"/>
                                <w:lang w:val="ru-RU"/>
                              </w:rPr>
                              <w:t>56-19.</w:t>
                            </w:r>
                            <w:r w:rsidR="00B407B4">
                              <w:rPr>
                                <w:b/>
                                <w:sz w:val="32"/>
                                <w:szCs w:val="32"/>
                                <w:lang w:val="ru-RU"/>
                              </w:rPr>
                              <w:t>2</w:t>
                            </w:r>
                            <w:r>
                              <w:rPr>
                                <w:b/>
                                <w:sz w:val="32"/>
                                <w:szCs w:val="32"/>
                                <w:lang w:val="ru-RU"/>
                              </w:rPr>
                              <w:t>.20</w:t>
                            </w:r>
                          </w:p>
                          <w:p w:rsidR="006C1023" w:rsidRDefault="006C1023"/>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68" style="position:absolute;left:0;text-align:left;margin-left:56.7pt;margin-top:19.85pt;width:518.8pt;height:802.3pt;z-index:2516326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106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93" o:spid="_x0000_s1070"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94" o:spid="_x0000_s1071"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95" o:spid="_x0000_s1072"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6" o:spid="_x0000_s1073"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97" o:spid="_x0000_s1074"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8" o:spid="_x0000_s1075"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9" o:spid="_x0000_s1076"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0" o:spid="_x0000_s1077"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01" o:spid="_x0000_s1078"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2" o:spid="_x0000_s1079"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03" o:spid="_x0000_s1080"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6C1023" w:rsidRDefault="006C1023" w:rsidP="00CF7425">
                      <w:pPr>
                        <w:pStyle w:val="af4"/>
                        <w:ind w:firstLine="0"/>
                        <w:jc w:val="center"/>
                        <w:rPr>
                          <w:sz w:val="18"/>
                        </w:rPr>
                      </w:pPr>
                      <w:r>
                        <w:rPr>
                          <w:sz w:val="18"/>
                        </w:rPr>
                        <w:t>Изм.</w:t>
                      </w:r>
                    </w:p>
                  </w:txbxContent>
                </v:textbox>
              </v:rect>
              <v:rect id="Rectangle 104" o:spid="_x0000_s1081"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6C1023" w:rsidRDefault="006C1023" w:rsidP="00CF7425">
                      <w:pPr>
                        <w:pStyle w:val="af4"/>
                        <w:ind w:firstLine="0"/>
                        <w:jc w:val="center"/>
                        <w:rPr>
                          <w:sz w:val="18"/>
                        </w:rPr>
                      </w:pPr>
                      <w:r>
                        <w:rPr>
                          <w:sz w:val="18"/>
                        </w:rPr>
                        <w:t>Лист</w:t>
                      </w:r>
                    </w:p>
                  </w:txbxContent>
                </v:textbox>
              </v:rect>
              <v:rect id="Rectangle 105" o:spid="_x0000_s1082"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6C1023" w:rsidRDefault="006C1023" w:rsidP="00CF7425">
                      <w:pPr>
                        <w:pStyle w:val="af4"/>
                        <w:ind w:firstLine="0"/>
                        <w:jc w:val="center"/>
                        <w:rPr>
                          <w:sz w:val="18"/>
                        </w:rPr>
                      </w:pPr>
                      <w:r>
                        <w:rPr>
                          <w:sz w:val="18"/>
                        </w:rPr>
                        <w:t>№ докум.</w:t>
                      </w:r>
                    </w:p>
                  </w:txbxContent>
                </v:textbox>
              </v:rect>
              <v:rect id="Rectangle 106" o:spid="_x0000_s1083"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6C1023" w:rsidRDefault="006C1023" w:rsidP="00CF7425">
                      <w:pPr>
                        <w:pStyle w:val="af4"/>
                        <w:ind w:firstLine="0"/>
                        <w:jc w:val="center"/>
                        <w:rPr>
                          <w:sz w:val="18"/>
                        </w:rPr>
                      </w:pPr>
                      <w:r>
                        <w:rPr>
                          <w:sz w:val="18"/>
                        </w:rPr>
                        <w:t>Подпись</w:t>
                      </w:r>
                    </w:p>
                  </w:txbxContent>
                </v:textbox>
              </v:rect>
              <v:rect id="Rectangle 107" o:spid="_x0000_s1084"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6C1023" w:rsidRDefault="006C1023" w:rsidP="00CF7425">
                      <w:pPr>
                        <w:pStyle w:val="af4"/>
                        <w:ind w:firstLine="0"/>
                        <w:jc w:val="center"/>
                        <w:rPr>
                          <w:sz w:val="18"/>
                        </w:rPr>
                      </w:pPr>
                      <w:r>
                        <w:rPr>
                          <w:sz w:val="18"/>
                        </w:rPr>
                        <w:t>Дата</w:t>
                      </w:r>
                    </w:p>
                  </w:txbxContent>
                </v:textbox>
              </v:rect>
              <v:rect id="Rectangle 108" o:spid="_x0000_s1085"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6C1023" w:rsidRDefault="006C1023" w:rsidP="00CF7425">
                      <w:pPr>
                        <w:pStyle w:val="af4"/>
                        <w:ind w:firstLine="0"/>
                        <w:jc w:val="center"/>
                        <w:rPr>
                          <w:sz w:val="18"/>
                        </w:rPr>
                      </w:pPr>
                      <w:r>
                        <w:rPr>
                          <w:sz w:val="18"/>
                        </w:rPr>
                        <w:t>Лист</w:t>
                      </w:r>
                    </w:p>
                  </w:txbxContent>
                </v:textbox>
              </v:rect>
              <v:rect id="Rectangle 109" o:spid="_x0000_s1086"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6C1023" w:rsidRPr="00E50B96" w:rsidRDefault="006C1023"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E22F72">
                        <w:rPr>
                          <w:rFonts w:ascii="Times New Roman" w:hAnsi="Times New Roman"/>
                          <w:b/>
                          <w:i w:val="0"/>
                          <w:noProof/>
                          <w:szCs w:val="28"/>
                        </w:rPr>
                        <w:t>4</w:t>
                      </w:r>
                      <w:r w:rsidRPr="00E50B96">
                        <w:rPr>
                          <w:rFonts w:ascii="Times New Roman" w:hAnsi="Times New Roman"/>
                          <w:b/>
                          <w:i w:val="0"/>
                          <w:szCs w:val="28"/>
                        </w:rPr>
                        <w:fldChar w:fldCharType="end"/>
                      </w:r>
                    </w:p>
                  </w:txbxContent>
                </v:textbox>
              </v:rect>
              <v:rect id="Rectangle 110" o:spid="_x0000_s1087"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6C1023" w:rsidRPr="008D5BCD" w:rsidRDefault="006C1023" w:rsidP="008D5BCD">
                      <w:pPr>
                        <w:jc w:val="center"/>
                        <w:rPr>
                          <w:b/>
                          <w:sz w:val="32"/>
                          <w:szCs w:val="32"/>
                          <w:lang w:val="ru-RU"/>
                        </w:rPr>
                      </w:pPr>
                      <w:r>
                        <w:rPr>
                          <w:b/>
                          <w:sz w:val="32"/>
                          <w:szCs w:val="32"/>
                          <w:lang w:val="ru-RU"/>
                        </w:rPr>
                        <w:t>56-19.</w:t>
                      </w:r>
                      <w:r w:rsidR="00B407B4">
                        <w:rPr>
                          <w:b/>
                          <w:sz w:val="32"/>
                          <w:szCs w:val="32"/>
                          <w:lang w:val="ru-RU"/>
                        </w:rPr>
                        <w:t>2</w:t>
                      </w:r>
                      <w:r>
                        <w:rPr>
                          <w:b/>
                          <w:sz w:val="32"/>
                          <w:szCs w:val="32"/>
                          <w:lang w:val="ru-RU"/>
                        </w:rPr>
                        <w:t>.20</w:t>
                      </w:r>
                    </w:p>
                    <w:p w:rsidR="006C1023" w:rsidRDefault="006C1023"/>
                  </w:txbxContent>
                </v:textbox>
              </v:rect>
              <w10:wrap anchorx="page" anchory="page"/>
              <w10:anchorlock/>
            </v:group>
          </w:pict>
        </mc:Fallback>
      </mc:AlternateContent>
    </w:r>
  </w:p>
  <w:p w:rsidR="006C1023" w:rsidRDefault="006C102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3" w:rsidRPr="004258B8" w:rsidRDefault="006C1023">
    <w:pPr>
      <w:jc w:val="center"/>
      <w:rPr>
        <w:lang w:val="ru-RU"/>
      </w:rPr>
    </w:pPr>
  </w:p>
  <w:p w:rsidR="006C1023" w:rsidRDefault="006C10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BC" w:rsidRDefault="00BF48BC">
      <w:r>
        <w:separator/>
      </w:r>
    </w:p>
  </w:footnote>
  <w:footnote w:type="continuationSeparator" w:id="0">
    <w:p w:rsidR="00BF48BC" w:rsidRDefault="00BF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3" w:rsidRDefault="006C1023">
    <w:pPr>
      <w:pStyle w:val="a7"/>
      <w:rPr>
        <w:lang w:val="ru-RU"/>
      </w:rPr>
    </w:pPr>
    <w:r>
      <w:rPr>
        <w:noProof/>
        <w:sz w:val="20"/>
        <w:lang w:val="ru-RU" w:eastAsia="ru-RU"/>
      </w:rPr>
      <mc:AlternateContent>
        <mc:Choice Requires="wps">
          <w:drawing>
            <wp:anchor distT="0" distB="0" distL="114300" distR="114300" simplePos="0" relativeHeight="251633664" behindDoc="0" locked="0" layoutInCell="1" allowOverlap="1" wp14:anchorId="47C1E81C" wp14:editId="74F24D0A">
              <wp:simplePos x="0" y="0"/>
              <wp:positionH relativeFrom="column">
                <wp:posOffset>-433070</wp:posOffset>
              </wp:positionH>
              <wp:positionV relativeFrom="paragraph">
                <wp:posOffset>-226060</wp:posOffset>
              </wp:positionV>
              <wp:extent cx="6588760" cy="10189210"/>
              <wp:effectExtent l="0" t="0" r="0" b="0"/>
              <wp:wrapNone/>
              <wp:docPr id="8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8760" cy="1018921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1pt;margin-top:-17.8pt;width:518.8pt;height:80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3" w:rsidRDefault="006C102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023" w:rsidRDefault="006C1023">
    <w:pPr>
      <w:pStyle w:val="a7"/>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9">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5">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4B316AC"/>
    <w:multiLevelType w:val="hybridMultilevel"/>
    <w:tmpl w:val="D3A02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0">
    <w:nsid w:val="3BB666CF"/>
    <w:multiLevelType w:val="hybridMultilevel"/>
    <w:tmpl w:val="AB2EA14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20E6287"/>
    <w:multiLevelType w:val="hybridMultilevel"/>
    <w:tmpl w:val="35E02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9">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3">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2">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4">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CD56F9D"/>
    <w:multiLevelType w:val="hybridMultilevel"/>
    <w:tmpl w:val="64FEE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8">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68"/>
  </w:num>
  <w:num w:numId="3">
    <w:abstractNumId w:val="1"/>
  </w:num>
  <w:num w:numId="4">
    <w:abstractNumId w:val="57"/>
  </w:num>
  <w:num w:numId="5">
    <w:abstractNumId w:val="29"/>
  </w:num>
  <w:num w:numId="6">
    <w:abstractNumId w:val="70"/>
  </w:num>
  <w:num w:numId="7">
    <w:abstractNumId w:val="83"/>
  </w:num>
  <w:num w:numId="8">
    <w:abstractNumId w:val="0"/>
  </w:num>
  <w:num w:numId="9">
    <w:abstractNumId w:val="2"/>
  </w:num>
  <w:num w:numId="10">
    <w:abstractNumId w:val="33"/>
  </w:num>
  <w:num w:numId="11">
    <w:abstractNumId w:val="61"/>
  </w:num>
  <w:num w:numId="12">
    <w:abstractNumId w:val="94"/>
  </w:num>
  <w:num w:numId="13">
    <w:abstractNumId w:val="44"/>
  </w:num>
  <w:num w:numId="14">
    <w:abstractNumId w:val="71"/>
  </w:num>
  <w:num w:numId="15">
    <w:abstractNumId w:val="49"/>
  </w:num>
  <w:num w:numId="16">
    <w:abstractNumId w:val="78"/>
  </w:num>
  <w:num w:numId="17">
    <w:abstractNumId w:val="76"/>
  </w:num>
  <w:num w:numId="18">
    <w:abstractNumId w:val="47"/>
  </w:num>
  <w:num w:numId="19">
    <w:abstractNumId w:val="74"/>
  </w:num>
  <w:num w:numId="20">
    <w:abstractNumId w:val="72"/>
  </w:num>
  <w:num w:numId="21">
    <w:abstractNumId w:val="46"/>
  </w:num>
  <w:num w:numId="22">
    <w:abstractNumId w:val="50"/>
  </w:num>
  <w:num w:numId="23">
    <w:abstractNumId w:val="48"/>
  </w:num>
  <w:num w:numId="24">
    <w:abstractNumId w:val="59"/>
  </w:num>
  <w:num w:numId="25">
    <w:abstractNumId w:val="35"/>
  </w:num>
  <w:num w:numId="26">
    <w:abstractNumId w:val="62"/>
  </w:num>
  <w:num w:numId="27">
    <w:abstractNumId w:val="75"/>
  </w:num>
  <w:num w:numId="28">
    <w:abstractNumId w:val="80"/>
  </w:num>
  <w:num w:numId="29">
    <w:abstractNumId w:val="55"/>
  </w:num>
  <w:num w:numId="30">
    <w:abstractNumId w:val="27"/>
  </w:num>
  <w:num w:numId="31">
    <w:abstractNumId w:val="30"/>
  </w:num>
  <w:num w:numId="32">
    <w:abstractNumId w:val="86"/>
  </w:num>
  <w:num w:numId="33">
    <w:abstractNumId w:val="64"/>
  </w:num>
  <w:num w:numId="34">
    <w:abstractNumId w:val="87"/>
  </w:num>
  <w:num w:numId="35">
    <w:abstractNumId w:val="39"/>
  </w:num>
  <w:num w:numId="36">
    <w:abstractNumId w:val="91"/>
  </w:num>
  <w:num w:numId="37">
    <w:abstractNumId w:val="85"/>
  </w:num>
  <w:num w:numId="38">
    <w:abstractNumId w:val="67"/>
  </w:num>
  <w:num w:numId="39">
    <w:abstractNumId w:val="79"/>
  </w:num>
  <w:num w:numId="40">
    <w:abstractNumId w:val="36"/>
  </w:num>
  <w:num w:numId="41">
    <w:abstractNumId w:val="53"/>
  </w:num>
  <w:num w:numId="42">
    <w:abstractNumId w:val="66"/>
  </w:num>
  <w:num w:numId="43">
    <w:abstractNumId w:val="77"/>
  </w:num>
  <w:num w:numId="44">
    <w:abstractNumId w:val="42"/>
  </w:num>
  <w:num w:numId="45">
    <w:abstractNumId w:val="92"/>
  </w:num>
  <w:num w:numId="46">
    <w:abstractNumId w:val="73"/>
  </w:num>
  <w:num w:numId="47">
    <w:abstractNumId w:val="89"/>
  </w:num>
  <w:num w:numId="48">
    <w:abstractNumId w:val="81"/>
  </w:num>
  <w:num w:numId="49">
    <w:abstractNumId w:val="88"/>
  </w:num>
  <w:num w:numId="50">
    <w:abstractNumId w:val="43"/>
  </w:num>
  <w:num w:numId="51">
    <w:abstractNumId w:val="58"/>
  </w:num>
  <w:num w:numId="52">
    <w:abstractNumId w:val="90"/>
  </w:num>
  <w:num w:numId="53">
    <w:abstractNumId w:val="41"/>
  </w:num>
  <w:num w:numId="54">
    <w:abstractNumId w:val="63"/>
  </w:num>
  <w:num w:numId="55">
    <w:abstractNumId w:val="84"/>
  </w:num>
  <w:num w:numId="56">
    <w:abstractNumId w:val="69"/>
  </w:num>
  <w:num w:numId="57">
    <w:abstractNumId w:val="45"/>
  </w:num>
  <w:num w:numId="58">
    <w:abstractNumId w:val="97"/>
  </w:num>
  <w:num w:numId="59">
    <w:abstractNumId w:val="38"/>
  </w:num>
  <w:num w:numId="60">
    <w:abstractNumId w:val="93"/>
  </w:num>
  <w:num w:numId="61">
    <w:abstractNumId w:val="98"/>
  </w:num>
  <w:num w:numId="62">
    <w:abstractNumId w:val="40"/>
  </w:num>
  <w:num w:numId="63">
    <w:abstractNumId w:val="34"/>
  </w:num>
  <w:num w:numId="64">
    <w:abstractNumId w:val="26"/>
  </w:num>
  <w:num w:numId="65">
    <w:abstractNumId w:val="82"/>
  </w:num>
  <w:num w:numId="66">
    <w:abstractNumId w:val="32"/>
  </w:num>
  <w:num w:numId="67">
    <w:abstractNumId w:val="31"/>
  </w:num>
  <w:num w:numId="68">
    <w:abstractNumId w:val="28"/>
  </w:num>
  <w:num w:numId="69">
    <w:abstractNumId w:val="96"/>
  </w:num>
  <w:num w:numId="70">
    <w:abstractNumId w:val="37"/>
  </w:num>
  <w:num w:numId="71">
    <w:abstractNumId w:val="65"/>
  </w:num>
  <w:num w:numId="72">
    <w:abstractNumId w:val="51"/>
  </w:num>
  <w:num w:numId="73">
    <w:abstractNumId w:val="54"/>
  </w:num>
  <w:num w:numId="74">
    <w:abstractNumId w:val="95"/>
  </w:num>
  <w:num w:numId="75">
    <w:abstractNumId w:val="56"/>
  </w:num>
  <w:num w:numId="76">
    <w:abstractNumId w:val="52"/>
  </w:num>
  <w:num w:numId="77">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80"/>
    <w:rsid w:val="00000DF5"/>
    <w:rsid w:val="00001485"/>
    <w:rsid w:val="00002902"/>
    <w:rsid w:val="000078CC"/>
    <w:rsid w:val="000105C8"/>
    <w:rsid w:val="000139C1"/>
    <w:rsid w:val="000157F4"/>
    <w:rsid w:val="00022087"/>
    <w:rsid w:val="000225BD"/>
    <w:rsid w:val="00023A14"/>
    <w:rsid w:val="00026B21"/>
    <w:rsid w:val="000274B8"/>
    <w:rsid w:val="0004276D"/>
    <w:rsid w:val="000435A5"/>
    <w:rsid w:val="00046C54"/>
    <w:rsid w:val="00047158"/>
    <w:rsid w:val="0005252A"/>
    <w:rsid w:val="00057F05"/>
    <w:rsid w:val="00062A66"/>
    <w:rsid w:val="00062A92"/>
    <w:rsid w:val="00064F0C"/>
    <w:rsid w:val="00065942"/>
    <w:rsid w:val="00065DDD"/>
    <w:rsid w:val="00066735"/>
    <w:rsid w:val="00067C47"/>
    <w:rsid w:val="00070FCF"/>
    <w:rsid w:val="00073F77"/>
    <w:rsid w:val="00076742"/>
    <w:rsid w:val="000800AD"/>
    <w:rsid w:val="00081163"/>
    <w:rsid w:val="0008688E"/>
    <w:rsid w:val="00091003"/>
    <w:rsid w:val="000911EA"/>
    <w:rsid w:val="00091674"/>
    <w:rsid w:val="000918DC"/>
    <w:rsid w:val="00092D65"/>
    <w:rsid w:val="00093FE8"/>
    <w:rsid w:val="000943AA"/>
    <w:rsid w:val="00094A80"/>
    <w:rsid w:val="00094C0F"/>
    <w:rsid w:val="00095C9A"/>
    <w:rsid w:val="00096AF2"/>
    <w:rsid w:val="00097D22"/>
    <w:rsid w:val="000A06A3"/>
    <w:rsid w:val="000A1899"/>
    <w:rsid w:val="000A1CCB"/>
    <w:rsid w:val="000A2D68"/>
    <w:rsid w:val="000A6813"/>
    <w:rsid w:val="000B0A4B"/>
    <w:rsid w:val="000B19E4"/>
    <w:rsid w:val="000B2CD5"/>
    <w:rsid w:val="000B4DF5"/>
    <w:rsid w:val="000B55EE"/>
    <w:rsid w:val="000C1E86"/>
    <w:rsid w:val="000C2994"/>
    <w:rsid w:val="000C39BA"/>
    <w:rsid w:val="000C565E"/>
    <w:rsid w:val="000C5DD0"/>
    <w:rsid w:val="000C7A6D"/>
    <w:rsid w:val="000D653D"/>
    <w:rsid w:val="000D7CEE"/>
    <w:rsid w:val="000E354D"/>
    <w:rsid w:val="000E3EE4"/>
    <w:rsid w:val="000E3F4C"/>
    <w:rsid w:val="000E6B30"/>
    <w:rsid w:val="000F2898"/>
    <w:rsid w:val="000F5994"/>
    <w:rsid w:val="00104AEB"/>
    <w:rsid w:val="00104CBA"/>
    <w:rsid w:val="00105406"/>
    <w:rsid w:val="001055FF"/>
    <w:rsid w:val="00106636"/>
    <w:rsid w:val="0010671E"/>
    <w:rsid w:val="00107561"/>
    <w:rsid w:val="0011067F"/>
    <w:rsid w:val="00110F8C"/>
    <w:rsid w:val="00111D29"/>
    <w:rsid w:val="00114049"/>
    <w:rsid w:val="0011483A"/>
    <w:rsid w:val="0011520D"/>
    <w:rsid w:val="001217FB"/>
    <w:rsid w:val="00122064"/>
    <w:rsid w:val="00122104"/>
    <w:rsid w:val="001251FE"/>
    <w:rsid w:val="00126285"/>
    <w:rsid w:val="00127827"/>
    <w:rsid w:val="00131D43"/>
    <w:rsid w:val="0013486B"/>
    <w:rsid w:val="00136EF1"/>
    <w:rsid w:val="00137B8F"/>
    <w:rsid w:val="0014028B"/>
    <w:rsid w:val="00140FB8"/>
    <w:rsid w:val="0014114A"/>
    <w:rsid w:val="00142835"/>
    <w:rsid w:val="0014623A"/>
    <w:rsid w:val="00146FAF"/>
    <w:rsid w:val="0015228F"/>
    <w:rsid w:val="00152809"/>
    <w:rsid w:val="00155896"/>
    <w:rsid w:val="001561D0"/>
    <w:rsid w:val="00156DFF"/>
    <w:rsid w:val="00160DBA"/>
    <w:rsid w:val="00160F85"/>
    <w:rsid w:val="001624B6"/>
    <w:rsid w:val="001652F7"/>
    <w:rsid w:val="00172EE6"/>
    <w:rsid w:val="00174DC5"/>
    <w:rsid w:val="0017531D"/>
    <w:rsid w:val="001776E8"/>
    <w:rsid w:val="001807D6"/>
    <w:rsid w:val="00181C43"/>
    <w:rsid w:val="0018277E"/>
    <w:rsid w:val="0018383D"/>
    <w:rsid w:val="00184E4B"/>
    <w:rsid w:val="00187811"/>
    <w:rsid w:val="00187849"/>
    <w:rsid w:val="00190B1E"/>
    <w:rsid w:val="00192A76"/>
    <w:rsid w:val="001A257D"/>
    <w:rsid w:val="001A50D6"/>
    <w:rsid w:val="001A60C2"/>
    <w:rsid w:val="001B0DC5"/>
    <w:rsid w:val="001B2100"/>
    <w:rsid w:val="001B347B"/>
    <w:rsid w:val="001B7390"/>
    <w:rsid w:val="001C121C"/>
    <w:rsid w:val="001C18D9"/>
    <w:rsid w:val="001C36C1"/>
    <w:rsid w:val="001C532B"/>
    <w:rsid w:val="001C53F2"/>
    <w:rsid w:val="001C5581"/>
    <w:rsid w:val="001C68B2"/>
    <w:rsid w:val="001C7DF7"/>
    <w:rsid w:val="001D02FC"/>
    <w:rsid w:val="001D13E7"/>
    <w:rsid w:val="001D55BD"/>
    <w:rsid w:val="001D6D8F"/>
    <w:rsid w:val="001E0146"/>
    <w:rsid w:val="001E2EBF"/>
    <w:rsid w:val="001E4E17"/>
    <w:rsid w:val="001F0A1A"/>
    <w:rsid w:val="001F2886"/>
    <w:rsid w:val="001F33BE"/>
    <w:rsid w:val="001F36B4"/>
    <w:rsid w:val="001F5A7A"/>
    <w:rsid w:val="001F763F"/>
    <w:rsid w:val="002008B2"/>
    <w:rsid w:val="00201D0C"/>
    <w:rsid w:val="00201F55"/>
    <w:rsid w:val="00204891"/>
    <w:rsid w:val="0021498C"/>
    <w:rsid w:val="0021693A"/>
    <w:rsid w:val="00216ACC"/>
    <w:rsid w:val="00216DE1"/>
    <w:rsid w:val="00220958"/>
    <w:rsid w:val="002221F4"/>
    <w:rsid w:val="00230A3A"/>
    <w:rsid w:val="0023242B"/>
    <w:rsid w:val="00232982"/>
    <w:rsid w:val="00233812"/>
    <w:rsid w:val="002349AE"/>
    <w:rsid w:val="00235410"/>
    <w:rsid w:val="00235A00"/>
    <w:rsid w:val="0023622C"/>
    <w:rsid w:val="0024120F"/>
    <w:rsid w:val="00242228"/>
    <w:rsid w:val="00244E38"/>
    <w:rsid w:val="00247F67"/>
    <w:rsid w:val="00250287"/>
    <w:rsid w:val="0025071E"/>
    <w:rsid w:val="00252495"/>
    <w:rsid w:val="002528EF"/>
    <w:rsid w:val="00252F22"/>
    <w:rsid w:val="002546D8"/>
    <w:rsid w:val="002554F5"/>
    <w:rsid w:val="002563D4"/>
    <w:rsid w:val="00264390"/>
    <w:rsid w:val="002645BE"/>
    <w:rsid w:val="002658F6"/>
    <w:rsid w:val="002725F0"/>
    <w:rsid w:val="0027311D"/>
    <w:rsid w:val="0028660F"/>
    <w:rsid w:val="00286E26"/>
    <w:rsid w:val="0029038B"/>
    <w:rsid w:val="00290A9B"/>
    <w:rsid w:val="002943C5"/>
    <w:rsid w:val="002A02CA"/>
    <w:rsid w:val="002A24FB"/>
    <w:rsid w:val="002A5556"/>
    <w:rsid w:val="002A58DE"/>
    <w:rsid w:val="002A5B66"/>
    <w:rsid w:val="002A729D"/>
    <w:rsid w:val="002A7ECA"/>
    <w:rsid w:val="002B0AE7"/>
    <w:rsid w:val="002B2E52"/>
    <w:rsid w:val="002B3B6D"/>
    <w:rsid w:val="002C1608"/>
    <w:rsid w:val="002C4A76"/>
    <w:rsid w:val="002C4AE5"/>
    <w:rsid w:val="002C4B79"/>
    <w:rsid w:val="002C5723"/>
    <w:rsid w:val="002C5AEE"/>
    <w:rsid w:val="002C5D21"/>
    <w:rsid w:val="002D099B"/>
    <w:rsid w:val="002D0FC7"/>
    <w:rsid w:val="002D13CF"/>
    <w:rsid w:val="002D311C"/>
    <w:rsid w:val="002D40B2"/>
    <w:rsid w:val="002E0E2A"/>
    <w:rsid w:val="002E1805"/>
    <w:rsid w:val="002E3713"/>
    <w:rsid w:val="002E45AB"/>
    <w:rsid w:val="002E4A43"/>
    <w:rsid w:val="002E6169"/>
    <w:rsid w:val="002E61B1"/>
    <w:rsid w:val="002F09E5"/>
    <w:rsid w:val="002F1753"/>
    <w:rsid w:val="002F27D9"/>
    <w:rsid w:val="002F2AA7"/>
    <w:rsid w:val="002F579C"/>
    <w:rsid w:val="002F587F"/>
    <w:rsid w:val="002F686C"/>
    <w:rsid w:val="002F6C6A"/>
    <w:rsid w:val="0030057E"/>
    <w:rsid w:val="00303D6B"/>
    <w:rsid w:val="003054DE"/>
    <w:rsid w:val="00307678"/>
    <w:rsid w:val="003100FD"/>
    <w:rsid w:val="00312CD7"/>
    <w:rsid w:val="00313F1D"/>
    <w:rsid w:val="00314E13"/>
    <w:rsid w:val="00315BA2"/>
    <w:rsid w:val="00315E0E"/>
    <w:rsid w:val="003176FB"/>
    <w:rsid w:val="003215E4"/>
    <w:rsid w:val="00322313"/>
    <w:rsid w:val="0032731A"/>
    <w:rsid w:val="00330B72"/>
    <w:rsid w:val="0033195F"/>
    <w:rsid w:val="00331A28"/>
    <w:rsid w:val="00332385"/>
    <w:rsid w:val="0034016B"/>
    <w:rsid w:val="00345B45"/>
    <w:rsid w:val="00346380"/>
    <w:rsid w:val="00347864"/>
    <w:rsid w:val="003511FA"/>
    <w:rsid w:val="003515B4"/>
    <w:rsid w:val="00352163"/>
    <w:rsid w:val="00354253"/>
    <w:rsid w:val="00356D55"/>
    <w:rsid w:val="00360122"/>
    <w:rsid w:val="00360B91"/>
    <w:rsid w:val="00361B22"/>
    <w:rsid w:val="003625AD"/>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A06C0"/>
    <w:rsid w:val="003A4A06"/>
    <w:rsid w:val="003A6C32"/>
    <w:rsid w:val="003B2F16"/>
    <w:rsid w:val="003B65EE"/>
    <w:rsid w:val="003B68D4"/>
    <w:rsid w:val="003B76C5"/>
    <w:rsid w:val="003D1045"/>
    <w:rsid w:val="003D3119"/>
    <w:rsid w:val="003D5749"/>
    <w:rsid w:val="003D5918"/>
    <w:rsid w:val="003D63C0"/>
    <w:rsid w:val="003E06E9"/>
    <w:rsid w:val="003E0BB4"/>
    <w:rsid w:val="003E0FC4"/>
    <w:rsid w:val="003E138A"/>
    <w:rsid w:val="003E2D84"/>
    <w:rsid w:val="003E3211"/>
    <w:rsid w:val="003E3B74"/>
    <w:rsid w:val="003E3F7C"/>
    <w:rsid w:val="003E5108"/>
    <w:rsid w:val="003E514D"/>
    <w:rsid w:val="003E5351"/>
    <w:rsid w:val="003F7095"/>
    <w:rsid w:val="004012D6"/>
    <w:rsid w:val="00402906"/>
    <w:rsid w:val="004030C5"/>
    <w:rsid w:val="0040518C"/>
    <w:rsid w:val="004056D0"/>
    <w:rsid w:val="004063A4"/>
    <w:rsid w:val="00406A79"/>
    <w:rsid w:val="00406FB8"/>
    <w:rsid w:val="00407356"/>
    <w:rsid w:val="00412C6D"/>
    <w:rsid w:val="00413ED5"/>
    <w:rsid w:val="00415B54"/>
    <w:rsid w:val="00416C3E"/>
    <w:rsid w:val="00421338"/>
    <w:rsid w:val="00421836"/>
    <w:rsid w:val="00421F04"/>
    <w:rsid w:val="0042240B"/>
    <w:rsid w:val="00425309"/>
    <w:rsid w:val="004258B8"/>
    <w:rsid w:val="00425FEA"/>
    <w:rsid w:val="004265B5"/>
    <w:rsid w:val="00426816"/>
    <w:rsid w:val="00430BB4"/>
    <w:rsid w:val="004325A3"/>
    <w:rsid w:val="00432FD6"/>
    <w:rsid w:val="00433E70"/>
    <w:rsid w:val="00434A2C"/>
    <w:rsid w:val="00443578"/>
    <w:rsid w:val="00445446"/>
    <w:rsid w:val="004463D3"/>
    <w:rsid w:val="0045014C"/>
    <w:rsid w:val="00450810"/>
    <w:rsid w:val="00451518"/>
    <w:rsid w:val="00451F14"/>
    <w:rsid w:val="00456D7E"/>
    <w:rsid w:val="00457F75"/>
    <w:rsid w:val="00464A34"/>
    <w:rsid w:val="00464D0E"/>
    <w:rsid w:val="004678F6"/>
    <w:rsid w:val="00467B65"/>
    <w:rsid w:val="00473194"/>
    <w:rsid w:val="004737FD"/>
    <w:rsid w:val="00475BE0"/>
    <w:rsid w:val="00476A6F"/>
    <w:rsid w:val="00476C89"/>
    <w:rsid w:val="00481541"/>
    <w:rsid w:val="004907DC"/>
    <w:rsid w:val="00491539"/>
    <w:rsid w:val="004942F5"/>
    <w:rsid w:val="0049756D"/>
    <w:rsid w:val="004A427E"/>
    <w:rsid w:val="004A60C1"/>
    <w:rsid w:val="004A7362"/>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4D20"/>
    <w:rsid w:val="004D5546"/>
    <w:rsid w:val="004D7B10"/>
    <w:rsid w:val="004E66EF"/>
    <w:rsid w:val="004E78F2"/>
    <w:rsid w:val="004F03BE"/>
    <w:rsid w:val="004F3322"/>
    <w:rsid w:val="004F60F8"/>
    <w:rsid w:val="004F63C5"/>
    <w:rsid w:val="00501A5D"/>
    <w:rsid w:val="0050275C"/>
    <w:rsid w:val="00503AE7"/>
    <w:rsid w:val="0050522F"/>
    <w:rsid w:val="00510876"/>
    <w:rsid w:val="00512F65"/>
    <w:rsid w:val="0051362C"/>
    <w:rsid w:val="00515DAA"/>
    <w:rsid w:val="00517615"/>
    <w:rsid w:val="00522B94"/>
    <w:rsid w:val="00523232"/>
    <w:rsid w:val="005237D6"/>
    <w:rsid w:val="005239BF"/>
    <w:rsid w:val="0053057F"/>
    <w:rsid w:val="00530A28"/>
    <w:rsid w:val="00534EE6"/>
    <w:rsid w:val="005363D0"/>
    <w:rsid w:val="00540B03"/>
    <w:rsid w:val="00541A5C"/>
    <w:rsid w:val="005421B4"/>
    <w:rsid w:val="00542402"/>
    <w:rsid w:val="005425C3"/>
    <w:rsid w:val="00542980"/>
    <w:rsid w:val="00544908"/>
    <w:rsid w:val="00545A3C"/>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90E"/>
    <w:rsid w:val="00566F9A"/>
    <w:rsid w:val="00567B7A"/>
    <w:rsid w:val="005711CF"/>
    <w:rsid w:val="00572420"/>
    <w:rsid w:val="005731CB"/>
    <w:rsid w:val="00574D5D"/>
    <w:rsid w:val="0057575D"/>
    <w:rsid w:val="00576248"/>
    <w:rsid w:val="005765AF"/>
    <w:rsid w:val="00576D91"/>
    <w:rsid w:val="00582940"/>
    <w:rsid w:val="005835DA"/>
    <w:rsid w:val="005863CF"/>
    <w:rsid w:val="00586400"/>
    <w:rsid w:val="005866EE"/>
    <w:rsid w:val="00586F0B"/>
    <w:rsid w:val="00590420"/>
    <w:rsid w:val="00590B7D"/>
    <w:rsid w:val="0059290B"/>
    <w:rsid w:val="00596315"/>
    <w:rsid w:val="005A2077"/>
    <w:rsid w:val="005A24C9"/>
    <w:rsid w:val="005B0EFD"/>
    <w:rsid w:val="005C16F4"/>
    <w:rsid w:val="005C528C"/>
    <w:rsid w:val="005C5718"/>
    <w:rsid w:val="005C6214"/>
    <w:rsid w:val="005C7629"/>
    <w:rsid w:val="005D07C3"/>
    <w:rsid w:val="005D2704"/>
    <w:rsid w:val="005D3562"/>
    <w:rsid w:val="005D46D8"/>
    <w:rsid w:val="005D58F3"/>
    <w:rsid w:val="005E14B5"/>
    <w:rsid w:val="005E16F4"/>
    <w:rsid w:val="005E3D24"/>
    <w:rsid w:val="005E4FBB"/>
    <w:rsid w:val="005E6B6B"/>
    <w:rsid w:val="005E6BCF"/>
    <w:rsid w:val="005F59A8"/>
    <w:rsid w:val="005F729D"/>
    <w:rsid w:val="005F7BED"/>
    <w:rsid w:val="005F7D8F"/>
    <w:rsid w:val="00600803"/>
    <w:rsid w:val="00600CF2"/>
    <w:rsid w:val="00602388"/>
    <w:rsid w:val="006061C6"/>
    <w:rsid w:val="006064D8"/>
    <w:rsid w:val="00606945"/>
    <w:rsid w:val="0061026E"/>
    <w:rsid w:val="00612B0B"/>
    <w:rsid w:val="00612D4E"/>
    <w:rsid w:val="006169D6"/>
    <w:rsid w:val="00616AC4"/>
    <w:rsid w:val="006229A4"/>
    <w:rsid w:val="00623010"/>
    <w:rsid w:val="00624361"/>
    <w:rsid w:val="00625478"/>
    <w:rsid w:val="00625DE4"/>
    <w:rsid w:val="006273BB"/>
    <w:rsid w:val="00627744"/>
    <w:rsid w:val="00630B31"/>
    <w:rsid w:val="00631715"/>
    <w:rsid w:val="00632977"/>
    <w:rsid w:val="00634425"/>
    <w:rsid w:val="00636007"/>
    <w:rsid w:val="0063672B"/>
    <w:rsid w:val="00636980"/>
    <w:rsid w:val="0064277B"/>
    <w:rsid w:val="0064512A"/>
    <w:rsid w:val="00645541"/>
    <w:rsid w:val="006457D6"/>
    <w:rsid w:val="0064592B"/>
    <w:rsid w:val="00646DF2"/>
    <w:rsid w:val="00651708"/>
    <w:rsid w:val="00654F8D"/>
    <w:rsid w:val="0066290A"/>
    <w:rsid w:val="00662DFD"/>
    <w:rsid w:val="00663D35"/>
    <w:rsid w:val="0066564E"/>
    <w:rsid w:val="00666655"/>
    <w:rsid w:val="00667D9D"/>
    <w:rsid w:val="00671542"/>
    <w:rsid w:val="00672196"/>
    <w:rsid w:val="0067547B"/>
    <w:rsid w:val="00682452"/>
    <w:rsid w:val="006854AD"/>
    <w:rsid w:val="0068606C"/>
    <w:rsid w:val="00694EDF"/>
    <w:rsid w:val="006953F3"/>
    <w:rsid w:val="00696022"/>
    <w:rsid w:val="006A0882"/>
    <w:rsid w:val="006A1576"/>
    <w:rsid w:val="006A4925"/>
    <w:rsid w:val="006A53F7"/>
    <w:rsid w:val="006A5D31"/>
    <w:rsid w:val="006B55E7"/>
    <w:rsid w:val="006C049A"/>
    <w:rsid w:val="006C1023"/>
    <w:rsid w:val="006C1AB8"/>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F4C"/>
    <w:rsid w:val="006F5CFA"/>
    <w:rsid w:val="006F78FB"/>
    <w:rsid w:val="00700BF7"/>
    <w:rsid w:val="00700EC3"/>
    <w:rsid w:val="00701624"/>
    <w:rsid w:val="00701C69"/>
    <w:rsid w:val="007038B2"/>
    <w:rsid w:val="0070452A"/>
    <w:rsid w:val="00705882"/>
    <w:rsid w:val="00707653"/>
    <w:rsid w:val="00714801"/>
    <w:rsid w:val="00720C41"/>
    <w:rsid w:val="00724082"/>
    <w:rsid w:val="007264C4"/>
    <w:rsid w:val="007273B7"/>
    <w:rsid w:val="0073122E"/>
    <w:rsid w:val="00731EA0"/>
    <w:rsid w:val="0073301C"/>
    <w:rsid w:val="00734479"/>
    <w:rsid w:val="007348AE"/>
    <w:rsid w:val="0073752D"/>
    <w:rsid w:val="007400E7"/>
    <w:rsid w:val="00743F99"/>
    <w:rsid w:val="00744CF4"/>
    <w:rsid w:val="0074527A"/>
    <w:rsid w:val="00750716"/>
    <w:rsid w:val="00750A74"/>
    <w:rsid w:val="00753343"/>
    <w:rsid w:val="00754A13"/>
    <w:rsid w:val="00757D8D"/>
    <w:rsid w:val="00761EB7"/>
    <w:rsid w:val="00762C5C"/>
    <w:rsid w:val="00766A44"/>
    <w:rsid w:val="00767002"/>
    <w:rsid w:val="007708AF"/>
    <w:rsid w:val="00772BE4"/>
    <w:rsid w:val="00773014"/>
    <w:rsid w:val="00773FEC"/>
    <w:rsid w:val="00775038"/>
    <w:rsid w:val="007751D0"/>
    <w:rsid w:val="007755F6"/>
    <w:rsid w:val="00777573"/>
    <w:rsid w:val="00777F98"/>
    <w:rsid w:val="0078054C"/>
    <w:rsid w:val="00784DBA"/>
    <w:rsid w:val="0078742C"/>
    <w:rsid w:val="00787A00"/>
    <w:rsid w:val="00790AD7"/>
    <w:rsid w:val="00793925"/>
    <w:rsid w:val="00793DE4"/>
    <w:rsid w:val="00795CF1"/>
    <w:rsid w:val="00796E7C"/>
    <w:rsid w:val="00796FD9"/>
    <w:rsid w:val="0079779E"/>
    <w:rsid w:val="007A6A22"/>
    <w:rsid w:val="007A74C7"/>
    <w:rsid w:val="007B22FD"/>
    <w:rsid w:val="007B2AD1"/>
    <w:rsid w:val="007C0A0D"/>
    <w:rsid w:val="007C25B2"/>
    <w:rsid w:val="007C2D3B"/>
    <w:rsid w:val="007C4656"/>
    <w:rsid w:val="007C643E"/>
    <w:rsid w:val="007C64B3"/>
    <w:rsid w:val="007C7D54"/>
    <w:rsid w:val="007D51BA"/>
    <w:rsid w:val="007D6E6A"/>
    <w:rsid w:val="007D73EB"/>
    <w:rsid w:val="007D7C11"/>
    <w:rsid w:val="007E0AC8"/>
    <w:rsid w:val="007E263B"/>
    <w:rsid w:val="007E2892"/>
    <w:rsid w:val="007E3B4D"/>
    <w:rsid w:val="007E4CD3"/>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6C3"/>
    <w:rsid w:val="0081038C"/>
    <w:rsid w:val="00811E15"/>
    <w:rsid w:val="00813B9C"/>
    <w:rsid w:val="00820052"/>
    <w:rsid w:val="008213B0"/>
    <w:rsid w:val="0082247E"/>
    <w:rsid w:val="00822862"/>
    <w:rsid w:val="008302DD"/>
    <w:rsid w:val="00831E38"/>
    <w:rsid w:val="00832571"/>
    <w:rsid w:val="008338FE"/>
    <w:rsid w:val="008345FB"/>
    <w:rsid w:val="008357A9"/>
    <w:rsid w:val="008372D3"/>
    <w:rsid w:val="00837FD0"/>
    <w:rsid w:val="0084627B"/>
    <w:rsid w:val="00846EA4"/>
    <w:rsid w:val="0085086C"/>
    <w:rsid w:val="00853C55"/>
    <w:rsid w:val="00855600"/>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423D"/>
    <w:rsid w:val="00877176"/>
    <w:rsid w:val="00880DFF"/>
    <w:rsid w:val="008814E7"/>
    <w:rsid w:val="00882368"/>
    <w:rsid w:val="0088530D"/>
    <w:rsid w:val="0088547F"/>
    <w:rsid w:val="0088748D"/>
    <w:rsid w:val="00890B16"/>
    <w:rsid w:val="008949BD"/>
    <w:rsid w:val="00894B14"/>
    <w:rsid w:val="008956DA"/>
    <w:rsid w:val="008977F9"/>
    <w:rsid w:val="008A0394"/>
    <w:rsid w:val="008A0EFF"/>
    <w:rsid w:val="008A25F0"/>
    <w:rsid w:val="008A5401"/>
    <w:rsid w:val="008A5C42"/>
    <w:rsid w:val="008A74BB"/>
    <w:rsid w:val="008A79DB"/>
    <w:rsid w:val="008B0E47"/>
    <w:rsid w:val="008B2A1A"/>
    <w:rsid w:val="008B2D2D"/>
    <w:rsid w:val="008B399C"/>
    <w:rsid w:val="008B3CD3"/>
    <w:rsid w:val="008B4E26"/>
    <w:rsid w:val="008C0F4D"/>
    <w:rsid w:val="008C2890"/>
    <w:rsid w:val="008C4B01"/>
    <w:rsid w:val="008C5026"/>
    <w:rsid w:val="008C5233"/>
    <w:rsid w:val="008C6B2B"/>
    <w:rsid w:val="008C7672"/>
    <w:rsid w:val="008C7A2E"/>
    <w:rsid w:val="008D1602"/>
    <w:rsid w:val="008D3072"/>
    <w:rsid w:val="008D3851"/>
    <w:rsid w:val="008D4D75"/>
    <w:rsid w:val="008D5BCD"/>
    <w:rsid w:val="008D7F52"/>
    <w:rsid w:val="008E215F"/>
    <w:rsid w:val="008E3C9D"/>
    <w:rsid w:val="008E41D5"/>
    <w:rsid w:val="008E57FC"/>
    <w:rsid w:val="008E7732"/>
    <w:rsid w:val="008F0F56"/>
    <w:rsid w:val="008F13B7"/>
    <w:rsid w:val="008F7AF3"/>
    <w:rsid w:val="008F7B4D"/>
    <w:rsid w:val="009007D0"/>
    <w:rsid w:val="00900D78"/>
    <w:rsid w:val="00901226"/>
    <w:rsid w:val="00902964"/>
    <w:rsid w:val="00902C55"/>
    <w:rsid w:val="00902E9D"/>
    <w:rsid w:val="00906726"/>
    <w:rsid w:val="00907A83"/>
    <w:rsid w:val="0091195A"/>
    <w:rsid w:val="00912335"/>
    <w:rsid w:val="009128B5"/>
    <w:rsid w:val="00915F1A"/>
    <w:rsid w:val="009169F8"/>
    <w:rsid w:val="00916C5C"/>
    <w:rsid w:val="009212E7"/>
    <w:rsid w:val="00921CC7"/>
    <w:rsid w:val="00922CA5"/>
    <w:rsid w:val="00924E48"/>
    <w:rsid w:val="009250B6"/>
    <w:rsid w:val="009266E4"/>
    <w:rsid w:val="00927B1A"/>
    <w:rsid w:val="009308FC"/>
    <w:rsid w:val="00933A9F"/>
    <w:rsid w:val="009355F1"/>
    <w:rsid w:val="00935E62"/>
    <w:rsid w:val="00936DD4"/>
    <w:rsid w:val="00941690"/>
    <w:rsid w:val="00942023"/>
    <w:rsid w:val="0094210C"/>
    <w:rsid w:val="009424EC"/>
    <w:rsid w:val="00942869"/>
    <w:rsid w:val="00947081"/>
    <w:rsid w:val="0094790A"/>
    <w:rsid w:val="00947C95"/>
    <w:rsid w:val="00947CD9"/>
    <w:rsid w:val="0096402D"/>
    <w:rsid w:val="00964F5B"/>
    <w:rsid w:val="00967D89"/>
    <w:rsid w:val="00970C66"/>
    <w:rsid w:val="00970F2B"/>
    <w:rsid w:val="00972B13"/>
    <w:rsid w:val="009743D0"/>
    <w:rsid w:val="00974A74"/>
    <w:rsid w:val="00976312"/>
    <w:rsid w:val="00976A66"/>
    <w:rsid w:val="00977288"/>
    <w:rsid w:val="00977A7D"/>
    <w:rsid w:val="00980D97"/>
    <w:rsid w:val="009842D5"/>
    <w:rsid w:val="009853E6"/>
    <w:rsid w:val="00986276"/>
    <w:rsid w:val="00987BF4"/>
    <w:rsid w:val="00991FDB"/>
    <w:rsid w:val="00992707"/>
    <w:rsid w:val="00992EA9"/>
    <w:rsid w:val="00992F33"/>
    <w:rsid w:val="009931C5"/>
    <w:rsid w:val="009A4969"/>
    <w:rsid w:val="009A4BC2"/>
    <w:rsid w:val="009A53C8"/>
    <w:rsid w:val="009B0B07"/>
    <w:rsid w:val="009B2D32"/>
    <w:rsid w:val="009B64C6"/>
    <w:rsid w:val="009C1694"/>
    <w:rsid w:val="009C7FE4"/>
    <w:rsid w:val="009D357D"/>
    <w:rsid w:val="009D36E1"/>
    <w:rsid w:val="009D3C5E"/>
    <w:rsid w:val="009D4FA4"/>
    <w:rsid w:val="009D6303"/>
    <w:rsid w:val="009E0871"/>
    <w:rsid w:val="009E1DB3"/>
    <w:rsid w:val="009E2355"/>
    <w:rsid w:val="009E50A5"/>
    <w:rsid w:val="009E555F"/>
    <w:rsid w:val="009E7291"/>
    <w:rsid w:val="009F1CA5"/>
    <w:rsid w:val="009F432B"/>
    <w:rsid w:val="009F439D"/>
    <w:rsid w:val="009F695B"/>
    <w:rsid w:val="009F6A4E"/>
    <w:rsid w:val="00A005B8"/>
    <w:rsid w:val="00A00607"/>
    <w:rsid w:val="00A01B17"/>
    <w:rsid w:val="00A01D9C"/>
    <w:rsid w:val="00A02CA2"/>
    <w:rsid w:val="00A071FB"/>
    <w:rsid w:val="00A1056B"/>
    <w:rsid w:val="00A12422"/>
    <w:rsid w:val="00A158CB"/>
    <w:rsid w:val="00A161F0"/>
    <w:rsid w:val="00A16226"/>
    <w:rsid w:val="00A162C8"/>
    <w:rsid w:val="00A170F1"/>
    <w:rsid w:val="00A213C1"/>
    <w:rsid w:val="00A221C7"/>
    <w:rsid w:val="00A24797"/>
    <w:rsid w:val="00A27E07"/>
    <w:rsid w:val="00A3134A"/>
    <w:rsid w:val="00A32439"/>
    <w:rsid w:val="00A36534"/>
    <w:rsid w:val="00A37BC0"/>
    <w:rsid w:val="00A40358"/>
    <w:rsid w:val="00A404C2"/>
    <w:rsid w:val="00A40AF9"/>
    <w:rsid w:val="00A40BD6"/>
    <w:rsid w:val="00A42802"/>
    <w:rsid w:val="00A42B19"/>
    <w:rsid w:val="00A431DB"/>
    <w:rsid w:val="00A44133"/>
    <w:rsid w:val="00A442D7"/>
    <w:rsid w:val="00A457A3"/>
    <w:rsid w:val="00A457B6"/>
    <w:rsid w:val="00A45F63"/>
    <w:rsid w:val="00A47193"/>
    <w:rsid w:val="00A477FA"/>
    <w:rsid w:val="00A47BC0"/>
    <w:rsid w:val="00A53BA3"/>
    <w:rsid w:val="00A54655"/>
    <w:rsid w:val="00A57384"/>
    <w:rsid w:val="00A57595"/>
    <w:rsid w:val="00A60563"/>
    <w:rsid w:val="00A6090D"/>
    <w:rsid w:val="00A63CC0"/>
    <w:rsid w:val="00A63DED"/>
    <w:rsid w:val="00A64E32"/>
    <w:rsid w:val="00A65428"/>
    <w:rsid w:val="00A6626A"/>
    <w:rsid w:val="00A67445"/>
    <w:rsid w:val="00A7085F"/>
    <w:rsid w:val="00A7488A"/>
    <w:rsid w:val="00A77532"/>
    <w:rsid w:val="00A77A44"/>
    <w:rsid w:val="00A802A1"/>
    <w:rsid w:val="00A809FC"/>
    <w:rsid w:val="00A8109D"/>
    <w:rsid w:val="00A8173E"/>
    <w:rsid w:val="00A81822"/>
    <w:rsid w:val="00A86655"/>
    <w:rsid w:val="00A87C06"/>
    <w:rsid w:val="00A90E8B"/>
    <w:rsid w:val="00A920E9"/>
    <w:rsid w:val="00A93208"/>
    <w:rsid w:val="00A94015"/>
    <w:rsid w:val="00AA184D"/>
    <w:rsid w:val="00AA4641"/>
    <w:rsid w:val="00AA4661"/>
    <w:rsid w:val="00AA46B1"/>
    <w:rsid w:val="00AA63BF"/>
    <w:rsid w:val="00AB0DD9"/>
    <w:rsid w:val="00AB2C86"/>
    <w:rsid w:val="00AB4816"/>
    <w:rsid w:val="00AB4D0C"/>
    <w:rsid w:val="00AB521B"/>
    <w:rsid w:val="00AB5223"/>
    <w:rsid w:val="00AB5592"/>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571"/>
    <w:rsid w:val="00AE06E3"/>
    <w:rsid w:val="00AE2158"/>
    <w:rsid w:val="00AE22B6"/>
    <w:rsid w:val="00AE4955"/>
    <w:rsid w:val="00AE745E"/>
    <w:rsid w:val="00AF0309"/>
    <w:rsid w:val="00AF1908"/>
    <w:rsid w:val="00AF4A73"/>
    <w:rsid w:val="00AF574A"/>
    <w:rsid w:val="00B013E3"/>
    <w:rsid w:val="00B05086"/>
    <w:rsid w:val="00B12C1E"/>
    <w:rsid w:val="00B12CCE"/>
    <w:rsid w:val="00B12EC4"/>
    <w:rsid w:val="00B1437F"/>
    <w:rsid w:val="00B1482A"/>
    <w:rsid w:val="00B178B1"/>
    <w:rsid w:val="00B2136B"/>
    <w:rsid w:val="00B218B7"/>
    <w:rsid w:val="00B21D21"/>
    <w:rsid w:val="00B246CD"/>
    <w:rsid w:val="00B25883"/>
    <w:rsid w:val="00B25A54"/>
    <w:rsid w:val="00B25A9C"/>
    <w:rsid w:val="00B3034C"/>
    <w:rsid w:val="00B37D51"/>
    <w:rsid w:val="00B407B4"/>
    <w:rsid w:val="00B44D36"/>
    <w:rsid w:val="00B466F0"/>
    <w:rsid w:val="00B46E28"/>
    <w:rsid w:val="00B53352"/>
    <w:rsid w:val="00B55916"/>
    <w:rsid w:val="00B55B21"/>
    <w:rsid w:val="00B57617"/>
    <w:rsid w:val="00B60ED4"/>
    <w:rsid w:val="00B71B21"/>
    <w:rsid w:val="00B728CF"/>
    <w:rsid w:val="00B75383"/>
    <w:rsid w:val="00B75A9E"/>
    <w:rsid w:val="00B76031"/>
    <w:rsid w:val="00B77E38"/>
    <w:rsid w:val="00B81B0B"/>
    <w:rsid w:val="00B81C01"/>
    <w:rsid w:val="00B82B17"/>
    <w:rsid w:val="00B84CCA"/>
    <w:rsid w:val="00B863BE"/>
    <w:rsid w:val="00B90D15"/>
    <w:rsid w:val="00B92AFD"/>
    <w:rsid w:val="00B95FC9"/>
    <w:rsid w:val="00B96783"/>
    <w:rsid w:val="00B972BE"/>
    <w:rsid w:val="00BA2290"/>
    <w:rsid w:val="00BA3563"/>
    <w:rsid w:val="00BB001B"/>
    <w:rsid w:val="00BB1F73"/>
    <w:rsid w:val="00BC0926"/>
    <w:rsid w:val="00BC0ACB"/>
    <w:rsid w:val="00BC2713"/>
    <w:rsid w:val="00BC4025"/>
    <w:rsid w:val="00BC5498"/>
    <w:rsid w:val="00BC6052"/>
    <w:rsid w:val="00BC63D8"/>
    <w:rsid w:val="00BD11E9"/>
    <w:rsid w:val="00BD1D04"/>
    <w:rsid w:val="00BE236F"/>
    <w:rsid w:val="00BE30C7"/>
    <w:rsid w:val="00BE3773"/>
    <w:rsid w:val="00BE4946"/>
    <w:rsid w:val="00BE6492"/>
    <w:rsid w:val="00BF30CB"/>
    <w:rsid w:val="00BF354C"/>
    <w:rsid w:val="00BF48BC"/>
    <w:rsid w:val="00BF6552"/>
    <w:rsid w:val="00BF75AB"/>
    <w:rsid w:val="00C004B6"/>
    <w:rsid w:val="00C03F0B"/>
    <w:rsid w:val="00C06598"/>
    <w:rsid w:val="00C06B7E"/>
    <w:rsid w:val="00C073AF"/>
    <w:rsid w:val="00C0780E"/>
    <w:rsid w:val="00C0781E"/>
    <w:rsid w:val="00C14392"/>
    <w:rsid w:val="00C148BB"/>
    <w:rsid w:val="00C1583B"/>
    <w:rsid w:val="00C2342C"/>
    <w:rsid w:val="00C24E03"/>
    <w:rsid w:val="00C250B5"/>
    <w:rsid w:val="00C25A16"/>
    <w:rsid w:val="00C27EC0"/>
    <w:rsid w:val="00C31563"/>
    <w:rsid w:val="00C34288"/>
    <w:rsid w:val="00C34372"/>
    <w:rsid w:val="00C415D8"/>
    <w:rsid w:val="00C42F26"/>
    <w:rsid w:val="00C43B71"/>
    <w:rsid w:val="00C4501B"/>
    <w:rsid w:val="00C453B5"/>
    <w:rsid w:val="00C45424"/>
    <w:rsid w:val="00C460E1"/>
    <w:rsid w:val="00C47FF0"/>
    <w:rsid w:val="00C510F2"/>
    <w:rsid w:val="00C53DA9"/>
    <w:rsid w:val="00C5434C"/>
    <w:rsid w:val="00C54FE5"/>
    <w:rsid w:val="00C613EA"/>
    <w:rsid w:val="00C624B1"/>
    <w:rsid w:val="00C630B3"/>
    <w:rsid w:val="00C63D7B"/>
    <w:rsid w:val="00C70575"/>
    <w:rsid w:val="00C70809"/>
    <w:rsid w:val="00C72253"/>
    <w:rsid w:val="00C728C5"/>
    <w:rsid w:val="00C768F9"/>
    <w:rsid w:val="00C76EC6"/>
    <w:rsid w:val="00C80B67"/>
    <w:rsid w:val="00C81614"/>
    <w:rsid w:val="00C82CEB"/>
    <w:rsid w:val="00C871DA"/>
    <w:rsid w:val="00C908AA"/>
    <w:rsid w:val="00C93321"/>
    <w:rsid w:val="00C94678"/>
    <w:rsid w:val="00C95C1A"/>
    <w:rsid w:val="00C97DCB"/>
    <w:rsid w:val="00CA31E1"/>
    <w:rsid w:val="00CA5A02"/>
    <w:rsid w:val="00CA5D82"/>
    <w:rsid w:val="00CA6420"/>
    <w:rsid w:val="00CA6B68"/>
    <w:rsid w:val="00CA6C41"/>
    <w:rsid w:val="00CB3572"/>
    <w:rsid w:val="00CC2C07"/>
    <w:rsid w:val="00CC564A"/>
    <w:rsid w:val="00CC6454"/>
    <w:rsid w:val="00CC6FFC"/>
    <w:rsid w:val="00CD3116"/>
    <w:rsid w:val="00CD53B4"/>
    <w:rsid w:val="00CE49D0"/>
    <w:rsid w:val="00CE64C2"/>
    <w:rsid w:val="00CF1DA6"/>
    <w:rsid w:val="00CF2577"/>
    <w:rsid w:val="00CF399F"/>
    <w:rsid w:val="00CF4318"/>
    <w:rsid w:val="00CF5087"/>
    <w:rsid w:val="00CF7425"/>
    <w:rsid w:val="00D00FAC"/>
    <w:rsid w:val="00D03AF6"/>
    <w:rsid w:val="00D05848"/>
    <w:rsid w:val="00D105E2"/>
    <w:rsid w:val="00D15288"/>
    <w:rsid w:val="00D160B4"/>
    <w:rsid w:val="00D16369"/>
    <w:rsid w:val="00D16BCC"/>
    <w:rsid w:val="00D207FD"/>
    <w:rsid w:val="00D26CFF"/>
    <w:rsid w:val="00D27C4F"/>
    <w:rsid w:val="00D30005"/>
    <w:rsid w:val="00D309A7"/>
    <w:rsid w:val="00D333FE"/>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605A9"/>
    <w:rsid w:val="00D64334"/>
    <w:rsid w:val="00D66959"/>
    <w:rsid w:val="00D70597"/>
    <w:rsid w:val="00D737CE"/>
    <w:rsid w:val="00D74128"/>
    <w:rsid w:val="00D80784"/>
    <w:rsid w:val="00D81E78"/>
    <w:rsid w:val="00D82689"/>
    <w:rsid w:val="00D85EFB"/>
    <w:rsid w:val="00D87193"/>
    <w:rsid w:val="00D87F8F"/>
    <w:rsid w:val="00D93031"/>
    <w:rsid w:val="00D94920"/>
    <w:rsid w:val="00D95A6C"/>
    <w:rsid w:val="00D95B88"/>
    <w:rsid w:val="00DA4714"/>
    <w:rsid w:val="00DA5F34"/>
    <w:rsid w:val="00DA6BD7"/>
    <w:rsid w:val="00DA781A"/>
    <w:rsid w:val="00DB01D6"/>
    <w:rsid w:val="00DB7215"/>
    <w:rsid w:val="00DC28B6"/>
    <w:rsid w:val="00DC43D0"/>
    <w:rsid w:val="00DC62EC"/>
    <w:rsid w:val="00DC6739"/>
    <w:rsid w:val="00DD00BA"/>
    <w:rsid w:val="00DD2B9A"/>
    <w:rsid w:val="00DD307C"/>
    <w:rsid w:val="00DD70DD"/>
    <w:rsid w:val="00DD766F"/>
    <w:rsid w:val="00DE05B1"/>
    <w:rsid w:val="00DE6027"/>
    <w:rsid w:val="00DE69FA"/>
    <w:rsid w:val="00DE71F9"/>
    <w:rsid w:val="00DE7A81"/>
    <w:rsid w:val="00DF1DF9"/>
    <w:rsid w:val="00DF4E85"/>
    <w:rsid w:val="00DF5160"/>
    <w:rsid w:val="00DF5952"/>
    <w:rsid w:val="00DF7ECD"/>
    <w:rsid w:val="00E01A3D"/>
    <w:rsid w:val="00E03DD6"/>
    <w:rsid w:val="00E07450"/>
    <w:rsid w:val="00E108A8"/>
    <w:rsid w:val="00E10E6E"/>
    <w:rsid w:val="00E1274A"/>
    <w:rsid w:val="00E130E3"/>
    <w:rsid w:val="00E158D6"/>
    <w:rsid w:val="00E17593"/>
    <w:rsid w:val="00E17B08"/>
    <w:rsid w:val="00E200AA"/>
    <w:rsid w:val="00E20887"/>
    <w:rsid w:val="00E21326"/>
    <w:rsid w:val="00E22F72"/>
    <w:rsid w:val="00E230FA"/>
    <w:rsid w:val="00E23762"/>
    <w:rsid w:val="00E24423"/>
    <w:rsid w:val="00E2667D"/>
    <w:rsid w:val="00E3028D"/>
    <w:rsid w:val="00E3050B"/>
    <w:rsid w:val="00E33217"/>
    <w:rsid w:val="00E42420"/>
    <w:rsid w:val="00E43884"/>
    <w:rsid w:val="00E43EF4"/>
    <w:rsid w:val="00E46788"/>
    <w:rsid w:val="00E50B96"/>
    <w:rsid w:val="00E511E4"/>
    <w:rsid w:val="00E519ED"/>
    <w:rsid w:val="00E51B74"/>
    <w:rsid w:val="00E553B4"/>
    <w:rsid w:val="00E575AC"/>
    <w:rsid w:val="00E575E5"/>
    <w:rsid w:val="00E57D01"/>
    <w:rsid w:val="00E57ED3"/>
    <w:rsid w:val="00E621FE"/>
    <w:rsid w:val="00E62FCF"/>
    <w:rsid w:val="00E6434C"/>
    <w:rsid w:val="00E64CB0"/>
    <w:rsid w:val="00E657B2"/>
    <w:rsid w:val="00E65D51"/>
    <w:rsid w:val="00E7158F"/>
    <w:rsid w:val="00E72F28"/>
    <w:rsid w:val="00E7401E"/>
    <w:rsid w:val="00E775FE"/>
    <w:rsid w:val="00E77B2D"/>
    <w:rsid w:val="00E86D45"/>
    <w:rsid w:val="00EA3FB4"/>
    <w:rsid w:val="00EA6827"/>
    <w:rsid w:val="00EA711C"/>
    <w:rsid w:val="00EA7EAB"/>
    <w:rsid w:val="00EB1F41"/>
    <w:rsid w:val="00EB2331"/>
    <w:rsid w:val="00EB5759"/>
    <w:rsid w:val="00EB6B13"/>
    <w:rsid w:val="00EC1D50"/>
    <w:rsid w:val="00EC1D53"/>
    <w:rsid w:val="00EC1EC4"/>
    <w:rsid w:val="00EC29E8"/>
    <w:rsid w:val="00EC5CC4"/>
    <w:rsid w:val="00ED2D35"/>
    <w:rsid w:val="00ED35F4"/>
    <w:rsid w:val="00ED4289"/>
    <w:rsid w:val="00ED6A62"/>
    <w:rsid w:val="00ED6FE1"/>
    <w:rsid w:val="00EE02AB"/>
    <w:rsid w:val="00EE52DF"/>
    <w:rsid w:val="00EE6FF5"/>
    <w:rsid w:val="00EE7373"/>
    <w:rsid w:val="00EE7834"/>
    <w:rsid w:val="00EF4AAC"/>
    <w:rsid w:val="00EF7F94"/>
    <w:rsid w:val="00F02C5D"/>
    <w:rsid w:val="00F10039"/>
    <w:rsid w:val="00F102A2"/>
    <w:rsid w:val="00F107BD"/>
    <w:rsid w:val="00F135CF"/>
    <w:rsid w:val="00F13A6F"/>
    <w:rsid w:val="00F13F45"/>
    <w:rsid w:val="00F14396"/>
    <w:rsid w:val="00F147B5"/>
    <w:rsid w:val="00F15BA5"/>
    <w:rsid w:val="00F22742"/>
    <w:rsid w:val="00F22C72"/>
    <w:rsid w:val="00F23A52"/>
    <w:rsid w:val="00F259E2"/>
    <w:rsid w:val="00F3134D"/>
    <w:rsid w:val="00F31F0D"/>
    <w:rsid w:val="00F34E26"/>
    <w:rsid w:val="00F35279"/>
    <w:rsid w:val="00F36A7C"/>
    <w:rsid w:val="00F4040F"/>
    <w:rsid w:val="00F404A3"/>
    <w:rsid w:val="00F4175A"/>
    <w:rsid w:val="00F4177F"/>
    <w:rsid w:val="00F428A0"/>
    <w:rsid w:val="00F44A04"/>
    <w:rsid w:val="00F46DA0"/>
    <w:rsid w:val="00F47668"/>
    <w:rsid w:val="00F52301"/>
    <w:rsid w:val="00F5259B"/>
    <w:rsid w:val="00F55C37"/>
    <w:rsid w:val="00F55CE3"/>
    <w:rsid w:val="00F56B10"/>
    <w:rsid w:val="00F56E54"/>
    <w:rsid w:val="00F57E7E"/>
    <w:rsid w:val="00F60FED"/>
    <w:rsid w:val="00F61ED8"/>
    <w:rsid w:val="00F63E3A"/>
    <w:rsid w:val="00F63F62"/>
    <w:rsid w:val="00F64A39"/>
    <w:rsid w:val="00F71C23"/>
    <w:rsid w:val="00F7201D"/>
    <w:rsid w:val="00F72572"/>
    <w:rsid w:val="00F732E3"/>
    <w:rsid w:val="00F74948"/>
    <w:rsid w:val="00F7591A"/>
    <w:rsid w:val="00F7796C"/>
    <w:rsid w:val="00F80E36"/>
    <w:rsid w:val="00F8124F"/>
    <w:rsid w:val="00F838CB"/>
    <w:rsid w:val="00F84AA8"/>
    <w:rsid w:val="00F86E40"/>
    <w:rsid w:val="00F8779C"/>
    <w:rsid w:val="00F9166C"/>
    <w:rsid w:val="00F9629F"/>
    <w:rsid w:val="00F966AD"/>
    <w:rsid w:val="00F96C2E"/>
    <w:rsid w:val="00FA074D"/>
    <w:rsid w:val="00FA0AA1"/>
    <w:rsid w:val="00FA14F0"/>
    <w:rsid w:val="00FA2050"/>
    <w:rsid w:val="00FA33CA"/>
    <w:rsid w:val="00FA4B1C"/>
    <w:rsid w:val="00FB1F14"/>
    <w:rsid w:val="00FB767E"/>
    <w:rsid w:val="00FB7F26"/>
    <w:rsid w:val="00FC1A34"/>
    <w:rsid w:val="00FC38D9"/>
    <w:rsid w:val="00FC3A86"/>
    <w:rsid w:val="00FC600A"/>
    <w:rsid w:val="00FC6C52"/>
    <w:rsid w:val="00FC6EA2"/>
    <w:rsid w:val="00FD191C"/>
    <w:rsid w:val="00FD2788"/>
    <w:rsid w:val="00FD2DE2"/>
    <w:rsid w:val="00FD461B"/>
    <w:rsid w:val="00FD5043"/>
    <w:rsid w:val="00FD756E"/>
    <w:rsid w:val="00FE50A5"/>
    <w:rsid w:val="00FE7271"/>
    <w:rsid w:val="00FE7E13"/>
    <w:rsid w:val="00FF49F2"/>
    <w:rsid w:val="00FF5083"/>
    <w:rsid w:val="00F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Body Text" w:uiPriority="99"/>
    <w:lsdException w:name="Subtitle" w:qFormat="1"/>
    <w:lsdException w:name="Body Text First Indent" w:uiPriority="99"/>
    <w:lsdException w:name="Body Text 2"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HTML Top of Form" w:uiPriority="99"/>
    <w:lsdException w:name="HTML Bottom of Form"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lang w:eastAsia="x-none"/>
    </w:rPr>
  </w:style>
  <w:style w:type="paragraph" w:styleId="21">
    <w:name w:val="heading 2"/>
    <w:basedOn w:val="a3"/>
    <w:next w:val="a3"/>
    <w:link w:val="22"/>
    <w:qFormat/>
    <w:pPr>
      <w:suppressAutoHyphens/>
      <w:spacing w:line="336" w:lineRule="auto"/>
      <w:ind w:left="851"/>
      <w:outlineLvl w:val="1"/>
    </w:pPr>
    <w:rPr>
      <w:b/>
      <w:lang w:eastAsia="x-none"/>
    </w:rPr>
  </w:style>
  <w:style w:type="paragraph" w:styleId="31">
    <w:name w:val="heading 3"/>
    <w:basedOn w:val="a3"/>
    <w:next w:val="a3"/>
    <w:link w:val="32"/>
    <w:qFormat/>
    <w:rsid w:val="0088530D"/>
    <w:pPr>
      <w:suppressAutoHyphens/>
      <w:spacing w:line="336" w:lineRule="auto"/>
      <w:ind w:left="851"/>
      <w:outlineLvl w:val="2"/>
    </w:pPr>
    <w:rPr>
      <w:b/>
      <w:lang w:eastAsia="x-none"/>
    </w:rPr>
  </w:style>
  <w:style w:type="paragraph" w:styleId="40">
    <w:name w:val="heading 4"/>
    <w:aliases w:val="Заголовок 4 Знак1"/>
    <w:basedOn w:val="a3"/>
    <w:next w:val="a3"/>
    <w:link w:val="41"/>
    <w:uiPriority w:val="9"/>
    <w:qFormat/>
    <w:pPr>
      <w:suppressAutoHyphens/>
      <w:spacing w:line="336" w:lineRule="auto"/>
      <w:jc w:val="center"/>
      <w:outlineLvl w:val="3"/>
    </w:pPr>
    <w:rPr>
      <w:b/>
      <w:lang w:eastAsia="x-none"/>
    </w:rPr>
  </w:style>
  <w:style w:type="paragraph" w:styleId="50">
    <w:name w:val="heading 5"/>
    <w:basedOn w:val="a3"/>
    <w:next w:val="a3"/>
    <w:link w:val="51"/>
    <w:qFormat/>
    <w:pPr>
      <w:keepNext/>
      <w:jc w:val="left"/>
      <w:outlineLvl w:val="4"/>
    </w:pPr>
    <w:rPr>
      <w:sz w:val="32"/>
      <w:lang w:val="x-none" w:eastAsia="x-none"/>
    </w:rPr>
  </w:style>
  <w:style w:type="paragraph" w:styleId="60">
    <w:name w:val="heading 6"/>
    <w:basedOn w:val="a3"/>
    <w:next w:val="a3"/>
    <w:link w:val="61"/>
    <w:qFormat/>
    <w:pPr>
      <w:keepNext/>
      <w:jc w:val="left"/>
      <w:outlineLvl w:val="5"/>
    </w:pPr>
    <w:rPr>
      <w:sz w:val="24"/>
      <w:lang w:val="x-none" w:eastAsia="x-none"/>
    </w:rPr>
  </w:style>
  <w:style w:type="paragraph" w:styleId="70">
    <w:name w:val="heading 7"/>
    <w:basedOn w:val="a3"/>
    <w:next w:val="a3"/>
    <w:link w:val="71"/>
    <w:qFormat/>
    <w:pPr>
      <w:keepNext/>
      <w:jc w:val="center"/>
      <w:outlineLvl w:val="6"/>
    </w:pPr>
    <w:rPr>
      <w:color w:val="FF0000"/>
      <w:lang w:val="x-none" w:eastAsia="x-none"/>
    </w:rPr>
  </w:style>
  <w:style w:type="paragraph" w:styleId="80">
    <w:name w:val="heading 8"/>
    <w:basedOn w:val="a3"/>
    <w:next w:val="a3"/>
    <w:link w:val="81"/>
    <w:qFormat/>
    <w:pPr>
      <w:keepNext/>
      <w:ind w:firstLine="426"/>
      <w:jc w:val="center"/>
      <w:outlineLvl w:val="7"/>
    </w:pPr>
    <w:rPr>
      <w:color w:val="FF0000"/>
      <w:u w:val="single"/>
      <w:lang w:val="x-none" w:eastAsia="x-none"/>
    </w:rPr>
  </w:style>
  <w:style w:type="paragraph" w:styleId="90">
    <w:name w:val="heading 9"/>
    <w:basedOn w:val="a3"/>
    <w:next w:val="a3"/>
    <w:link w:val="91"/>
    <w:qFormat/>
    <w:pPr>
      <w:keepNext/>
      <w:ind w:firstLine="360"/>
      <w:jc w:val="center"/>
      <w:outlineLvl w:val="8"/>
    </w:pPr>
    <w:rPr>
      <w:u w:val="single"/>
      <w:lang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pPr>
      <w:tabs>
        <w:tab w:val="center" w:pos="4153"/>
        <w:tab w:val="right" w:pos="8306"/>
      </w:tabs>
    </w:pPr>
    <w:rPr>
      <w:lang w:eastAsia="x-none"/>
    </w:r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pPr>
      <w:suppressAutoHyphens/>
      <w:spacing w:line="336" w:lineRule="auto"/>
      <w:jc w:val="center"/>
    </w:pPr>
  </w:style>
  <w:style w:type="paragraph" w:styleId="ab">
    <w:name w:val="footer"/>
    <w:basedOn w:val="a3"/>
    <w:link w:val="ac"/>
    <w:uiPriority w:val="99"/>
    <w:pPr>
      <w:tabs>
        <w:tab w:val="center" w:pos="4153"/>
        <w:tab w:val="right" w:pos="8306"/>
      </w:tabs>
    </w:pPr>
    <w:rPr>
      <w:lang w:eastAsia="x-none"/>
    </w:rPr>
  </w:style>
  <w:style w:type="character" w:styleId="ad">
    <w:name w:val="page number"/>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
    <w:basedOn w:val="a3"/>
    <w:link w:val="af"/>
    <w:uiPriority w:val="99"/>
    <w:pPr>
      <w:spacing w:line="336" w:lineRule="auto"/>
      <w:ind w:firstLine="851"/>
    </w:pPr>
    <w:rPr>
      <w:lang w:eastAsia="x-none"/>
    </w:rPr>
  </w:style>
  <w:style w:type="paragraph" w:customStyle="1" w:styleId="af0">
    <w:name w:val="Переменные"/>
    <w:basedOn w:val="ae"/>
    <w:pPr>
      <w:tabs>
        <w:tab w:val="left" w:pos="482"/>
      </w:tabs>
      <w:ind w:left="482" w:hanging="482"/>
    </w:pPr>
  </w:style>
  <w:style w:type="paragraph" w:styleId="af1">
    <w:name w:val="Document Map"/>
    <w:basedOn w:val="a3"/>
    <w:link w:val="af2"/>
    <w:uiPriority w:val="99"/>
    <w:semiHidden/>
    <w:pPr>
      <w:shd w:val="clear" w:color="auto" w:fill="000080"/>
    </w:pPr>
    <w:rPr>
      <w:sz w:val="24"/>
      <w:lang w:eastAsia="x-none"/>
    </w:rPr>
  </w:style>
  <w:style w:type="paragraph" w:customStyle="1" w:styleId="af3">
    <w:name w:val="Формула"/>
    <w:basedOn w:val="ae"/>
    <w:pPr>
      <w:tabs>
        <w:tab w:val="center" w:pos="4536"/>
        <w:tab w:val="right" w:pos="9356"/>
      </w:tabs>
      <w:ind w:firstLine="0"/>
    </w:pPr>
  </w:style>
  <w:style w:type="paragraph" w:customStyle="1" w:styleId="af4">
    <w:name w:val="Чертежный"/>
    <w:pPr>
      <w:ind w:firstLine="425"/>
      <w:jc w:val="both"/>
    </w:pPr>
    <w:rPr>
      <w:rFonts w:ascii="ISOCPEUR" w:hAnsi="ISOCPEUR"/>
      <w:i/>
      <w:sz w:val="28"/>
      <w:lang w:val="uk-UA"/>
    </w:rPr>
  </w:style>
  <w:style w:type="paragraph" w:customStyle="1" w:styleId="af5">
    <w:name w:val="Листинг программы"/>
    <w:pPr>
      <w:suppressAutoHyphens/>
      <w:ind w:firstLine="425"/>
      <w:jc w:val="both"/>
    </w:pPr>
    <w:rPr>
      <w:noProof/>
    </w:rPr>
  </w:style>
  <w:style w:type="paragraph" w:styleId="af6">
    <w:name w:val="annotation text"/>
    <w:basedOn w:val="a3"/>
    <w:link w:val="af7"/>
    <w:rPr>
      <w:rFonts w:ascii="Journal" w:hAnsi="Journal"/>
      <w:sz w:val="24"/>
      <w:lang w:eastAsia="x-none"/>
    </w:rPr>
  </w:style>
  <w:style w:type="paragraph" w:styleId="af8">
    <w:name w:val="Body Text Indent"/>
    <w:basedOn w:val="a3"/>
    <w:link w:val="af9"/>
    <w:pPr>
      <w:ind w:firstLine="709"/>
    </w:pPr>
    <w:rPr>
      <w:lang w:eastAsia="x-none"/>
    </w:rPr>
  </w:style>
  <w:style w:type="paragraph" w:styleId="34">
    <w:name w:val="Body Text Indent 3"/>
    <w:basedOn w:val="a3"/>
    <w:link w:val="35"/>
    <w:pPr>
      <w:autoSpaceDE w:val="0"/>
      <w:autoSpaceDN w:val="0"/>
      <w:adjustRightInd w:val="0"/>
      <w:ind w:firstLine="720"/>
    </w:pPr>
    <w:rPr>
      <w:color w:val="000101"/>
      <w:szCs w:val="18"/>
      <w:lang w:val="x-none" w:eastAsia="x-none"/>
    </w:rPr>
  </w:style>
  <w:style w:type="paragraph" w:styleId="24">
    <w:name w:val="Body Text Indent 2"/>
    <w:basedOn w:val="a3"/>
    <w:link w:val="25"/>
    <w:pPr>
      <w:ind w:firstLine="426"/>
      <w:jc w:val="left"/>
    </w:pPr>
    <w:rPr>
      <w:bCs/>
      <w:lang w:val="x-none" w:eastAsia="x-none"/>
    </w:rPr>
  </w:style>
  <w:style w:type="paragraph" w:styleId="26">
    <w:name w:val="Body Text 2"/>
    <w:basedOn w:val="a3"/>
    <w:link w:val="27"/>
    <w:uiPriority w:val="99"/>
    <w:pPr>
      <w:ind w:right="-108"/>
    </w:pPr>
    <w:rPr>
      <w:lang w:eastAsia="x-none"/>
    </w:rPr>
  </w:style>
  <w:style w:type="paragraph" w:styleId="36">
    <w:name w:val="Body Text 3"/>
    <w:basedOn w:val="a3"/>
    <w:link w:val="37"/>
    <w:pPr>
      <w:jc w:val="left"/>
    </w:pPr>
    <w:rPr>
      <w:lang w:val="x-none" w:eastAsia="x-none"/>
    </w:r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lang w:val="x-none" w:eastAsia="x-none"/>
    </w:rPr>
  </w:style>
  <w:style w:type="character" w:customStyle="1" w:styleId="aff0">
    <w:name w:val="Название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eastAsia="x-none"/>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eastAsia="x-none"/>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uiPriority w:val="99"/>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uiPriority w:val="99"/>
    <w:rsid w:val="00FD191C"/>
    <w:pPr>
      <w:shd w:val="clear" w:color="auto" w:fill="FFFFFF"/>
      <w:spacing w:line="240" w:lineRule="atLeast"/>
      <w:jc w:val="left"/>
    </w:pPr>
    <w:rPr>
      <w:rFonts w:ascii="Lucida Sans Unicode" w:hAnsi="Lucida Sans Unicode"/>
      <w:b/>
      <w:bCs/>
      <w:sz w:val="21"/>
      <w:szCs w:val="21"/>
      <w:lang w:val="x-none" w:eastAsia="x-none"/>
    </w:rPr>
  </w:style>
  <w:style w:type="character" w:customStyle="1" w:styleId="aff3">
    <w:name w:val="Основной текст + Полужирный"/>
    <w:aliases w:val="Не курсив"/>
    <w:uiPriority w:val="99"/>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lang w:val="x-none" w:eastAsia="x-none"/>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uiPriority w:val="99"/>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aff7">
    <w:name w:val="Заголовок"/>
    <w:basedOn w:val="a3"/>
    <w:next w:val="ae"/>
    <w:uiPriority w:val="99"/>
    <w:rsid w:val="004063A4"/>
    <w:pPr>
      <w:keepNext/>
      <w:spacing w:before="240" w:after="120"/>
    </w:pPr>
    <w:rPr>
      <w:rFonts w:ascii="Arial" w:eastAsia="Microsoft YaHei" w:hAnsi="Arial" w:cs="Mangal"/>
      <w:szCs w:val="28"/>
      <w:lang w:eastAsia="ar-SA"/>
    </w:rPr>
  </w:style>
  <w:style w:type="paragraph" w:styleId="aff8">
    <w:name w:val="List"/>
    <w:aliases w:val="List Char"/>
    <w:basedOn w:val="ae"/>
    <w:link w:val="aff9"/>
    <w:rsid w:val="004063A4"/>
    <w:rPr>
      <w:rFonts w:cs="Mangal"/>
      <w:lang w:eastAsia="ar-SA"/>
    </w:rPr>
  </w:style>
  <w:style w:type="paragraph" w:customStyle="1" w:styleId="19">
    <w:name w:val="Название1"/>
    <w:basedOn w:val="a3"/>
    <w:uiPriority w:val="99"/>
    <w:rsid w:val="004063A4"/>
    <w:pPr>
      <w:suppressLineNumbers/>
      <w:spacing w:before="120" w:after="120"/>
    </w:pPr>
    <w:rPr>
      <w:rFonts w:cs="Mangal"/>
      <w:i/>
      <w:iCs/>
      <w:sz w:val="24"/>
      <w:szCs w:val="24"/>
      <w:lang w:eastAsia="ar-SA"/>
    </w:rPr>
  </w:style>
  <w:style w:type="paragraph" w:customStyle="1" w:styleId="1a">
    <w:name w:val="Указатель1"/>
    <w:basedOn w:val="a3"/>
    <w:rsid w:val="004063A4"/>
    <w:pPr>
      <w:suppressLineNumbers/>
    </w:pPr>
    <w:rPr>
      <w:rFonts w:cs="Mangal"/>
      <w:lang w:eastAsia="ar-SA"/>
    </w:rPr>
  </w:style>
  <w:style w:type="paragraph" w:customStyle="1" w:styleId="1b">
    <w:name w:val="Название объекта1"/>
    <w:basedOn w:val="a3"/>
    <w:next w:val="a3"/>
    <w:rsid w:val="004063A4"/>
    <w:pPr>
      <w:suppressAutoHyphens/>
      <w:spacing w:line="336" w:lineRule="auto"/>
      <w:jc w:val="center"/>
    </w:pPr>
    <w:rPr>
      <w:lang w:eastAsia="ar-SA"/>
    </w:rPr>
  </w:style>
  <w:style w:type="paragraph" w:customStyle="1" w:styleId="1c">
    <w:name w:val="Схема документа1"/>
    <w:basedOn w:val="a3"/>
    <w:rsid w:val="004063A4"/>
    <w:pPr>
      <w:shd w:val="clear" w:color="auto" w:fill="000080"/>
    </w:pPr>
    <w:rPr>
      <w:sz w:val="24"/>
      <w:lang w:eastAsia="ar-SA"/>
    </w:rPr>
  </w:style>
  <w:style w:type="paragraph" w:customStyle="1" w:styleId="1d">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a">
    <w:name w:val="Subtitle"/>
    <w:basedOn w:val="aff7"/>
    <w:next w:val="ae"/>
    <w:link w:val="affb"/>
    <w:qFormat/>
    <w:rsid w:val="004063A4"/>
    <w:pPr>
      <w:jc w:val="center"/>
    </w:pPr>
    <w:rPr>
      <w:rFonts w:cs="Times New Roman"/>
      <w:i/>
      <w:iCs/>
    </w:rPr>
  </w:style>
  <w:style w:type="character" w:customStyle="1" w:styleId="affb">
    <w:name w:val="Подзаголовок Знак"/>
    <w:link w:val="affa"/>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c">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d">
    <w:name w:val="Заголовок таблицы"/>
    <w:basedOn w:val="affc"/>
    <w:link w:val="affe"/>
    <w:rsid w:val="004063A4"/>
    <w:pPr>
      <w:jc w:val="center"/>
    </w:pPr>
    <w:rPr>
      <w:b/>
      <w:bCs/>
    </w:rPr>
  </w:style>
  <w:style w:type="paragraph" w:customStyle="1" w:styleId="1e">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f">
    <w:name w:val="Содержимое врезки"/>
    <w:basedOn w:val="ae"/>
    <w:uiPriority w:val="99"/>
    <w:rsid w:val="004063A4"/>
    <w:rPr>
      <w:lang w:eastAsia="ar-SA"/>
    </w:rPr>
  </w:style>
  <w:style w:type="paragraph" w:customStyle="1" w:styleId="afff0">
    <w:name w:val="Содержимое списка"/>
    <w:basedOn w:val="a3"/>
    <w:rsid w:val="004063A4"/>
    <w:pPr>
      <w:ind w:left="567"/>
    </w:pPr>
    <w:rPr>
      <w:lang w:eastAsia="ar-SA"/>
    </w:rPr>
  </w:style>
  <w:style w:type="paragraph" w:styleId="afff1">
    <w:name w:val="Balloon Text"/>
    <w:basedOn w:val="a3"/>
    <w:link w:val="afff2"/>
    <w:uiPriority w:val="99"/>
    <w:unhideWhenUsed/>
    <w:rsid w:val="004063A4"/>
    <w:rPr>
      <w:rFonts w:ascii="Tahoma" w:hAnsi="Tahoma"/>
      <w:sz w:val="16"/>
      <w:szCs w:val="16"/>
      <w:lang w:eastAsia="ar-SA"/>
    </w:rPr>
  </w:style>
  <w:style w:type="character" w:customStyle="1" w:styleId="afff2">
    <w:name w:val="Текст выноски Знак"/>
    <w:link w:val="afff1"/>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2"/>
      </w:numPr>
      <w:spacing w:before="60" w:after="60"/>
      <w:contextualSpacing/>
      <w:jc w:val="left"/>
    </w:pPr>
    <w:rPr>
      <w:szCs w:val="28"/>
      <w:lang w:val="ru-RU"/>
    </w:rPr>
  </w:style>
  <w:style w:type="character" w:styleId="afff3">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4">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5">
    <w:name w:val="Normal (Web)"/>
    <w:aliases w:val="Обычный (Web),Обычный (веб)3"/>
    <w:basedOn w:val="a3"/>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6">
    <w:name w:val="Надстрочный"/>
    <w:rsid w:val="00E21326"/>
    <w:rPr>
      <w:sz w:val="28"/>
    </w:rPr>
  </w:style>
  <w:style w:type="paragraph" w:customStyle="1" w:styleId="afff7">
    <w:name w:val="_Обычный"/>
    <w:basedOn w:val="a3"/>
    <w:rsid w:val="00E21326"/>
    <w:pPr>
      <w:suppressAutoHyphens/>
      <w:spacing w:line="360" w:lineRule="auto"/>
      <w:ind w:firstLine="709"/>
    </w:pPr>
    <w:rPr>
      <w:sz w:val="24"/>
      <w:szCs w:val="24"/>
      <w:lang w:val="ru-RU" w:eastAsia="ar-SA"/>
    </w:rPr>
  </w:style>
  <w:style w:type="character" w:customStyle="1" w:styleId="1f0">
    <w:name w:val="Текст выноски Знак1"/>
    <w:uiPriority w:val="99"/>
    <w:semiHidden/>
    <w:rsid w:val="00E21326"/>
    <w:rPr>
      <w:rFonts w:ascii="Tahoma" w:hAnsi="Tahoma" w:cs="Tahoma"/>
      <w:sz w:val="16"/>
      <w:szCs w:val="16"/>
      <w:lang w:eastAsia="en-US"/>
    </w:rPr>
  </w:style>
  <w:style w:type="numbering" w:customStyle="1" w:styleId="1f1">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8">
    <w:name w:val="Основной текст_"/>
    <w:link w:val="1f2"/>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2">
    <w:name w:val="Основной текст1"/>
    <w:basedOn w:val="a3"/>
    <w:link w:val="afff8"/>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lang w:val="ru"/>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9">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lang w:val="ru"/>
    </w:rPr>
  </w:style>
  <w:style w:type="paragraph" w:styleId="a">
    <w:name w:val="List Bullet"/>
    <w:basedOn w:val="a3"/>
    <w:link w:val="afffa"/>
    <w:rsid w:val="00E21326"/>
    <w:pPr>
      <w:numPr>
        <w:numId w:val="3"/>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lang w:val="ru"/>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b">
    <w:name w:val="Подпись к таблице_"/>
    <w:rsid w:val="00E21326"/>
    <w:rPr>
      <w:b w:val="0"/>
      <w:bCs w:val="0"/>
      <w:i w:val="0"/>
      <w:iCs w:val="0"/>
      <w:smallCaps w:val="0"/>
      <w:strike w:val="0"/>
      <w:spacing w:val="0"/>
      <w:sz w:val="22"/>
      <w:szCs w:val="22"/>
    </w:rPr>
  </w:style>
  <w:style w:type="character" w:customStyle="1" w:styleId="afffc">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lang w:val="ru"/>
    </w:rPr>
  </w:style>
  <w:style w:type="character" w:customStyle="1" w:styleId="1f3">
    <w:name w:val="Заголовок №1_"/>
    <w:link w:val="1f4"/>
    <w:rsid w:val="00E21326"/>
    <w:rPr>
      <w:sz w:val="25"/>
      <w:szCs w:val="25"/>
      <w:shd w:val="clear" w:color="auto" w:fill="FFFFFF"/>
    </w:rPr>
  </w:style>
  <w:style w:type="paragraph" w:customStyle="1" w:styleId="1f4">
    <w:name w:val="Заголовок №1"/>
    <w:basedOn w:val="a3"/>
    <w:link w:val="1f3"/>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lang w:val="ru"/>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d">
    <w:name w:val="Цветовое выделение"/>
    <w:uiPriority w:val="99"/>
    <w:rsid w:val="00E21326"/>
    <w:rPr>
      <w:b/>
      <w:bCs/>
      <w:color w:val="000080"/>
    </w:rPr>
  </w:style>
  <w:style w:type="character" w:customStyle="1" w:styleId="afffe">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f">
    <w:name w:val="Без интервала Знак"/>
    <w:locked/>
    <w:rsid w:val="00E21326"/>
    <w:rPr>
      <w:sz w:val="22"/>
      <w:szCs w:val="22"/>
      <w:lang w:eastAsia="en-US" w:bidi="ar-SA"/>
    </w:rPr>
  </w:style>
  <w:style w:type="paragraph" w:customStyle="1" w:styleId="affff0">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eastAsia="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5">
    <w:name w:val="Сетка таблицы1"/>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1">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6">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f7">
    <w:name w:val="Обычный1"/>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3">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4">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5">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6">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8"/>
    <w:rsid w:val="00E21326"/>
    <w:pPr>
      <w:widowControl w:val="0"/>
      <w:numPr>
        <w:numId w:val="4"/>
      </w:numPr>
      <w:tabs>
        <w:tab w:val="clear" w:pos="1427"/>
      </w:tabs>
      <w:autoSpaceDE w:val="0"/>
      <w:autoSpaceDN w:val="0"/>
      <w:adjustRightInd w:val="0"/>
      <w:spacing w:line="240" w:lineRule="auto"/>
      <w:ind w:left="283" w:hanging="283"/>
      <w:jc w:val="left"/>
    </w:pPr>
    <w:rPr>
      <w:rFonts w:cs="Times New Roman"/>
      <w:sz w:val="20"/>
      <w:lang w:val="x-none" w:eastAsia="x-none"/>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7">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8">
    <w:name w:val="footnote reference"/>
    <w:uiPriority w:val="99"/>
    <w:rsid w:val="00E21326"/>
    <w:rPr>
      <w:vertAlign w:val="superscript"/>
    </w:rPr>
  </w:style>
  <w:style w:type="paragraph" w:styleId="affff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a"/>
    <w:uiPriority w:val="99"/>
    <w:rsid w:val="00E21326"/>
    <w:pPr>
      <w:widowControl w:val="0"/>
      <w:autoSpaceDE w:val="0"/>
      <w:autoSpaceDN w:val="0"/>
      <w:adjustRightInd w:val="0"/>
    </w:pPr>
    <w:rPr>
      <w:sz w:val="20"/>
      <w:lang w:val="ru-RU"/>
    </w:rPr>
  </w:style>
  <w:style w:type="character" w:customStyle="1" w:styleId="afff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9"/>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b">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c">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d">
    <w:name w:val="Plain Text"/>
    <w:basedOn w:val="a3"/>
    <w:link w:val="affffe"/>
    <w:uiPriority w:val="99"/>
    <w:rsid w:val="00E21326"/>
    <w:pPr>
      <w:jc w:val="left"/>
    </w:pPr>
    <w:rPr>
      <w:rFonts w:ascii="Courier New" w:hAnsi="Courier New" w:cs="Courier New"/>
      <w:sz w:val="20"/>
      <w:lang w:val="ru-RU"/>
    </w:rPr>
  </w:style>
  <w:style w:type="character" w:customStyle="1" w:styleId="affffe">
    <w:name w:val="Текст Знак"/>
    <w:link w:val="affffd"/>
    <w:uiPriority w:val="99"/>
    <w:rsid w:val="00E21326"/>
    <w:rPr>
      <w:rFonts w:ascii="Courier New" w:hAnsi="Courier New" w:cs="Courier New"/>
    </w:rPr>
  </w:style>
  <w:style w:type="paragraph" w:customStyle="1" w:styleId="afffff">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0">
    <w:name w:val="endnote text"/>
    <w:basedOn w:val="a3"/>
    <w:link w:val="afffff1"/>
    <w:unhideWhenUsed/>
    <w:rsid w:val="00E21326"/>
    <w:pPr>
      <w:jc w:val="left"/>
    </w:pPr>
    <w:rPr>
      <w:sz w:val="20"/>
      <w:lang w:val="ru-RU" w:eastAsia="en-US"/>
    </w:rPr>
  </w:style>
  <w:style w:type="character" w:customStyle="1" w:styleId="afffff1">
    <w:name w:val="Текст концевой сноски Знак"/>
    <w:link w:val="afffff0"/>
    <w:rsid w:val="00E21326"/>
    <w:rPr>
      <w:lang w:eastAsia="en-US"/>
    </w:rPr>
  </w:style>
  <w:style w:type="character" w:styleId="afffff2">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3">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етка таблицы1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
    <w:name w:val="Нет списка12"/>
    <w:next w:val="a6"/>
    <w:uiPriority w:val="99"/>
    <w:semiHidden/>
    <w:unhideWhenUsed/>
    <w:rsid w:val="00E21326"/>
  </w:style>
  <w:style w:type="table" w:customStyle="1" w:styleId="222">
    <w:name w:val="Сетка таблицы22"/>
    <w:basedOn w:val="a5"/>
    <w:next w:val="afa"/>
    <w:rsid w:val="00E21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6"/>
    <w:uiPriority w:val="99"/>
    <w:semiHidden/>
    <w:unhideWhenUsed/>
    <w:rsid w:val="00E21326"/>
  </w:style>
  <w:style w:type="paragraph" w:customStyle="1" w:styleId="afffff4">
    <w:name w:val="Подпись рисунков/таблиц"/>
    <w:basedOn w:val="a9"/>
    <w:qFormat/>
    <w:rsid w:val="00E21326"/>
    <w:pPr>
      <w:keepNext/>
      <w:suppressAutoHyphens w:val="0"/>
      <w:spacing w:before="360" w:line="360" w:lineRule="auto"/>
    </w:pPr>
    <w:rPr>
      <w:bCs/>
      <w:sz w:val="24"/>
      <w:szCs w:val="18"/>
      <w:lang w:val="x-none"/>
    </w:rPr>
  </w:style>
  <w:style w:type="paragraph" w:customStyle="1" w:styleId="afffff5">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0">
    <w:name w:val="Список маркированный"/>
    <w:basedOn w:val="a6"/>
    <w:uiPriority w:val="99"/>
    <w:rsid w:val="00E21326"/>
    <w:pPr>
      <w:numPr>
        <w:numId w:val="5"/>
      </w:numPr>
    </w:pPr>
  </w:style>
  <w:style w:type="table" w:customStyle="1" w:styleId="afffff6">
    <w:name w:val="Таблица"/>
    <w:basedOn w:val="afa"/>
    <w:uiPriority w:val="99"/>
    <w:rsid w:val="00E2132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7">
    <w:name w:val="Subtle Reference"/>
    <w:uiPriority w:val="31"/>
    <w:qFormat/>
    <w:rsid w:val="00E21326"/>
    <w:rPr>
      <w:smallCaps/>
      <w:color w:val="C0504D"/>
      <w:u w:val="single"/>
    </w:rPr>
  </w:style>
  <w:style w:type="character" w:styleId="afffff8">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lang w:val="x-none" w:eastAsia="x-none"/>
    </w:rPr>
  </w:style>
  <w:style w:type="character" w:customStyle="1" w:styleId="BodyTextKeepChar">
    <w:name w:val="Body Text Keep Char"/>
    <w:link w:val="BodyTextKeep"/>
    <w:uiPriority w:val="99"/>
    <w:rsid w:val="00E21326"/>
    <w:rPr>
      <w:rFonts w:ascii="Arial" w:hAnsi="Arial"/>
      <w:spacing w:val="-5"/>
      <w:lang w:val="x-none" w:eastAsia="x-none"/>
    </w:rPr>
  </w:style>
  <w:style w:type="paragraph" w:customStyle="1" w:styleId="ChapterSubtitle">
    <w:name w:val="Chapter Subtitle"/>
    <w:basedOn w:val="affa"/>
    <w:rsid w:val="00E21326"/>
    <w:pPr>
      <w:keepLines/>
      <w:widowControl w:val="0"/>
      <w:adjustRightInd w:val="0"/>
      <w:spacing w:before="60" w:after="0"/>
      <w:jc w:val="both"/>
      <w:textAlignment w:val="baseline"/>
    </w:pPr>
    <w:rPr>
      <w:rFonts w:eastAsia="Times New Roman"/>
      <w:b/>
      <w:i w:val="0"/>
      <w:iCs w:val="0"/>
      <w:spacing w:val="-16"/>
      <w:kern w:val="28"/>
      <w:sz w:val="32"/>
      <w:lang w:val="x-none" w:eastAsia="en-US"/>
    </w:rPr>
  </w:style>
  <w:style w:type="paragraph" w:customStyle="1" w:styleId="afffff9">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a">
    <w:name w:val="Название рисунка / таблицы"/>
    <w:basedOn w:val="a9"/>
    <w:link w:val="afffffb"/>
    <w:qFormat/>
    <w:rsid w:val="00E21326"/>
    <w:pPr>
      <w:suppressAutoHyphens w:val="0"/>
      <w:spacing w:after="200" w:line="240" w:lineRule="auto"/>
      <w:ind w:firstLine="426"/>
    </w:pPr>
    <w:rPr>
      <w:b/>
      <w:color w:val="4F81BD"/>
      <w:szCs w:val="18"/>
      <w:lang w:val="x-none" w:eastAsia="x-none"/>
    </w:rPr>
  </w:style>
  <w:style w:type="character" w:customStyle="1" w:styleId="afffffb">
    <w:name w:val="Название рисунка / таблицы Знак"/>
    <w:link w:val="afffffa"/>
    <w:rsid w:val="00E21326"/>
    <w:rPr>
      <w:b/>
      <w:color w:val="4F81BD"/>
      <w:sz w:val="28"/>
      <w:szCs w:val="18"/>
      <w:lang w:val="x-none" w:eastAsia="x-none"/>
    </w:rPr>
  </w:style>
  <w:style w:type="paragraph" w:styleId="20">
    <w:name w:val="List 2"/>
    <w:basedOn w:val="aff8"/>
    <w:link w:val="2f3"/>
    <w:rsid w:val="00E21326"/>
    <w:pPr>
      <w:numPr>
        <w:numId w:val="7"/>
      </w:numPr>
      <w:spacing w:line="360" w:lineRule="auto"/>
    </w:pPr>
    <w:rPr>
      <w:rFonts w:ascii="Calibri" w:eastAsia="Calibri" w:hAnsi="Calibri" w:cs="Times New Roman"/>
      <w:spacing w:val="-5"/>
      <w:szCs w:val="28"/>
      <w:lang w:val="x-none"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c">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lang w:val="x-none" w:eastAsia="x-none"/>
    </w:rPr>
  </w:style>
  <w:style w:type="character" w:customStyle="1" w:styleId="TableTextChar">
    <w:name w:val="Table Text Char"/>
    <w:link w:val="TableText"/>
    <w:rsid w:val="00E21326"/>
    <w:rPr>
      <w:sz w:val="18"/>
      <w:szCs w:val="18"/>
      <w:lang w:val="x-none" w:eastAsia="x-none"/>
    </w:rPr>
  </w:style>
  <w:style w:type="paragraph" w:customStyle="1" w:styleId="Stylefortabletext">
    <w:name w:val="Style for table text"/>
    <w:basedOn w:val="a3"/>
    <w:link w:val="StylefortabletextChar"/>
    <w:locked/>
    <w:rsid w:val="00E21326"/>
    <w:pPr>
      <w:suppressAutoHyphens/>
      <w:ind w:firstLine="567"/>
      <w:jc w:val="left"/>
    </w:pPr>
    <w:rPr>
      <w:szCs w:val="28"/>
      <w:lang w:val="x-none" w:eastAsia="x-none"/>
    </w:rPr>
  </w:style>
  <w:style w:type="paragraph" w:styleId="afffffd">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lang w:val="x-none" w:eastAsia="x-none"/>
    </w:rPr>
  </w:style>
  <w:style w:type="character" w:customStyle="1" w:styleId="StyleCaption9ptChar">
    <w:name w:val="Style Caption + 9 pt Char"/>
    <w:link w:val="StyleCaption9pt"/>
    <w:rsid w:val="00E21326"/>
    <w:rPr>
      <w:b/>
      <w:bCs/>
      <w:color w:val="4F81BD"/>
      <w:sz w:val="18"/>
      <w:szCs w:val="28"/>
      <w:lang w:val="x-none" w:eastAsia="x-none"/>
    </w:rPr>
  </w:style>
  <w:style w:type="character" w:customStyle="1" w:styleId="StylefortabletextChar">
    <w:name w:val="Style for table text Char"/>
    <w:link w:val="Stylefortabletext"/>
    <w:rsid w:val="00E21326"/>
    <w:rPr>
      <w:sz w:val="28"/>
      <w:szCs w:val="28"/>
      <w:lang w:val="x-none" w:eastAsia="x-none"/>
    </w:rPr>
  </w:style>
  <w:style w:type="paragraph" w:styleId="afffffe">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lang w:val="x-none" w:eastAsia="x-none"/>
    </w:rPr>
  </w:style>
  <w:style w:type="character" w:customStyle="1" w:styleId="HeadingBase0">
    <w:name w:val="Heading Base Знак"/>
    <w:link w:val="HeadingBase"/>
    <w:rsid w:val="00E21326"/>
    <w:rPr>
      <w:b/>
      <w:spacing w:val="-4"/>
      <w:kern w:val="28"/>
      <w:sz w:val="28"/>
      <w:szCs w:val="28"/>
      <w:lang w:val="x-none" w:eastAsia="x-none"/>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eastAsia="x-none"/>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f">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eastAsia="x-none"/>
    </w:rPr>
  </w:style>
  <w:style w:type="character" w:customStyle="1" w:styleId="FootnoteBaseChar">
    <w:name w:val="Footnote Base Char"/>
    <w:link w:val="FootnoteBase"/>
    <w:rsid w:val="00E21326"/>
    <w:rPr>
      <w:sz w:val="16"/>
      <w:lang w:val="en-US" w:eastAsia="x-none"/>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eastAsia="x-none"/>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0">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1">
    <w:name w:val="line number"/>
    <w:rsid w:val="00E21326"/>
    <w:rPr>
      <w:sz w:val="18"/>
    </w:rPr>
  </w:style>
  <w:style w:type="paragraph" w:styleId="3f">
    <w:name w:val="List 3"/>
    <w:basedOn w:val="aff8"/>
    <w:rsid w:val="00E21326"/>
    <w:pPr>
      <w:spacing w:after="120" w:line="360" w:lineRule="atLeast"/>
      <w:ind w:left="2160" w:hanging="360"/>
    </w:pPr>
    <w:rPr>
      <w:rFonts w:cs="Times New Roman"/>
      <w:szCs w:val="28"/>
      <w:lang w:val="x-none" w:eastAsia="x-none"/>
    </w:rPr>
  </w:style>
  <w:style w:type="paragraph" w:styleId="4b">
    <w:name w:val="List 4"/>
    <w:basedOn w:val="aff8"/>
    <w:rsid w:val="00E21326"/>
    <w:pPr>
      <w:spacing w:after="120" w:line="360" w:lineRule="atLeast"/>
      <w:ind w:left="2520" w:hanging="360"/>
    </w:pPr>
    <w:rPr>
      <w:rFonts w:cs="Times New Roman"/>
      <w:szCs w:val="28"/>
      <w:lang w:val="x-none" w:eastAsia="x-none"/>
    </w:rPr>
  </w:style>
  <w:style w:type="paragraph" w:styleId="58">
    <w:name w:val="List 5"/>
    <w:basedOn w:val="aff8"/>
    <w:rsid w:val="00E21326"/>
    <w:pPr>
      <w:spacing w:after="120" w:line="360" w:lineRule="atLeast"/>
      <w:ind w:left="2880" w:hanging="360"/>
    </w:pPr>
    <w:rPr>
      <w:rFonts w:cs="Times New Roman"/>
      <w:szCs w:val="28"/>
      <w:lang w:val="x-none" w:eastAsia="x-none"/>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8"/>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2">
    <w:name w:val="List Continue"/>
    <w:basedOn w:val="aff8"/>
    <w:rsid w:val="00E21326"/>
    <w:pPr>
      <w:spacing w:after="120" w:line="360" w:lineRule="atLeast"/>
      <w:ind w:left="1440" w:firstLine="0"/>
    </w:pPr>
    <w:rPr>
      <w:rFonts w:cs="Times New Roman"/>
      <w:szCs w:val="28"/>
      <w:lang w:val="x-none" w:eastAsia="x-none"/>
    </w:rPr>
  </w:style>
  <w:style w:type="paragraph" w:styleId="2f6">
    <w:name w:val="List Continue 2"/>
    <w:basedOn w:val="affffff2"/>
    <w:rsid w:val="00E21326"/>
    <w:pPr>
      <w:ind w:left="2160"/>
    </w:pPr>
  </w:style>
  <w:style w:type="paragraph" w:styleId="3f0">
    <w:name w:val="List Continue 3"/>
    <w:basedOn w:val="affffff2"/>
    <w:rsid w:val="00E21326"/>
    <w:pPr>
      <w:ind w:left="2520"/>
    </w:pPr>
  </w:style>
  <w:style w:type="paragraph" w:styleId="4d">
    <w:name w:val="List Continue 4"/>
    <w:basedOn w:val="affffff2"/>
    <w:rsid w:val="00E21326"/>
    <w:pPr>
      <w:ind w:left="2880"/>
    </w:pPr>
  </w:style>
  <w:style w:type="paragraph" w:styleId="5a">
    <w:name w:val="List Continue 5"/>
    <w:basedOn w:val="affffff2"/>
    <w:rsid w:val="00E21326"/>
    <w:pPr>
      <w:ind w:left="3240"/>
    </w:pPr>
  </w:style>
  <w:style w:type="paragraph" w:styleId="affffff3">
    <w:name w:val="List Number"/>
    <w:basedOn w:val="aff8"/>
    <w:rsid w:val="00E21326"/>
    <w:pPr>
      <w:tabs>
        <w:tab w:val="num" w:pos="360"/>
      </w:tabs>
      <w:spacing w:after="120" w:line="360" w:lineRule="atLeast"/>
      <w:ind w:firstLine="0"/>
    </w:pPr>
    <w:rPr>
      <w:rFonts w:cs="Times New Roman"/>
      <w:szCs w:val="28"/>
      <w:lang w:val="x-none" w:eastAsia="x-none"/>
    </w:rPr>
  </w:style>
  <w:style w:type="paragraph" w:styleId="2f7">
    <w:name w:val="List Number 2"/>
    <w:basedOn w:val="affffff3"/>
    <w:rsid w:val="00E21326"/>
    <w:pPr>
      <w:tabs>
        <w:tab w:val="clear" w:pos="360"/>
      </w:tabs>
    </w:pPr>
  </w:style>
  <w:style w:type="paragraph" w:styleId="3f1">
    <w:name w:val="List Number 3"/>
    <w:basedOn w:val="affffff3"/>
    <w:rsid w:val="00E21326"/>
    <w:pPr>
      <w:tabs>
        <w:tab w:val="clear" w:pos="360"/>
      </w:tabs>
    </w:pPr>
  </w:style>
  <w:style w:type="paragraph" w:styleId="4e">
    <w:name w:val="List Number 4"/>
    <w:basedOn w:val="affffff3"/>
    <w:rsid w:val="00E21326"/>
    <w:pPr>
      <w:tabs>
        <w:tab w:val="clear" w:pos="360"/>
      </w:tabs>
    </w:pPr>
  </w:style>
  <w:style w:type="paragraph" w:styleId="5b">
    <w:name w:val="List Number 5"/>
    <w:basedOn w:val="affffff3"/>
    <w:rsid w:val="00E21326"/>
    <w:pPr>
      <w:tabs>
        <w:tab w:val="clear" w:pos="360"/>
      </w:tabs>
    </w:pPr>
  </w:style>
  <w:style w:type="paragraph" w:styleId="affffff4">
    <w:name w:val="Message Header"/>
    <w:basedOn w:val="ae"/>
    <w:link w:val="affffff5"/>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val="x-none" w:eastAsia="en-US"/>
    </w:rPr>
  </w:style>
  <w:style w:type="character" w:customStyle="1" w:styleId="affffff5">
    <w:name w:val="Шапка Знак"/>
    <w:link w:val="affffff4"/>
    <w:rsid w:val="00E21326"/>
    <w:rPr>
      <w:rFonts w:ascii="Arial" w:hAnsi="Arial"/>
      <w:sz w:val="28"/>
      <w:szCs w:val="28"/>
      <w:lang w:val="x-none" w:eastAsia="en-US"/>
    </w:rPr>
  </w:style>
  <w:style w:type="paragraph" w:styleId="affffff6">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eastAsia="x-none"/>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eastAsia="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7">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8">
    <w:name w:val="toa heading"/>
    <w:basedOn w:val="a3"/>
    <w:next w:val="affffff7"/>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val="x-none"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val="x-none"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lang w:val="x-none"/>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eastAsia="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eastAsia="x-none"/>
    </w:rPr>
  </w:style>
  <w:style w:type="character" w:customStyle="1" w:styleId="3f3">
    <w:name w:val="Стиль3 Знак"/>
    <w:link w:val="3f2"/>
    <w:rsid w:val="00E21326"/>
    <w:rPr>
      <w:sz w:val="23"/>
      <w:szCs w:val="23"/>
      <w:lang w:val="en-US" w:eastAsia="x-none"/>
    </w:rPr>
  </w:style>
  <w:style w:type="paragraph" w:styleId="affffff9">
    <w:name w:val="annotation subject"/>
    <w:basedOn w:val="af6"/>
    <w:next w:val="af6"/>
    <w:link w:val="affffffa"/>
    <w:rsid w:val="00E21326"/>
    <w:pPr>
      <w:ind w:left="1080"/>
    </w:pPr>
    <w:rPr>
      <w:rFonts w:ascii="Times New Roman" w:hAnsi="Times New Roman"/>
      <w:b/>
      <w:bCs/>
      <w:sz w:val="16"/>
      <w:lang w:val="en-US"/>
    </w:rPr>
  </w:style>
  <w:style w:type="character" w:customStyle="1" w:styleId="affffffa">
    <w:name w:val="Тема примечания Знак"/>
    <w:link w:val="affffff9"/>
    <w:rsid w:val="00E21326"/>
    <w:rPr>
      <w:rFonts w:ascii="Journal" w:hAnsi="Journal"/>
      <w:b/>
      <w:bCs/>
      <w:sz w:val="16"/>
      <w:lang w:val="en-US" w:eastAsia="x-none"/>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9"/>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9"/>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9"/>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9"/>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9"/>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9"/>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9"/>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9"/>
      </w:numPr>
      <w:autoSpaceDE w:val="0"/>
      <w:autoSpaceDN w:val="0"/>
      <w:spacing w:before="240" w:after="60"/>
      <w:jc w:val="left"/>
      <w:outlineLvl w:val="8"/>
    </w:pPr>
    <w:rPr>
      <w:rFonts w:cs="Arial"/>
      <w:sz w:val="16"/>
      <w:szCs w:val="16"/>
      <w:vertAlign w:val="superscript"/>
      <w:lang w:val="ru-RU"/>
    </w:rPr>
  </w:style>
  <w:style w:type="paragraph" w:customStyle="1" w:styleId="affffffb">
    <w:name w:val="Ариал"/>
    <w:basedOn w:val="a3"/>
    <w:link w:val="affffffc"/>
    <w:rsid w:val="00E21326"/>
    <w:pPr>
      <w:spacing w:after="120" w:line="360" w:lineRule="auto"/>
      <w:ind w:firstLine="851"/>
    </w:pPr>
    <w:rPr>
      <w:sz w:val="24"/>
      <w:lang w:val="x-none" w:eastAsia="x-none"/>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9">
    <w:name w:val="Список Знак"/>
    <w:aliases w:val="List Char Знак"/>
    <w:link w:val="aff8"/>
    <w:rsid w:val="00E21326"/>
    <w:rPr>
      <w:rFonts w:cs="Mangal"/>
      <w:sz w:val="28"/>
      <w:lang w:val="uk-UA" w:eastAsia="ar-SA"/>
    </w:rPr>
  </w:style>
  <w:style w:type="character" w:customStyle="1" w:styleId="afffa">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d">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e">
    <w:name w:val="Table Elegant"/>
    <w:basedOn w:val="a5"/>
    <w:rsid w:val="00E21326"/>
    <w:pPr>
      <w:ind w:left="10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
    <w:name w:val="Îáû÷íûé"/>
    <w:rsid w:val="00E21326"/>
    <w:pPr>
      <w:widowControl w:val="0"/>
      <w:ind w:firstLine="425"/>
      <w:jc w:val="both"/>
    </w:pPr>
  </w:style>
  <w:style w:type="character" w:customStyle="1" w:styleId="PictureChar">
    <w:name w:val="Picture Char"/>
    <w:link w:val="Picture"/>
    <w:rsid w:val="00E21326"/>
    <w:rPr>
      <w:lang w:val="en-US" w:eastAsia="x-none"/>
    </w:rPr>
  </w:style>
  <w:style w:type="character" w:customStyle="1" w:styleId="HeaderBaseChar">
    <w:name w:val="Header Base Char"/>
    <w:link w:val="HeaderBase"/>
    <w:rsid w:val="00E21326"/>
    <w:rPr>
      <w:caps/>
      <w:sz w:val="15"/>
      <w:lang w:val="en-US" w:eastAsia="x-none"/>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val="x-none"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0">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1">
    <w:name w:val="Папушкин"/>
    <w:basedOn w:val="afa"/>
    <w:rsid w:val="00E21326"/>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lang w:val="x-none" w:eastAsia="ru-RU"/>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eastAsia="x-none"/>
    </w:rPr>
  </w:style>
  <w:style w:type="character" w:customStyle="1" w:styleId="afffffff2">
    <w:name w:val="рисунок Знак"/>
    <w:link w:val="afffffff3"/>
    <w:rsid w:val="00E21326"/>
    <w:rPr>
      <w:rFonts w:ascii="Arial Black" w:hAnsi="Arial Black"/>
      <w:spacing w:val="-10"/>
      <w:kern w:val="28"/>
      <w:sz w:val="24"/>
      <w:szCs w:val="24"/>
    </w:rPr>
  </w:style>
  <w:style w:type="paragraph" w:customStyle="1" w:styleId="afffffff3">
    <w:name w:val="рисунок"/>
    <w:basedOn w:val="a3"/>
    <w:next w:val="a3"/>
    <w:link w:val="afffffff2"/>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3"/>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eastAsia="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lang w:val="x-none" w:eastAsia="ru-RU"/>
    </w:rPr>
  </w:style>
  <w:style w:type="character" w:customStyle="1" w:styleId="affffffc">
    <w:name w:val="Ариал Знак"/>
    <w:link w:val="affffffb"/>
    <w:rsid w:val="00E21326"/>
    <w:rPr>
      <w:sz w:val="24"/>
      <w:lang w:val="x-none" w:eastAsia="x-none"/>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e">
    <w:name w:val="Заголовок таблицы Знак"/>
    <w:link w:val="affd"/>
    <w:rsid w:val="00E21326"/>
    <w:rPr>
      <w:rFonts w:eastAsia="Calibri" w:cs="Calibri"/>
      <w:b/>
      <w:bCs/>
      <w:sz w:val="24"/>
      <w:szCs w:val="24"/>
      <w:lang w:eastAsia="ar-SA"/>
    </w:rPr>
  </w:style>
  <w:style w:type="paragraph" w:customStyle="1" w:styleId="afffffff4">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5">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eastAsia="ru-RU"/>
    </w:rPr>
  </w:style>
  <w:style w:type="paragraph" w:customStyle="1" w:styleId="a1">
    <w:name w:val="Список литературы (рус.)"/>
    <w:basedOn w:val="a3"/>
    <w:rsid w:val="00E21326"/>
    <w:pPr>
      <w:numPr>
        <w:numId w:val="10"/>
      </w:numPr>
      <w:tabs>
        <w:tab w:val="left" w:pos="992"/>
      </w:tabs>
      <w:spacing w:line="360" w:lineRule="auto"/>
    </w:pPr>
    <w:rPr>
      <w:sz w:val="24"/>
      <w:lang w:val="ru-RU"/>
    </w:rPr>
  </w:style>
  <w:style w:type="paragraph" w:customStyle="1" w:styleId="afffffff6">
    <w:name w:val="Исполнитель"/>
    <w:basedOn w:val="a3"/>
    <w:rsid w:val="00E21326"/>
    <w:pPr>
      <w:keepLines/>
      <w:tabs>
        <w:tab w:val="right" w:pos="9923"/>
      </w:tabs>
      <w:spacing w:after="240"/>
      <w:jc w:val="left"/>
    </w:pPr>
    <w:rPr>
      <w:sz w:val="24"/>
      <w:szCs w:val="24"/>
      <w:lang w:val="ru-RU"/>
    </w:rPr>
  </w:style>
  <w:style w:type="paragraph" w:customStyle="1" w:styleId="afffffff7">
    <w:name w:val="Подрисуночный текст"/>
    <w:basedOn w:val="a3"/>
    <w:next w:val="a3"/>
    <w:link w:val="afffffff8"/>
    <w:rsid w:val="00E21326"/>
    <w:pPr>
      <w:keepNext/>
      <w:spacing w:line="360" w:lineRule="auto"/>
      <w:jc w:val="center"/>
    </w:pPr>
    <w:rPr>
      <w:sz w:val="24"/>
      <w:lang w:val="x-none" w:eastAsia="x-none"/>
    </w:rPr>
  </w:style>
  <w:style w:type="paragraph" w:customStyle="1" w:styleId="afffffff9">
    <w:name w:val="Рисунок по центру"/>
    <w:basedOn w:val="a3"/>
    <w:next w:val="afffffff7"/>
    <w:link w:val="afffffffa"/>
    <w:rsid w:val="00E21326"/>
    <w:pPr>
      <w:keepNext/>
      <w:spacing w:line="360" w:lineRule="auto"/>
      <w:jc w:val="center"/>
    </w:pPr>
    <w:rPr>
      <w:sz w:val="24"/>
      <w:lang w:val="x-none" w:eastAsia="x-none"/>
    </w:rPr>
  </w:style>
  <w:style w:type="paragraph" w:customStyle="1" w:styleId="afffffffb">
    <w:name w:val="Рисунок —"/>
    <w:basedOn w:val="afffffff7"/>
    <w:link w:val="afffffffc"/>
    <w:rsid w:val="00E21326"/>
    <w:pPr>
      <w:keepNext w:val="0"/>
    </w:pPr>
  </w:style>
  <w:style w:type="character" w:customStyle="1" w:styleId="afffffffc">
    <w:name w:val="Рисунок — Знак"/>
    <w:link w:val="afffffffb"/>
    <w:rsid w:val="00E21326"/>
  </w:style>
  <w:style w:type="character" w:customStyle="1" w:styleId="afffffff8">
    <w:name w:val="Подрисуночный текст Знак"/>
    <w:link w:val="afffffff7"/>
    <w:rsid w:val="00E21326"/>
    <w:rPr>
      <w:sz w:val="24"/>
      <w:lang w:val="x-none" w:eastAsia="x-none"/>
    </w:rPr>
  </w:style>
  <w:style w:type="character" w:customStyle="1" w:styleId="afffffffa">
    <w:name w:val="Рисунок по центру Знак"/>
    <w:link w:val="afffffff9"/>
    <w:rsid w:val="00E21326"/>
    <w:rPr>
      <w:sz w:val="24"/>
      <w:lang w:val="x-none" w:eastAsia="x-none"/>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d">
    <w:name w:val="Date"/>
    <w:basedOn w:val="a3"/>
    <w:next w:val="a3"/>
    <w:link w:val="afffffffe"/>
    <w:rsid w:val="00E21326"/>
    <w:pPr>
      <w:spacing w:after="120"/>
    </w:pPr>
    <w:rPr>
      <w:sz w:val="24"/>
      <w:lang w:val="x-none" w:eastAsia="x-none"/>
    </w:rPr>
  </w:style>
  <w:style w:type="character" w:customStyle="1" w:styleId="afffffffe">
    <w:name w:val="Дата Знак"/>
    <w:link w:val="afffffffd"/>
    <w:rsid w:val="00E21326"/>
    <w:rPr>
      <w:sz w:val="24"/>
      <w:lang w:val="x-none" w:eastAsia="x-none"/>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val="x-none"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lang w:val="x-none" w:eastAsia="ru-RU"/>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5"/>
    <w:next w:val="afa"/>
    <w:rsid w:val="00E21326"/>
    <w:pPr>
      <w:widowControl w:val="0"/>
      <w:spacing w:before="300" w:line="300" w:lineRule="auto"/>
      <w:ind w:left="1080" w:hanging="6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1"/>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2"/>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f">
    <w:name w:val="название таблицы"/>
    <w:basedOn w:val="a3"/>
    <w:link w:val="affffffff0"/>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0">
    <w:name w:val="название таблицы Знак"/>
    <w:link w:val="affffffff"/>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1">
    <w:name w:val="Источник"/>
    <w:basedOn w:val="a3"/>
    <w:link w:val="affffffff2"/>
    <w:uiPriority w:val="99"/>
    <w:rsid w:val="00A213C1"/>
    <w:rPr>
      <w:rFonts w:ascii="Arial" w:eastAsia="Calibri" w:hAnsi="Arial"/>
      <w:i/>
      <w:sz w:val="20"/>
      <w:lang w:val="ru-RU"/>
    </w:rPr>
  </w:style>
  <w:style w:type="character" w:customStyle="1" w:styleId="affffffff2">
    <w:name w:val="Источник Знак"/>
    <w:link w:val="affffffff1"/>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3"/>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3">
    <w:name w:val="сноска"/>
    <w:basedOn w:val="aff"/>
    <w:link w:val="affffffff4"/>
    <w:autoRedefine/>
    <w:uiPriority w:val="99"/>
    <w:rsid w:val="00A213C1"/>
    <w:pPr>
      <w:ind w:right="708"/>
      <w:jc w:val="both"/>
    </w:pPr>
    <w:rPr>
      <w:b/>
      <w:bCs/>
      <w:color w:val="17365D"/>
      <w:spacing w:val="5"/>
      <w:kern w:val="28"/>
      <w:sz w:val="24"/>
      <w:lang w:val="ru-RU" w:eastAsia="ru-RU"/>
    </w:rPr>
  </w:style>
  <w:style w:type="character" w:customStyle="1" w:styleId="affffffff4">
    <w:name w:val="сноска Знак"/>
    <w:link w:val="affffffff3"/>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5"/>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5">
    <w:name w:val="Маркеры списка"/>
    <w:uiPriority w:val="99"/>
    <w:rsid w:val="00A213C1"/>
    <w:rPr>
      <w:rFonts w:ascii="StarSymbol" w:hAnsi="StarSymbol"/>
      <w:sz w:val="18"/>
    </w:rPr>
  </w:style>
  <w:style w:type="character" w:customStyle="1" w:styleId="affffffff6">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7">
    <w:name w:val="Body Text First Indent"/>
    <w:basedOn w:val="ae"/>
    <w:link w:val="affffffff8"/>
    <w:uiPriority w:val="99"/>
    <w:rsid w:val="00A213C1"/>
    <w:pPr>
      <w:widowControl w:val="0"/>
      <w:spacing w:after="120" w:line="300" w:lineRule="auto"/>
      <w:ind w:left="200" w:firstLine="210"/>
    </w:pPr>
    <w:rPr>
      <w:rFonts w:eastAsia="Calibri"/>
      <w:sz w:val="24"/>
      <w:szCs w:val="24"/>
      <w:lang w:val="ru-RU" w:eastAsia="ru-RU"/>
    </w:rPr>
  </w:style>
  <w:style w:type="character" w:customStyle="1" w:styleId="affffffff8">
    <w:name w:val="Красная строка Знак"/>
    <w:link w:val="affffffff7"/>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4"/>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6"/>
      </w:numPr>
    </w:pPr>
  </w:style>
  <w:style w:type="numbering" w:customStyle="1" w:styleId="111112">
    <w:name w:val="1 / 1.1 / 1.1.2"/>
    <w:basedOn w:val="a6"/>
    <w:next w:val="111111"/>
    <w:rsid w:val="00EF4AAC"/>
    <w:pPr>
      <w:numPr>
        <w:numId w:val="7"/>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eastAsia="ru-RU"/>
    </w:rPr>
  </w:style>
  <w:style w:type="paragraph" w:customStyle="1" w:styleId="affffffff9">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a">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rant.park.ru:80/doc.jsp?urn=urn:garant:12038258&amp;anchor=1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park.ru:80/doc.jsp?urn=urn:garant:12027232"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32C0-4A40-480B-8186-5C2FA197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794</TotalTime>
  <Pages>134</Pages>
  <Words>49722</Words>
  <Characters>283422</Characters>
  <Application>Microsoft Office Word</Application>
  <DocSecurity>0</DocSecurity>
  <Lines>2361</Lines>
  <Paragraphs>664</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332480</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Кутушевский с-с</cp:lastModifiedBy>
  <cp:revision>14</cp:revision>
  <cp:lastPrinted>2021-01-12T07:15:00Z</cp:lastPrinted>
  <dcterms:created xsi:type="dcterms:W3CDTF">2020-10-09T05:32:00Z</dcterms:created>
  <dcterms:modified xsi:type="dcterms:W3CDTF">2021-03-31T05:19:00Z</dcterms:modified>
</cp:coreProperties>
</file>